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4DA0C" w14:textId="7A1FA589" w:rsidR="00111AA7" w:rsidRPr="00C16452" w:rsidRDefault="00111AA7" w:rsidP="00111AA7">
      <w:pPr>
        <w:spacing w:line="240" w:lineRule="auto"/>
        <w:jc w:val="center"/>
        <w:rPr>
          <w:rStyle w:val="y2iqfc"/>
          <w:rFonts w:ascii="Times New Roman" w:hAnsi="Times New Roman" w:cs="Times New Roman"/>
          <w:b/>
          <w:bCs/>
          <w:sz w:val="48"/>
          <w:szCs w:val="48"/>
          <w:lang w:val="en"/>
        </w:rPr>
      </w:pPr>
      <w:bookmarkStart w:id="0" w:name="_Hlk96606485"/>
      <w:r w:rsidRPr="00C16452">
        <w:rPr>
          <w:rFonts w:ascii="Times New Roman" w:hAnsi="Times New Roman" w:cs="Times New Roman"/>
          <w:b/>
          <w:bCs/>
          <w:sz w:val="20"/>
          <w:szCs w:val="20"/>
        </w:rPr>
        <w:br/>
      </w:r>
      <w:r w:rsidR="00F31DE0" w:rsidRPr="00C16452">
        <w:rPr>
          <w:rFonts w:ascii="Times New Roman" w:hAnsi="Times New Roman" w:cs="Times New Roman"/>
          <w:b/>
          <w:bCs/>
          <w:sz w:val="48"/>
          <w:szCs w:val="48"/>
        </w:rPr>
        <w:t xml:space="preserve">Estudio Exploratorio Sobre la Implementación de Técnicas de Lean </w:t>
      </w:r>
      <w:proofErr w:type="spellStart"/>
      <w:r w:rsidR="00F31DE0" w:rsidRPr="00C16452">
        <w:rPr>
          <w:rFonts w:ascii="Times New Roman" w:hAnsi="Times New Roman" w:cs="Times New Roman"/>
          <w:b/>
          <w:bCs/>
          <w:sz w:val="48"/>
          <w:szCs w:val="48"/>
        </w:rPr>
        <w:t>Manufacturing</w:t>
      </w:r>
      <w:proofErr w:type="spellEnd"/>
      <w:r w:rsidR="00F31DE0" w:rsidRPr="00C16452">
        <w:rPr>
          <w:rFonts w:ascii="Times New Roman" w:hAnsi="Times New Roman" w:cs="Times New Roman"/>
          <w:b/>
          <w:bCs/>
          <w:sz w:val="48"/>
          <w:szCs w:val="48"/>
        </w:rPr>
        <w:t xml:space="preserve"> en el Sector de la Construcción (Lean Construction)</w:t>
      </w:r>
      <w:bookmarkEnd w:id="0"/>
      <w:r w:rsidRPr="00C16452">
        <w:rPr>
          <w:rFonts w:ascii="Times New Roman" w:hAnsi="Times New Roman" w:cs="Times New Roman"/>
          <w:b/>
          <w:bCs/>
          <w:sz w:val="48"/>
          <w:szCs w:val="48"/>
        </w:rPr>
        <w:br/>
      </w:r>
      <w:r w:rsidR="00F31DE0" w:rsidRPr="00C16452">
        <w:rPr>
          <w:rFonts w:ascii="Times New Roman" w:hAnsi="Times New Roman" w:cs="Times New Roman"/>
          <w:b/>
          <w:bCs/>
          <w:sz w:val="48"/>
          <w:szCs w:val="48"/>
        </w:rPr>
        <w:t>______________________________________</w:t>
      </w:r>
      <w:r w:rsidR="00F31DE0" w:rsidRPr="00C16452">
        <w:rPr>
          <w:rFonts w:ascii="Times New Roman" w:hAnsi="Times New Roman" w:cs="Times New Roman"/>
          <w:b/>
          <w:bCs/>
          <w:sz w:val="48"/>
          <w:szCs w:val="48"/>
        </w:rPr>
        <w:br/>
      </w:r>
      <w:r w:rsidRPr="00C16452">
        <w:rPr>
          <w:rStyle w:val="y2iqfc"/>
          <w:rFonts w:ascii="Times New Roman" w:hAnsi="Times New Roman" w:cs="Times New Roman"/>
          <w:b/>
          <w:bCs/>
          <w:sz w:val="48"/>
          <w:szCs w:val="48"/>
          <w:lang w:val="en"/>
        </w:rPr>
        <w:br/>
      </w:r>
      <w:r w:rsidR="00F31DE0" w:rsidRPr="00C16452">
        <w:rPr>
          <w:rStyle w:val="y2iqfc"/>
          <w:rFonts w:ascii="Times New Roman" w:hAnsi="Times New Roman" w:cs="Times New Roman"/>
          <w:b/>
          <w:bCs/>
          <w:sz w:val="48"/>
          <w:szCs w:val="48"/>
          <w:lang w:val="en"/>
        </w:rPr>
        <w:t>Exploratory study on the implementation of lean manufacturing techniques in the construction sector (lean construction)</w:t>
      </w:r>
    </w:p>
    <w:p w14:paraId="3DA08D39" w14:textId="4544C3FD" w:rsidR="00F31DE0" w:rsidRPr="00C16452" w:rsidRDefault="00111AA7" w:rsidP="00F31DE0">
      <w:pPr>
        <w:spacing w:line="276" w:lineRule="auto"/>
        <w:jc w:val="center"/>
        <w:rPr>
          <w:rFonts w:ascii="Times New Roman" w:hAnsi="Times New Roman" w:cs="Times New Roman"/>
          <w:b/>
          <w:bCs/>
          <w:sz w:val="20"/>
          <w:szCs w:val="20"/>
        </w:rPr>
      </w:pPr>
      <w:r w:rsidRPr="00C16452">
        <w:rPr>
          <w:rFonts w:ascii="Times New Roman" w:hAnsi="Times New Roman" w:cs="Times New Roman"/>
          <w:b/>
          <w:bCs/>
          <w:sz w:val="20"/>
          <w:szCs w:val="20"/>
        </w:rPr>
        <w:br/>
      </w:r>
      <w:r w:rsidR="00F31DE0" w:rsidRPr="00C16452">
        <w:rPr>
          <w:rFonts w:ascii="Times New Roman" w:hAnsi="Times New Roman" w:cs="Times New Roman"/>
          <w:b/>
          <w:bCs/>
          <w:sz w:val="20"/>
          <w:szCs w:val="20"/>
        </w:rPr>
        <w:t>Angie Carolina Delgado Gamboa</w:t>
      </w:r>
      <w:r w:rsidR="00F31DE0" w:rsidRPr="00C16452">
        <w:rPr>
          <w:b/>
          <w:bCs/>
          <w:sz w:val="20"/>
          <w:szCs w:val="20"/>
          <w:vertAlign w:val="superscript"/>
        </w:rPr>
        <w:t>1</w:t>
      </w:r>
      <w:r w:rsidR="00F31DE0" w:rsidRPr="00C16452">
        <w:rPr>
          <w:b/>
          <w:bCs/>
          <w:sz w:val="20"/>
          <w:szCs w:val="20"/>
        </w:rPr>
        <w:t xml:space="preserve">, </w:t>
      </w:r>
      <w:r w:rsidR="00F31DE0" w:rsidRPr="00C16452">
        <w:rPr>
          <w:rFonts w:ascii="Times New Roman" w:hAnsi="Times New Roman" w:cs="Times New Roman"/>
          <w:b/>
          <w:bCs/>
          <w:sz w:val="20"/>
          <w:szCs w:val="20"/>
        </w:rPr>
        <w:t>Adriana Lizeth Morantes Bolívar</w:t>
      </w:r>
      <w:r w:rsidR="00F31DE0" w:rsidRPr="00C16452">
        <w:rPr>
          <w:b/>
          <w:bCs/>
          <w:sz w:val="20"/>
          <w:szCs w:val="20"/>
          <w:vertAlign w:val="superscript"/>
        </w:rPr>
        <w:t>2</w:t>
      </w:r>
    </w:p>
    <w:p w14:paraId="3C38651C" w14:textId="1D46CBB1" w:rsidR="00F31DE0" w:rsidRPr="00C16452" w:rsidRDefault="00F31DE0" w:rsidP="00AE24F5">
      <w:pPr>
        <w:jc w:val="center"/>
        <w:rPr>
          <w:rFonts w:ascii="Times New Roman" w:hAnsi="Times New Roman" w:cs="Times New Roman"/>
          <w:sz w:val="20"/>
          <w:szCs w:val="20"/>
        </w:rPr>
      </w:pPr>
      <w:r w:rsidRPr="00C16452">
        <w:rPr>
          <w:rFonts w:ascii="Times New Roman" w:hAnsi="Times New Roman" w:cs="Times New Roman"/>
          <w:sz w:val="20"/>
          <w:szCs w:val="20"/>
          <w:vertAlign w:val="superscript"/>
        </w:rPr>
        <w:t>1</w:t>
      </w:r>
      <w:r w:rsidRPr="00C16452">
        <w:rPr>
          <w:rFonts w:ascii="Times New Roman" w:hAnsi="Times New Roman" w:cs="Times New Roman"/>
          <w:sz w:val="20"/>
          <w:szCs w:val="20"/>
        </w:rPr>
        <w:t>Grupo de investigación OPALO, Escuela de Estudios Industriales y Empresariales, Universidad Industrial de Santander, Colombia. Orcid:</w:t>
      </w:r>
      <w:r w:rsidR="00AE24F5">
        <w:rPr>
          <w:rFonts w:ascii="Times New Roman" w:hAnsi="Times New Roman" w:cs="Times New Roman"/>
          <w:sz w:val="20"/>
          <w:szCs w:val="20"/>
        </w:rPr>
        <w:t xml:space="preserve"> </w:t>
      </w:r>
      <w:r w:rsidR="00AE24F5" w:rsidRPr="00AE24F5">
        <w:rPr>
          <w:rFonts w:ascii="Times New Roman" w:hAnsi="Times New Roman" w:cs="Times New Roman"/>
          <w:sz w:val="20"/>
          <w:szCs w:val="20"/>
        </w:rPr>
        <w:t>https://orcid.org/0000-0003-3143-295X</w:t>
      </w:r>
      <w:r w:rsidR="00AE24F5" w:rsidRPr="00C16452">
        <w:rPr>
          <w:rFonts w:ascii="Times New Roman" w:hAnsi="Times New Roman" w:cs="Times New Roman"/>
          <w:sz w:val="20"/>
          <w:szCs w:val="20"/>
        </w:rPr>
        <w:t xml:space="preserve"> correo</w:t>
      </w:r>
      <w:r w:rsidRPr="00C16452">
        <w:rPr>
          <w:rFonts w:ascii="Times New Roman" w:hAnsi="Times New Roman" w:cs="Times New Roman"/>
          <w:sz w:val="20"/>
          <w:szCs w:val="20"/>
        </w:rPr>
        <w:t xml:space="preserve"> electrónico: </w:t>
      </w:r>
      <w:r w:rsidR="00AE24F5">
        <w:rPr>
          <w:rFonts w:ascii="Times New Roman" w:hAnsi="Times New Roman" w:cs="Times New Roman"/>
          <w:sz w:val="20"/>
          <w:szCs w:val="20"/>
        </w:rPr>
        <w:br/>
        <w:t>ANGIE.DELGADO</w:t>
      </w:r>
      <w:r w:rsidR="00AE24F5" w:rsidRPr="00AE24F5">
        <w:rPr>
          <w:rFonts w:ascii="Times New Roman" w:hAnsi="Times New Roman" w:cs="Times New Roman"/>
          <w:sz w:val="20"/>
          <w:szCs w:val="20"/>
        </w:rPr>
        <w:t>@</w:t>
      </w:r>
      <w:r w:rsidR="00AE24F5" w:rsidRPr="00C16452">
        <w:rPr>
          <w:rFonts w:ascii="Times New Roman" w:hAnsi="Times New Roman" w:cs="Times New Roman"/>
          <w:color w:val="000000" w:themeColor="text1"/>
          <w:sz w:val="20"/>
          <w:szCs w:val="20"/>
        </w:rPr>
        <w:t>correo.uis.edu.co</w:t>
      </w:r>
    </w:p>
    <w:p w14:paraId="5A8BC58D" w14:textId="29952602" w:rsidR="00F31DE0" w:rsidRPr="00C16452" w:rsidRDefault="00F31DE0" w:rsidP="007D5238">
      <w:pPr>
        <w:spacing w:after="240"/>
        <w:jc w:val="center"/>
        <w:rPr>
          <w:rFonts w:ascii="Times New Roman" w:hAnsi="Times New Roman" w:cs="Times New Roman"/>
          <w:sz w:val="20"/>
          <w:szCs w:val="20"/>
        </w:rPr>
      </w:pPr>
      <w:r w:rsidRPr="00C16452">
        <w:rPr>
          <w:rStyle w:val="Refdenotaalpie"/>
          <w:rFonts w:ascii="Times New Roman" w:hAnsi="Times New Roman" w:cs="Times New Roman"/>
          <w:sz w:val="20"/>
          <w:szCs w:val="20"/>
        </w:rPr>
        <w:t>2</w:t>
      </w:r>
      <w:r w:rsidRPr="00C16452">
        <w:rPr>
          <w:rFonts w:ascii="Times New Roman" w:hAnsi="Times New Roman" w:cs="Times New Roman"/>
          <w:sz w:val="20"/>
          <w:szCs w:val="20"/>
        </w:rPr>
        <w:t>Grupo de investigación OPALO, Escuela de Estudios Industriales y Empresariales, Universidad Industrial de Santander, Colombia. Orcid:</w:t>
      </w:r>
      <w:r w:rsidR="007D5238" w:rsidRPr="00C16452">
        <w:rPr>
          <w:rFonts w:ascii="Times New Roman" w:hAnsi="Times New Roman" w:cs="Times New Roman"/>
          <w:sz w:val="20"/>
          <w:szCs w:val="20"/>
        </w:rPr>
        <w:t xml:space="preserve"> </w:t>
      </w:r>
      <w:hyperlink r:id="rId11" w:history="1">
        <w:r w:rsidR="007D5238" w:rsidRPr="00C16452">
          <w:rPr>
            <w:rStyle w:val="Hipervnculo"/>
            <w:rFonts w:ascii="Times New Roman" w:hAnsi="Times New Roman" w:cs="Times New Roman"/>
            <w:color w:val="000000" w:themeColor="text1"/>
            <w:sz w:val="20"/>
            <w:szCs w:val="20"/>
            <w:u w:val="none"/>
          </w:rPr>
          <w:t>https://orcid.org/0000-0001-7379-7709</w:t>
        </w:r>
      </w:hyperlink>
      <w:r w:rsidR="007D5238"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correo electrónico: </w:t>
      </w:r>
      <w:hyperlink r:id="rId12" w:history="1">
        <w:r w:rsidRPr="00C16452">
          <w:rPr>
            <w:rStyle w:val="Hipervnculo"/>
            <w:rFonts w:ascii="Times New Roman" w:hAnsi="Times New Roman" w:cs="Times New Roman"/>
            <w:color w:val="000000" w:themeColor="text1"/>
            <w:sz w:val="20"/>
            <w:szCs w:val="20"/>
            <w:u w:val="none"/>
          </w:rPr>
          <w:t>ADRIANA.MORANTES</w:t>
        </w:r>
      </w:hyperlink>
      <w:r w:rsidRPr="00C16452">
        <w:rPr>
          <w:rFonts w:ascii="Times New Roman" w:hAnsi="Times New Roman" w:cs="Times New Roman"/>
          <w:color w:val="000000" w:themeColor="text1"/>
          <w:sz w:val="20"/>
          <w:szCs w:val="20"/>
        </w:rPr>
        <w:t>@correo.uis.edu.co</w:t>
      </w:r>
    </w:p>
    <w:p w14:paraId="0BC08953" w14:textId="6109803A" w:rsidR="00201040" w:rsidRPr="00C16452" w:rsidRDefault="00201040" w:rsidP="00F66CBD">
      <w:pPr>
        <w:spacing w:line="276" w:lineRule="auto"/>
        <w:jc w:val="both"/>
        <w:rPr>
          <w:rFonts w:ascii="Times New Roman" w:hAnsi="Times New Roman" w:cs="Times New Roman"/>
          <w:b/>
          <w:bCs/>
          <w:sz w:val="20"/>
          <w:szCs w:val="20"/>
        </w:rPr>
      </w:pPr>
      <w:proofErr w:type="spellStart"/>
      <w:r w:rsidRPr="00C16452">
        <w:rPr>
          <w:rFonts w:ascii="Times New Roman" w:hAnsi="Times New Roman" w:cs="Times New Roman"/>
          <w:b/>
          <w:bCs/>
          <w:sz w:val="20"/>
          <w:szCs w:val="20"/>
        </w:rPr>
        <w:t>Abstract</w:t>
      </w:r>
      <w:proofErr w:type="spellEnd"/>
    </w:p>
    <w:p w14:paraId="590CEB7D" w14:textId="6B5F1E4A" w:rsidR="00E44B78" w:rsidRPr="00C16452" w:rsidRDefault="001B58D8" w:rsidP="00F66CBD">
      <w:pPr>
        <w:spacing w:line="276" w:lineRule="auto"/>
        <w:jc w:val="both"/>
        <w:rPr>
          <w:rFonts w:ascii="Times New Roman" w:hAnsi="Times New Roman" w:cs="Times New Roman"/>
          <w:sz w:val="20"/>
          <w:szCs w:val="20"/>
        </w:rPr>
      </w:pPr>
      <w:r w:rsidRPr="001B58D8">
        <w:rPr>
          <w:rFonts w:ascii="Times New Roman" w:hAnsi="Times New Roman" w:cs="Times New Roman"/>
          <w:sz w:val="20"/>
          <w:szCs w:val="20"/>
        </w:rPr>
        <w:t xml:space="preserve">Lean </w:t>
      </w:r>
      <w:proofErr w:type="spellStart"/>
      <w:r w:rsidRPr="001B58D8">
        <w:rPr>
          <w:rFonts w:ascii="Times New Roman" w:hAnsi="Times New Roman" w:cs="Times New Roman"/>
          <w:sz w:val="20"/>
          <w:szCs w:val="20"/>
        </w:rPr>
        <w:t>manufacturing</w:t>
      </w:r>
      <w:proofErr w:type="spellEnd"/>
      <w:r w:rsidRPr="001B58D8">
        <w:rPr>
          <w:rFonts w:ascii="Times New Roman" w:hAnsi="Times New Roman" w:cs="Times New Roman"/>
          <w:sz w:val="20"/>
          <w:szCs w:val="20"/>
        </w:rPr>
        <w:t xml:space="preserve"> has a </w:t>
      </w:r>
      <w:proofErr w:type="spellStart"/>
      <w:r w:rsidRPr="001B58D8">
        <w:rPr>
          <w:rFonts w:ascii="Times New Roman" w:hAnsi="Times New Roman" w:cs="Times New Roman"/>
          <w:sz w:val="20"/>
          <w:szCs w:val="20"/>
        </w:rPr>
        <w:t>variety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techniques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allow</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companies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or</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organizations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reduce </w:t>
      </w:r>
      <w:proofErr w:type="spellStart"/>
      <w:r w:rsidRPr="001B58D8">
        <w:rPr>
          <w:rFonts w:ascii="Times New Roman" w:hAnsi="Times New Roman" w:cs="Times New Roman"/>
          <w:sz w:val="20"/>
          <w:szCs w:val="20"/>
        </w:rPr>
        <w:t>or</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eliminate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unnecessary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activities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without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added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value</w:t>
      </w:r>
      <w:proofErr w:type="spellEnd"/>
      <w:r w:rsidRPr="001B58D8">
        <w:rPr>
          <w:rFonts w:ascii="Times New Roman" w:hAnsi="Times New Roman" w:cs="Times New Roman"/>
          <w:sz w:val="20"/>
          <w:szCs w:val="20"/>
        </w:rPr>
        <w:t xml:space="preserve"> in </w:t>
      </w:r>
      <w:proofErr w:type="spellStart"/>
      <w:r w:rsidRPr="001B58D8">
        <w:rPr>
          <w:rFonts w:ascii="Times New Roman" w:hAnsi="Times New Roman" w:cs="Times New Roman"/>
          <w:sz w:val="20"/>
          <w:szCs w:val="20"/>
        </w:rPr>
        <w:t>production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processes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based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on</w:t>
      </w:r>
      <w:proofErr w:type="spellEnd"/>
      <w:r w:rsidRPr="001B58D8">
        <w:rPr>
          <w:rFonts w:ascii="Times New Roman" w:hAnsi="Times New Roman" w:cs="Times New Roman"/>
          <w:sz w:val="20"/>
          <w:szCs w:val="20"/>
        </w:rPr>
        <w:t xml:space="preserve"> a </w:t>
      </w:r>
      <w:proofErr w:type="spellStart"/>
      <w:r w:rsidRPr="001B58D8">
        <w:rPr>
          <w:rFonts w:ascii="Times New Roman" w:hAnsi="Times New Roman" w:cs="Times New Roman"/>
          <w:sz w:val="20"/>
          <w:szCs w:val="20"/>
        </w:rPr>
        <w:t>continuous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improvement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These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techniques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have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been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very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successful</w:t>
      </w:r>
      <w:proofErr w:type="spellEnd"/>
      <w:r w:rsidRPr="001B58D8">
        <w:rPr>
          <w:rFonts w:ascii="Times New Roman" w:hAnsi="Times New Roman" w:cs="Times New Roman"/>
          <w:sz w:val="20"/>
          <w:szCs w:val="20"/>
        </w:rPr>
        <w:t xml:space="preserve"> in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manufacturing</w:t>
      </w:r>
      <w:proofErr w:type="spellEnd"/>
      <w:r w:rsidRPr="001B58D8">
        <w:rPr>
          <w:rFonts w:ascii="Times New Roman" w:hAnsi="Times New Roman" w:cs="Times New Roman"/>
          <w:sz w:val="20"/>
          <w:szCs w:val="20"/>
        </w:rPr>
        <w:t xml:space="preserve"> sector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was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necessary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extend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their</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application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different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sectors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such</w:t>
      </w:r>
      <w:proofErr w:type="spellEnd"/>
      <w:r w:rsidRPr="001B58D8">
        <w:rPr>
          <w:rFonts w:ascii="Times New Roman" w:hAnsi="Times New Roman" w:cs="Times New Roman"/>
          <w:sz w:val="20"/>
          <w:szCs w:val="20"/>
        </w:rPr>
        <w:t xml:space="preserve"> as </w:t>
      </w:r>
      <w:proofErr w:type="spellStart"/>
      <w:r w:rsidRPr="001B58D8">
        <w:rPr>
          <w:rFonts w:ascii="Times New Roman" w:hAnsi="Times New Roman" w:cs="Times New Roman"/>
          <w:sz w:val="20"/>
          <w:szCs w:val="20"/>
        </w:rPr>
        <w:t>Building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where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tools</w:t>
      </w:r>
      <w:proofErr w:type="spellEnd"/>
      <w:r w:rsidRPr="001B58D8">
        <w:rPr>
          <w:rFonts w:ascii="Times New Roman" w:hAnsi="Times New Roman" w:cs="Times New Roman"/>
          <w:sz w:val="20"/>
          <w:szCs w:val="20"/>
        </w:rPr>
        <w:t xml:space="preserve"> are </w:t>
      </w:r>
      <w:proofErr w:type="spellStart"/>
      <w:r w:rsidRPr="001B58D8">
        <w:rPr>
          <w:rFonts w:ascii="Times New Roman" w:hAnsi="Times New Roman" w:cs="Times New Roman"/>
          <w:sz w:val="20"/>
          <w:szCs w:val="20"/>
        </w:rPr>
        <w:t>adjusted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according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needs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each</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project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bringing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great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benefits</w:t>
      </w:r>
      <w:proofErr w:type="spellEnd"/>
      <w:r w:rsidRPr="001B58D8">
        <w:rPr>
          <w:rFonts w:ascii="Times New Roman" w:hAnsi="Times New Roman" w:cs="Times New Roman"/>
          <w:sz w:val="20"/>
          <w:szCs w:val="20"/>
        </w:rPr>
        <w:t xml:space="preserve"> and </w:t>
      </w:r>
      <w:proofErr w:type="spellStart"/>
      <w:r w:rsidRPr="001B58D8">
        <w:rPr>
          <w:rFonts w:ascii="Times New Roman" w:hAnsi="Times New Roman" w:cs="Times New Roman"/>
          <w:sz w:val="20"/>
          <w:szCs w:val="20"/>
        </w:rPr>
        <w:t>impacts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over</w:t>
      </w:r>
      <w:proofErr w:type="spellEnd"/>
      <w:r w:rsidRPr="001B58D8">
        <w:rPr>
          <w:rFonts w:ascii="Times New Roman" w:hAnsi="Times New Roman" w:cs="Times New Roman"/>
          <w:sz w:val="20"/>
          <w:szCs w:val="20"/>
        </w:rPr>
        <w:t xml:space="preserve"> time.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current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research</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analyzes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different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sources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information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list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lean </w:t>
      </w:r>
      <w:proofErr w:type="spellStart"/>
      <w:r w:rsidRPr="001B58D8">
        <w:rPr>
          <w:rFonts w:ascii="Times New Roman" w:hAnsi="Times New Roman" w:cs="Times New Roman"/>
          <w:sz w:val="20"/>
          <w:szCs w:val="20"/>
        </w:rPr>
        <w:t>manufacturing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philosophy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techniques</w:t>
      </w:r>
      <w:proofErr w:type="spellEnd"/>
      <w:r w:rsidRPr="001B58D8">
        <w:rPr>
          <w:rFonts w:ascii="Times New Roman" w:hAnsi="Times New Roman" w:cs="Times New Roman"/>
          <w:sz w:val="20"/>
          <w:szCs w:val="20"/>
        </w:rPr>
        <w:t xml:space="preserve"> extended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building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industry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defining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concepts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introduced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sector,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operational</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techniques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were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adapted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needs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building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projects</w:t>
      </w:r>
      <w:proofErr w:type="spellEnd"/>
      <w:r w:rsidRPr="001B58D8">
        <w:rPr>
          <w:rFonts w:ascii="Times New Roman" w:hAnsi="Times New Roman" w:cs="Times New Roman"/>
          <w:sz w:val="20"/>
          <w:szCs w:val="20"/>
        </w:rPr>
        <w:t xml:space="preserve"> and </w:t>
      </w:r>
      <w:proofErr w:type="spellStart"/>
      <w:r w:rsidRPr="001B58D8">
        <w:rPr>
          <w:rFonts w:ascii="Times New Roman" w:hAnsi="Times New Roman" w:cs="Times New Roman"/>
          <w:sz w:val="20"/>
          <w:szCs w:val="20"/>
        </w:rPr>
        <w:t>those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were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not</w:t>
      </w:r>
      <w:proofErr w:type="spellEnd"/>
      <w:r w:rsidRPr="001B58D8">
        <w:rPr>
          <w:rFonts w:ascii="Times New Roman" w:hAnsi="Times New Roman" w:cs="Times New Roman"/>
          <w:sz w:val="20"/>
          <w:szCs w:val="20"/>
        </w:rPr>
        <w:t xml:space="preserve">, and </w:t>
      </w:r>
      <w:proofErr w:type="spellStart"/>
      <w:r w:rsidRPr="001B58D8">
        <w:rPr>
          <w:rFonts w:ascii="Times New Roman" w:hAnsi="Times New Roman" w:cs="Times New Roman"/>
          <w:sz w:val="20"/>
          <w:szCs w:val="20"/>
        </w:rPr>
        <w:t>it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also</w:t>
      </w:r>
      <w:proofErr w:type="spellEnd"/>
      <w:r w:rsidRPr="001B58D8">
        <w:rPr>
          <w:rFonts w:ascii="Times New Roman" w:hAnsi="Times New Roman" w:cs="Times New Roman"/>
          <w:sz w:val="20"/>
          <w:szCs w:val="20"/>
        </w:rPr>
        <w:t xml:space="preserve"> explores </w:t>
      </w:r>
      <w:proofErr w:type="spellStart"/>
      <w:r w:rsidRPr="001B58D8">
        <w:rPr>
          <w:rFonts w:ascii="Times New Roman" w:hAnsi="Times New Roman" w:cs="Times New Roman"/>
          <w:sz w:val="20"/>
          <w:szCs w:val="20"/>
        </w:rPr>
        <w:t>how</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these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techniques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were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adapted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mission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processes</w:t>
      </w:r>
      <w:proofErr w:type="spellEnd"/>
      <w:r w:rsidRPr="001B58D8">
        <w:rPr>
          <w:rFonts w:ascii="Times New Roman" w:hAnsi="Times New Roman" w:cs="Times New Roman"/>
          <w:sz w:val="20"/>
          <w:szCs w:val="20"/>
        </w:rPr>
        <w:t xml:space="preserve"> and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impact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they</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have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life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cycle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project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Therefore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this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research</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resulted</w:t>
      </w:r>
      <w:proofErr w:type="spellEnd"/>
      <w:r w:rsidRPr="001B58D8">
        <w:rPr>
          <w:rFonts w:ascii="Times New Roman" w:hAnsi="Times New Roman" w:cs="Times New Roman"/>
          <w:sz w:val="20"/>
          <w:szCs w:val="20"/>
        </w:rPr>
        <w:t xml:space="preserve"> in a </w:t>
      </w:r>
      <w:proofErr w:type="spellStart"/>
      <w:r w:rsidRPr="001B58D8">
        <w:rPr>
          <w:rFonts w:ascii="Times New Roman" w:hAnsi="Times New Roman" w:cs="Times New Roman"/>
          <w:sz w:val="20"/>
          <w:szCs w:val="20"/>
        </w:rPr>
        <w:t>document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that</w:t>
      </w:r>
      <w:proofErr w:type="spellEnd"/>
      <w:r w:rsidRPr="001B58D8">
        <w:rPr>
          <w:rFonts w:ascii="Times New Roman" w:hAnsi="Times New Roman" w:cs="Times New Roman"/>
          <w:sz w:val="20"/>
          <w:szCs w:val="20"/>
        </w:rPr>
        <w:t xml:space="preserve"> compiles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information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obtained</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from</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different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sources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information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this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document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focuses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analyzing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changes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made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between</w:t>
      </w:r>
      <w:proofErr w:type="spellEnd"/>
      <w:r w:rsidRPr="001B58D8">
        <w:rPr>
          <w:rFonts w:ascii="Times New Roman" w:hAnsi="Times New Roman" w:cs="Times New Roman"/>
          <w:sz w:val="20"/>
          <w:szCs w:val="20"/>
        </w:rPr>
        <w:t xml:space="preserve"> lean </w:t>
      </w:r>
      <w:proofErr w:type="spellStart"/>
      <w:r w:rsidRPr="001B58D8">
        <w:rPr>
          <w:rFonts w:ascii="Times New Roman" w:hAnsi="Times New Roman" w:cs="Times New Roman"/>
          <w:sz w:val="20"/>
          <w:szCs w:val="20"/>
        </w:rPr>
        <w:t>manufacturing</w:t>
      </w:r>
      <w:proofErr w:type="spellEnd"/>
      <w:r w:rsidRPr="001B58D8">
        <w:rPr>
          <w:rFonts w:ascii="Times New Roman" w:hAnsi="Times New Roman" w:cs="Times New Roman"/>
          <w:sz w:val="20"/>
          <w:szCs w:val="20"/>
        </w:rPr>
        <w:t xml:space="preserve"> and lean </w:t>
      </w:r>
      <w:proofErr w:type="spellStart"/>
      <w:r w:rsidRPr="001B58D8">
        <w:rPr>
          <w:rFonts w:ascii="Times New Roman" w:hAnsi="Times New Roman" w:cs="Times New Roman"/>
          <w:sz w:val="20"/>
          <w:szCs w:val="20"/>
        </w:rPr>
        <w:t>construction</w:t>
      </w:r>
      <w:proofErr w:type="spellEnd"/>
      <w:r w:rsidRPr="001B58D8">
        <w:rPr>
          <w:rFonts w:ascii="Times New Roman" w:hAnsi="Times New Roman" w:cs="Times New Roman"/>
          <w:sz w:val="20"/>
          <w:szCs w:val="20"/>
        </w:rPr>
        <w:t xml:space="preserve">. In </w:t>
      </w:r>
      <w:proofErr w:type="spellStart"/>
      <w:r w:rsidRPr="001B58D8">
        <w:rPr>
          <w:rFonts w:ascii="Times New Roman" w:hAnsi="Times New Roman" w:cs="Times New Roman"/>
          <w:sz w:val="20"/>
          <w:szCs w:val="20"/>
        </w:rPr>
        <w:t>addition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this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paper</w:t>
      </w:r>
      <w:proofErr w:type="spellEnd"/>
      <w:r w:rsidRPr="001B58D8">
        <w:rPr>
          <w:rFonts w:ascii="Times New Roman" w:hAnsi="Times New Roman" w:cs="Times New Roman"/>
          <w:sz w:val="20"/>
          <w:szCs w:val="20"/>
        </w:rPr>
        <w:t xml:space="preserve"> examines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impact</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extension</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of</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lean </w:t>
      </w:r>
      <w:proofErr w:type="spellStart"/>
      <w:r w:rsidRPr="001B58D8">
        <w:rPr>
          <w:rFonts w:ascii="Times New Roman" w:hAnsi="Times New Roman" w:cs="Times New Roman"/>
          <w:sz w:val="20"/>
          <w:szCs w:val="20"/>
        </w:rPr>
        <w:t>model</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to</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building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industry</w:t>
      </w:r>
      <w:proofErr w:type="spellEnd"/>
      <w:r w:rsidRPr="001B58D8">
        <w:rPr>
          <w:rFonts w:ascii="Times New Roman" w:hAnsi="Times New Roman" w:cs="Times New Roman"/>
          <w:sz w:val="20"/>
          <w:szCs w:val="20"/>
        </w:rPr>
        <w:t xml:space="preserve"> in </w:t>
      </w:r>
      <w:proofErr w:type="spellStart"/>
      <w:r w:rsidRPr="001B58D8">
        <w:rPr>
          <w:rFonts w:ascii="Times New Roman" w:hAnsi="Times New Roman" w:cs="Times New Roman"/>
          <w:sz w:val="20"/>
          <w:szCs w:val="20"/>
        </w:rPr>
        <w:t>its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stages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along</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with</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advantages</w:t>
      </w:r>
      <w:proofErr w:type="spellEnd"/>
      <w:r w:rsidRPr="001B58D8">
        <w:rPr>
          <w:rFonts w:ascii="Times New Roman" w:hAnsi="Times New Roman" w:cs="Times New Roman"/>
          <w:sz w:val="20"/>
          <w:szCs w:val="20"/>
        </w:rPr>
        <w:t xml:space="preserve"> and </w:t>
      </w:r>
      <w:proofErr w:type="spellStart"/>
      <w:r w:rsidRPr="001B58D8">
        <w:rPr>
          <w:rFonts w:ascii="Times New Roman" w:hAnsi="Times New Roman" w:cs="Times New Roman"/>
          <w:sz w:val="20"/>
          <w:szCs w:val="20"/>
        </w:rPr>
        <w:t>disadvantages</w:t>
      </w:r>
      <w:proofErr w:type="spellEnd"/>
      <w:r w:rsidRPr="001B58D8">
        <w:rPr>
          <w:rFonts w:ascii="Times New Roman" w:hAnsi="Times New Roman" w:cs="Times New Roman"/>
          <w:sz w:val="20"/>
          <w:szCs w:val="20"/>
        </w:rPr>
        <w:t xml:space="preserve"> </w:t>
      </w:r>
      <w:proofErr w:type="spellStart"/>
      <w:r w:rsidRPr="001B58D8">
        <w:rPr>
          <w:rFonts w:ascii="Times New Roman" w:hAnsi="Times New Roman" w:cs="Times New Roman"/>
          <w:sz w:val="20"/>
          <w:szCs w:val="20"/>
        </w:rPr>
        <w:t>exposed</w:t>
      </w:r>
      <w:proofErr w:type="spellEnd"/>
      <w:r w:rsidRPr="001B58D8">
        <w:rPr>
          <w:rFonts w:ascii="Times New Roman" w:hAnsi="Times New Roman" w:cs="Times New Roman"/>
          <w:sz w:val="20"/>
          <w:szCs w:val="20"/>
        </w:rPr>
        <w:t xml:space="preserve"> in </w:t>
      </w:r>
      <w:proofErr w:type="spellStart"/>
      <w:r w:rsidRPr="001B58D8">
        <w:rPr>
          <w:rFonts w:ascii="Times New Roman" w:hAnsi="Times New Roman" w:cs="Times New Roman"/>
          <w:sz w:val="20"/>
          <w:szCs w:val="20"/>
        </w:rPr>
        <w:t>the</w:t>
      </w:r>
      <w:proofErr w:type="spellEnd"/>
      <w:r w:rsidRPr="001B58D8">
        <w:rPr>
          <w:rFonts w:ascii="Times New Roman" w:hAnsi="Times New Roman" w:cs="Times New Roman"/>
          <w:sz w:val="20"/>
          <w:szCs w:val="20"/>
        </w:rPr>
        <w:t xml:space="preserve"> case </w:t>
      </w:r>
      <w:proofErr w:type="spellStart"/>
      <w:r w:rsidRPr="001B58D8">
        <w:rPr>
          <w:rFonts w:ascii="Times New Roman" w:hAnsi="Times New Roman" w:cs="Times New Roman"/>
          <w:sz w:val="20"/>
          <w:szCs w:val="20"/>
        </w:rPr>
        <w:t>studies</w:t>
      </w:r>
      <w:proofErr w:type="spellEnd"/>
      <w:r w:rsidRPr="001B58D8">
        <w:rPr>
          <w:rFonts w:ascii="Times New Roman" w:hAnsi="Times New Roman" w:cs="Times New Roman"/>
          <w:sz w:val="20"/>
          <w:szCs w:val="20"/>
        </w:rPr>
        <w:t>.</w:t>
      </w:r>
    </w:p>
    <w:p w14:paraId="60455CB7" w14:textId="17C55DD5" w:rsidR="00201040" w:rsidRPr="00C16452" w:rsidRDefault="00201040"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Key </w:t>
      </w:r>
      <w:proofErr w:type="spellStart"/>
      <w:r w:rsidRPr="00C16452">
        <w:rPr>
          <w:rFonts w:ascii="Times New Roman" w:hAnsi="Times New Roman" w:cs="Times New Roman"/>
          <w:sz w:val="20"/>
          <w:szCs w:val="20"/>
        </w:rPr>
        <w:t>Words</w:t>
      </w:r>
      <w:proofErr w:type="spellEnd"/>
      <w:r w:rsidRPr="00C16452">
        <w:rPr>
          <w:rFonts w:ascii="Times New Roman" w:hAnsi="Times New Roman" w:cs="Times New Roman"/>
          <w:sz w:val="20"/>
          <w:szCs w:val="20"/>
        </w:rPr>
        <w:t xml:space="preserve">: Lean </w:t>
      </w:r>
      <w:proofErr w:type="spellStart"/>
      <w:r w:rsidRPr="00C16452">
        <w:rPr>
          <w:rFonts w:ascii="Times New Roman" w:hAnsi="Times New Roman" w:cs="Times New Roman"/>
          <w:sz w:val="20"/>
          <w:szCs w:val="20"/>
        </w:rPr>
        <w:t>Manufacturing</w:t>
      </w:r>
      <w:proofErr w:type="spellEnd"/>
      <w:r w:rsidR="00FD245E" w:rsidRPr="00C16452">
        <w:rPr>
          <w:rFonts w:ascii="Times New Roman" w:hAnsi="Times New Roman" w:cs="Times New Roman"/>
          <w:sz w:val="20"/>
          <w:szCs w:val="20"/>
        </w:rPr>
        <w:t xml:space="preserve"> (LM)</w:t>
      </w:r>
      <w:r w:rsidRPr="00C16452">
        <w:rPr>
          <w:rFonts w:ascii="Times New Roman" w:hAnsi="Times New Roman" w:cs="Times New Roman"/>
          <w:sz w:val="20"/>
          <w:szCs w:val="20"/>
        </w:rPr>
        <w:t xml:space="preserve">, Lean </w:t>
      </w:r>
      <w:proofErr w:type="spellStart"/>
      <w:r w:rsidRPr="00C16452">
        <w:rPr>
          <w:rFonts w:ascii="Times New Roman" w:hAnsi="Times New Roman" w:cs="Times New Roman"/>
          <w:sz w:val="20"/>
          <w:szCs w:val="20"/>
        </w:rPr>
        <w:t>Construction</w:t>
      </w:r>
      <w:proofErr w:type="spellEnd"/>
      <w:r w:rsidR="00FD245E" w:rsidRPr="00C16452">
        <w:rPr>
          <w:rFonts w:ascii="Times New Roman" w:hAnsi="Times New Roman" w:cs="Times New Roman"/>
          <w:sz w:val="20"/>
          <w:szCs w:val="20"/>
        </w:rPr>
        <w:t xml:space="preserve"> (LC)</w:t>
      </w:r>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Techniques</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Impact</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Changes</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Waste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Added</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value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Life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cycle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Continuous</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improvement</w:t>
      </w:r>
      <w:proofErr w:type="spellEnd"/>
      <w:r w:rsidRPr="00C16452">
        <w:rPr>
          <w:rFonts w:ascii="Times New Roman" w:hAnsi="Times New Roman" w:cs="Times New Roman"/>
          <w:sz w:val="20"/>
          <w:szCs w:val="20"/>
        </w:rPr>
        <w:t>.</w:t>
      </w:r>
    </w:p>
    <w:p w14:paraId="3714A4E1" w14:textId="77777777" w:rsidR="00201040" w:rsidRPr="00C16452" w:rsidRDefault="00201040" w:rsidP="00F66CBD">
      <w:pPr>
        <w:spacing w:line="276" w:lineRule="auto"/>
        <w:jc w:val="both"/>
        <w:rPr>
          <w:rFonts w:ascii="Times New Roman" w:hAnsi="Times New Roman" w:cs="Times New Roman"/>
          <w:sz w:val="20"/>
          <w:szCs w:val="20"/>
        </w:rPr>
        <w:sectPr w:rsidR="00201040" w:rsidRPr="00C16452" w:rsidSect="00FD245E">
          <w:pgSz w:w="12240" w:h="15840"/>
          <w:pgMar w:top="1440" w:right="1440" w:bottom="1440" w:left="1440" w:header="709" w:footer="142" w:gutter="0"/>
          <w:cols w:space="708"/>
          <w:docGrid w:linePitch="360"/>
        </w:sectPr>
      </w:pPr>
    </w:p>
    <w:p w14:paraId="4AC05E07" w14:textId="77777777" w:rsidR="00111AA7" w:rsidRPr="00C16452" w:rsidRDefault="00111AA7" w:rsidP="00F66CBD">
      <w:pPr>
        <w:spacing w:line="276" w:lineRule="auto"/>
        <w:jc w:val="both"/>
        <w:rPr>
          <w:rFonts w:ascii="Times New Roman" w:hAnsi="Times New Roman" w:cs="Times New Roman"/>
          <w:b/>
          <w:bCs/>
          <w:sz w:val="20"/>
          <w:szCs w:val="20"/>
        </w:rPr>
      </w:pPr>
    </w:p>
    <w:p w14:paraId="310EA3FE" w14:textId="77777777" w:rsidR="00C16452" w:rsidRDefault="00C16452" w:rsidP="00F66CBD">
      <w:pPr>
        <w:spacing w:line="276" w:lineRule="auto"/>
        <w:jc w:val="both"/>
        <w:rPr>
          <w:rFonts w:ascii="Times New Roman" w:hAnsi="Times New Roman" w:cs="Times New Roman"/>
          <w:b/>
          <w:bCs/>
          <w:sz w:val="20"/>
          <w:szCs w:val="20"/>
        </w:rPr>
      </w:pPr>
    </w:p>
    <w:p w14:paraId="0EB63B32" w14:textId="77CDE672" w:rsidR="00201040" w:rsidRPr="00C16452" w:rsidRDefault="00201040" w:rsidP="00F66CBD">
      <w:pPr>
        <w:spacing w:line="276" w:lineRule="auto"/>
        <w:jc w:val="both"/>
        <w:rPr>
          <w:rFonts w:ascii="Times New Roman" w:hAnsi="Times New Roman" w:cs="Times New Roman"/>
          <w:b/>
          <w:bCs/>
          <w:sz w:val="20"/>
          <w:szCs w:val="20"/>
        </w:rPr>
      </w:pPr>
      <w:r w:rsidRPr="00C16452">
        <w:rPr>
          <w:rFonts w:ascii="Times New Roman" w:hAnsi="Times New Roman" w:cs="Times New Roman"/>
          <w:b/>
          <w:bCs/>
          <w:sz w:val="20"/>
          <w:szCs w:val="20"/>
        </w:rPr>
        <w:lastRenderedPageBreak/>
        <w:t>Introducción</w:t>
      </w:r>
    </w:p>
    <w:p w14:paraId="0009A12B" w14:textId="0EC61F2D" w:rsidR="00201040" w:rsidRPr="00C16452" w:rsidRDefault="00201040"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El sector de la construcción fue uno de los primeros sectores en adoptar la filosofía lean </w:t>
      </w:r>
      <w:proofErr w:type="spellStart"/>
      <w:r w:rsidRPr="00C16452">
        <w:rPr>
          <w:rFonts w:ascii="Times New Roman" w:hAnsi="Times New Roman" w:cs="Times New Roman"/>
          <w:sz w:val="20"/>
          <w:szCs w:val="20"/>
        </w:rPr>
        <w:t>production</w:t>
      </w:r>
      <w:proofErr w:type="spellEnd"/>
      <w:r w:rsidRPr="00C16452">
        <w:rPr>
          <w:rFonts w:ascii="Times New Roman" w:hAnsi="Times New Roman" w:cs="Times New Roman"/>
          <w:sz w:val="20"/>
          <w:szCs w:val="20"/>
        </w:rPr>
        <w:t xml:space="preserve"> al ciclo de vida de sus proyectos, las etapas de diseño, planificación y construcción se interconectan con la tecnología para lograr un óptimo desarrollo y así reducir perdidas, mejorar la planificación y tener un mejor control en la </w:t>
      </w:r>
      <w:r w:rsidR="00D0528A" w:rsidRPr="00C16452">
        <w:rPr>
          <w:rFonts w:ascii="Times New Roman" w:hAnsi="Times New Roman" w:cs="Times New Roman"/>
          <w:sz w:val="20"/>
          <w:szCs w:val="20"/>
        </w:rPr>
        <w:t>producción, fomentando</w:t>
      </w:r>
      <w:r w:rsidRPr="00C16452">
        <w:rPr>
          <w:rFonts w:ascii="Times New Roman" w:hAnsi="Times New Roman" w:cs="Times New Roman"/>
          <w:sz w:val="20"/>
          <w:szCs w:val="20"/>
        </w:rPr>
        <w:t xml:space="preserve"> el trabajo en equipo y alineando a todo el personal a los objetivos del proyecto</w:t>
      </w:r>
      <w:r w:rsidR="002A6583"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
          <w:id w:val="-1875535331"/>
          <w:placeholder>
            <w:docPart w:val="DefaultPlaceholder_-1854013440"/>
          </w:placeholder>
        </w:sdtPr>
        <w:sdtEndPr/>
        <w:sdtContent>
          <w:r w:rsidR="00FC1C82" w:rsidRPr="00FC1C82">
            <w:rPr>
              <w:rFonts w:ascii="Times New Roman" w:hAnsi="Times New Roman" w:cs="Times New Roman"/>
              <w:color w:val="000000"/>
              <w:sz w:val="20"/>
              <w:szCs w:val="20"/>
            </w:rPr>
            <w:t>[1]</w:t>
          </w:r>
        </w:sdtContent>
      </w:sdt>
      <w:r w:rsidR="00AC1BB5" w:rsidRPr="00C16452">
        <w:rPr>
          <w:rFonts w:ascii="Times New Roman" w:hAnsi="Times New Roman" w:cs="Times New Roman"/>
          <w:sz w:val="20"/>
          <w:szCs w:val="20"/>
        </w:rPr>
        <w:t xml:space="preserve">. </w:t>
      </w:r>
      <w:r w:rsidRPr="00C16452">
        <w:rPr>
          <w:rFonts w:ascii="Times New Roman" w:hAnsi="Times New Roman" w:cs="Times New Roman"/>
          <w:sz w:val="20"/>
          <w:szCs w:val="20"/>
        </w:rPr>
        <w:t>Dentro</w:t>
      </w:r>
      <w:r w:rsidR="002B5A01" w:rsidRPr="00C16452">
        <w:rPr>
          <w:rFonts w:ascii="Times New Roman" w:hAnsi="Times New Roman" w:cs="Times New Roman"/>
          <w:sz w:val="20"/>
          <w:szCs w:val="20"/>
        </w:rPr>
        <w:t xml:space="preserve"> </w:t>
      </w:r>
      <w:r w:rsidRPr="00C16452">
        <w:rPr>
          <w:rFonts w:ascii="Times New Roman" w:hAnsi="Times New Roman" w:cs="Times New Roman"/>
          <w:sz w:val="20"/>
          <w:szCs w:val="20"/>
        </w:rPr>
        <w:t>del sector de la construcción el termino lean alude a la</w:t>
      </w:r>
      <w:r w:rsidR="00F31DE0"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combinación entre la gestión y la mejora continua de los procesos, el incremento del valor del cliente, la reducción de despilfarros, la minimización de costos y la eliminación de actividades que no agregan valor a través de la adopción de herramientas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y los 5 principios (Valor, flujo de valor, flujo, sistema </w:t>
      </w:r>
      <w:proofErr w:type="spellStart"/>
      <w:r w:rsidRPr="00C16452">
        <w:rPr>
          <w:rFonts w:ascii="Times New Roman" w:hAnsi="Times New Roman" w:cs="Times New Roman"/>
          <w:sz w:val="20"/>
          <w:szCs w:val="20"/>
        </w:rPr>
        <w:t>pull</w:t>
      </w:r>
      <w:proofErr w:type="spellEnd"/>
      <w:r w:rsidRPr="00C16452">
        <w:rPr>
          <w:rFonts w:ascii="Times New Roman" w:hAnsi="Times New Roman" w:cs="Times New Roman"/>
          <w:sz w:val="20"/>
          <w:szCs w:val="20"/>
        </w:rPr>
        <w:t xml:space="preserve"> y mejora continua) en los procesos de construcción para obtener mayorees beneficios en toda la extensión del producto final y consecuentemente</w:t>
      </w:r>
      <w:r w:rsidR="00FD245E"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favoreciendo la sostenibilidad a través del </w:t>
      </w:r>
      <w:sdt>
        <w:sdtPr>
          <w:rPr>
            <w:rFonts w:ascii="Times New Roman" w:hAnsi="Times New Roman" w:cs="Times New Roman"/>
            <w:color w:val="000000"/>
            <w:sz w:val="20"/>
            <w:szCs w:val="20"/>
          </w:rPr>
          <w:tag w:val="MENDELEY_CITATION_v3_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"/>
          <w:id w:val="1963542044"/>
          <w:placeholder>
            <w:docPart w:val="DefaultPlaceholder_-1854013440"/>
          </w:placeholder>
        </w:sdtPr>
        <w:sdtEndPr/>
        <w:sdtContent>
          <w:r w:rsidR="00FC1C82" w:rsidRPr="00FC1C82">
            <w:rPr>
              <w:rFonts w:ascii="Times New Roman" w:hAnsi="Times New Roman" w:cs="Times New Roman"/>
              <w:color w:val="000000"/>
              <w:sz w:val="20"/>
              <w:szCs w:val="20"/>
            </w:rPr>
            <w:t>[2]</w:t>
          </w:r>
        </w:sdtContent>
      </w:sdt>
      <w:r w:rsidR="00763520" w:rsidRPr="00C16452">
        <w:rPr>
          <w:rFonts w:ascii="Times New Roman" w:hAnsi="Times New Roman" w:cs="Times New Roman"/>
          <w:color w:val="000000"/>
          <w:sz w:val="20"/>
          <w:szCs w:val="20"/>
        </w:rPr>
        <w:t>.</w:t>
      </w:r>
    </w:p>
    <w:p w14:paraId="0C78A459" w14:textId="47EEBFEE" w:rsidR="00201040" w:rsidRPr="00C16452" w:rsidRDefault="00201040"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La implementación de herramientas lean en la construcción transformó y benefició al sector, tanto que en la actualidad se crean diariamente nuevas organizaciones e institutos que forman y desarrollan temas de la nueva gerencia en la gestión o ejecución de proyectos de obra lean construction, como ejemplo del alcance de este término en la formulación de proyectos en la actualidad, se presenció el pasado 4 de marzo de 2021 en Barcelona España el evento denominado, “Jornada Lean Construction 2021”, que tuvo como objetivo presentar y analizar los primeros resultados de la aplicación lean construction en España, cuya introducción ha supuesto nuevas políticas, métodos y técnicas para el sector</w:t>
      </w:r>
      <w:r w:rsidR="00763520"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"/>
          <w:id w:val="-1918934336"/>
          <w:placeholder>
            <w:docPart w:val="DefaultPlaceholder_-1854013440"/>
          </w:placeholder>
        </w:sdtPr>
        <w:sdtEndPr/>
        <w:sdtContent>
          <w:r w:rsidR="00FC1C82" w:rsidRPr="00FC1C82">
            <w:rPr>
              <w:rFonts w:ascii="Times New Roman" w:hAnsi="Times New Roman" w:cs="Times New Roman"/>
              <w:color w:val="000000"/>
              <w:sz w:val="20"/>
              <w:szCs w:val="20"/>
            </w:rPr>
            <w:t>[3]</w:t>
          </w:r>
        </w:sdtContent>
      </w:sdt>
      <w:r w:rsidR="00805B54" w:rsidRPr="00C16452">
        <w:rPr>
          <w:rFonts w:ascii="Times New Roman" w:hAnsi="Times New Roman" w:cs="Times New Roman"/>
          <w:sz w:val="20"/>
          <w:szCs w:val="20"/>
        </w:rPr>
        <w:t xml:space="preserve">. </w:t>
      </w:r>
      <w:r w:rsidRPr="00C16452">
        <w:rPr>
          <w:rFonts w:ascii="Times New Roman" w:hAnsi="Times New Roman" w:cs="Times New Roman"/>
          <w:sz w:val="20"/>
          <w:szCs w:val="20"/>
        </w:rPr>
        <w:t>Cada día las empresas del sector construcción van comprendiendo la importancia de adoptar la filosofía lean construction como una estrategia en todos los niveles de la organización donde es primordial saber que este sistema debe ser implementado como una estrategia empresarial vital para permanecer en el mercado, ya que día tras día, como el mundo es cambiante y complejo en los proyectos de construcción, ya se encuentran procesos automatizados, estandarizados, sostenibles industrializados y optimizados.</w:t>
      </w:r>
    </w:p>
    <w:p w14:paraId="3AC25F6D" w14:textId="77777777" w:rsidR="00C16452" w:rsidRDefault="00C16452" w:rsidP="00F66CBD">
      <w:pPr>
        <w:spacing w:line="276" w:lineRule="auto"/>
        <w:jc w:val="both"/>
        <w:rPr>
          <w:rFonts w:ascii="Times New Roman" w:hAnsi="Times New Roman" w:cs="Times New Roman"/>
          <w:b/>
          <w:bCs/>
          <w:sz w:val="20"/>
          <w:szCs w:val="20"/>
        </w:rPr>
      </w:pPr>
    </w:p>
    <w:p w14:paraId="5CA0D171" w14:textId="7612653A" w:rsidR="00AA280C" w:rsidRPr="00C16452" w:rsidRDefault="00AA280C" w:rsidP="00F66CBD">
      <w:pPr>
        <w:spacing w:line="276" w:lineRule="auto"/>
        <w:jc w:val="both"/>
        <w:rPr>
          <w:rFonts w:ascii="Times New Roman" w:hAnsi="Times New Roman" w:cs="Times New Roman"/>
          <w:b/>
          <w:bCs/>
          <w:sz w:val="20"/>
          <w:szCs w:val="20"/>
        </w:rPr>
      </w:pPr>
      <w:r w:rsidRPr="00C16452">
        <w:rPr>
          <w:rFonts w:ascii="Times New Roman" w:hAnsi="Times New Roman" w:cs="Times New Roman"/>
          <w:b/>
          <w:bCs/>
          <w:sz w:val="20"/>
          <w:szCs w:val="20"/>
        </w:rPr>
        <w:t>Metodología</w:t>
      </w:r>
    </w:p>
    <w:p w14:paraId="0AE36DA9" w14:textId="2B7B506F" w:rsidR="00AA280C" w:rsidRPr="00C16452" w:rsidRDefault="00AA280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u w:val="single"/>
        </w:rPr>
        <w:t xml:space="preserve">Antecedentes </w:t>
      </w:r>
      <w:r w:rsidRPr="00C16452">
        <w:rPr>
          <w:rFonts w:ascii="Times New Roman" w:hAnsi="Times New Roman" w:cs="Times New Roman"/>
          <w:sz w:val="20"/>
          <w:szCs w:val="20"/>
        </w:rPr>
        <w:br/>
        <w:t>Uno de los proyectos de investigación desarrollado en el año 2016 por</w:t>
      </w:r>
      <w:r w:rsidR="00805B54"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"/>
          <w:id w:val="-2023390405"/>
          <w:placeholder>
            <w:docPart w:val="DefaultPlaceholder_-1854013440"/>
          </w:placeholder>
        </w:sdtPr>
        <w:sdtEndPr/>
        <w:sdtContent>
          <w:r w:rsidR="00FC1C82" w:rsidRPr="00FC1C82">
            <w:rPr>
              <w:rFonts w:eastAsia="Times New Roman"/>
              <w:color w:val="000000"/>
            </w:rPr>
            <w:t>Villamizar &amp; Ortiz, 2016</w:t>
          </w:r>
        </w:sdtContent>
      </w:sdt>
      <w:r w:rsidRPr="00C16452">
        <w:rPr>
          <w:rFonts w:ascii="Times New Roman" w:hAnsi="Times New Roman" w:cs="Times New Roman"/>
          <w:sz w:val="20"/>
          <w:szCs w:val="20"/>
        </w:rPr>
        <w:t xml:space="preserve">, denominado “Implementación de los principios de lean construction en la constructora </w:t>
      </w:r>
      <w:proofErr w:type="spellStart"/>
      <w:r w:rsidRPr="00C16452">
        <w:rPr>
          <w:rFonts w:ascii="Times New Roman" w:hAnsi="Times New Roman" w:cs="Times New Roman"/>
          <w:sz w:val="20"/>
          <w:szCs w:val="20"/>
        </w:rPr>
        <w:t>Colproyectos</w:t>
      </w:r>
      <w:proofErr w:type="spellEnd"/>
      <w:r w:rsidRPr="00C16452">
        <w:rPr>
          <w:rFonts w:ascii="Times New Roman" w:hAnsi="Times New Roman" w:cs="Times New Roman"/>
          <w:sz w:val="20"/>
          <w:szCs w:val="20"/>
        </w:rPr>
        <w:t xml:space="preserve"> S.A.S. de un proyecto de vivienda” teniendo como objetivo introducir en la constructora del municipio Villa del Rosario la metodología lean construction en la obra ARBORETTO. En sus inicios, la constructora comenzó desarrollando proyectos pequeños que obtuvieron resultados muy satisfactorios y con el paso del tiempo tuvieron el reto de ejecutar proyectos más grandes, lo que implicaba empezar a tener un mayor control en todas sus fases y es allí donde fue necesario implementar una serie de mejoras, ya que, no contaban con métodos estandarizados, ni tiempos estándar de producción para desarrollar cada actividad de operación, por lo que fue importante aplicar los principios del sistema lean construction con técnicas como el sistema último planificador (</w:t>
      </w:r>
      <w:proofErr w:type="spellStart"/>
      <w:r w:rsidRPr="00C16452">
        <w:rPr>
          <w:rFonts w:ascii="Times New Roman" w:hAnsi="Times New Roman" w:cs="Times New Roman"/>
          <w:sz w:val="20"/>
          <w:szCs w:val="20"/>
        </w:rPr>
        <w:t>Last</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Planner</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System</w:t>
      </w:r>
      <w:proofErr w:type="spellEnd"/>
      <w:r w:rsidRPr="00C16452">
        <w:rPr>
          <w:rFonts w:ascii="Times New Roman" w:hAnsi="Times New Roman" w:cs="Times New Roman"/>
          <w:sz w:val="20"/>
          <w:szCs w:val="20"/>
        </w:rPr>
        <w:t xml:space="preserve">, LPS), siendo un sistema que permite tener una mayor seguridad a la hora de planificar todo el proyecto, posibilitando la reducción de tiempos, costos, mejorando la calidad y seguridad, integrándolo con un sistema </w:t>
      </w:r>
      <w:proofErr w:type="spellStart"/>
      <w:r w:rsidRPr="00C16452">
        <w:rPr>
          <w:rFonts w:ascii="Times New Roman" w:hAnsi="Times New Roman" w:cs="Times New Roman"/>
          <w:sz w:val="20"/>
          <w:szCs w:val="20"/>
        </w:rPr>
        <w:t>layout</w:t>
      </w:r>
      <w:proofErr w:type="spellEnd"/>
      <w:r w:rsidRPr="00C16452">
        <w:rPr>
          <w:rFonts w:ascii="Times New Roman" w:hAnsi="Times New Roman" w:cs="Times New Roman"/>
          <w:sz w:val="20"/>
          <w:szCs w:val="20"/>
        </w:rPr>
        <w:t xml:space="preserve"> (Se refiere a un proceso logístico interno) para evitar la desorganización y los despilfarros en la obra y así colaborar con la minimización de desperdicios, mejorar el sistema logístico, darle valor al cliente y confirmar la efectividad del sistema para incluirlo en los demás proyectos de vivienda brindándole un excelente producto al cliente, afrontando a su vez, la diversidad de cambios y retos que propone el mundo actual. La implementación del lean construction era imprescindible ya que en obras previas se presentaron retrasos debido a la falta de programación en todo el ciclo y actualmente gracias a los resultados positivos, distintas empresas del sector consideran la idea de implementarla a sus procesos. </w:t>
      </w:r>
      <w:proofErr w:type="spellStart"/>
      <w:r w:rsidRPr="00C16452">
        <w:rPr>
          <w:rFonts w:ascii="Times New Roman" w:hAnsi="Times New Roman" w:cs="Times New Roman"/>
          <w:sz w:val="20"/>
          <w:szCs w:val="20"/>
        </w:rPr>
        <w:t>Colproyectos</w:t>
      </w:r>
      <w:proofErr w:type="spellEnd"/>
      <w:r w:rsidRPr="00C16452">
        <w:rPr>
          <w:rFonts w:ascii="Times New Roman" w:hAnsi="Times New Roman" w:cs="Times New Roman"/>
          <w:sz w:val="20"/>
          <w:szCs w:val="20"/>
        </w:rPr>
        <w:t xml:space="preserve"> S.A.S introdujo el lean construction en el año 2014 y en octubre del 2015 se certificó con las normas ISO9001, OHSAS 1800 consiguiendo ser una de las constructoras con mayor competitividad a nivel departamental y nacional</w:t>
      </w:r>
      <w:r w:rsidR="00163A18"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"/>
          <w:id w:val="-1394264762"/>
          <w:placeholder>
            <w:docPart w:val="DefaultPlaceholder_-1854013440"/>
          </w:placeholder>
        </w:sdtPr>
        <w:sdtEndPr/>
        <w:sdtContent>
          <w:r w:rsidR="00FC1C82" w:rsidRPr="00FC1C82">
            <w:rPr>
              <w:rFonts w:eastAsia="Times New Roman"/>
              <w:color w:val="000000"/>
              <w:sz w:val="20"/>
              <w:szCs w:val="20"/>
            </w:rPr>
            <w:t>[4]</w:t>
          </w:r>
        </w:sdtContent>
      </w:sdt>
      <w:r w:rsidR="00ED3B36" w:rsidRPr="00C16452">
        <w:rPr>
          <w:rFonts w:ascii="Times New Roman" w:hAnsi="Times New Roman" w:cs="Times New Roman"/>
          <w:sz w:val="20"/>
          <w:szCs w:val="20"/>
        </w:rPr>
        <w:t xml:space="preserve">. </w:t>
      </w:r>
      <w:r w:rsidRPr="00C16452">
        <w:rPr>
          <w:rFonts w:ascii="Times New Roman" w:hAnsi="Times New Roman" w:cs="Times New Roman"/>
          <w:sz w:val="20"/>
          <w:szCs w:val="20"/>
        </w:rPr>
        <w:br/>
      </w:r>
      <w:r w:rsidR="006E574E" w:rsidRPr="00C16452">
        <w:rPr>
          <w:rFonts w:ascii="Times New Roman" w:hAnsi="Times New Roman" w:cs="Times New Roman"/>
          <w:sz w:val="20"/>
          <w:szCs w:val="20"/>
        </w:rPr>
        <w:t xml:space="preserve">Es importante tener en cuenta que para proyectos de ese nivel lo más adecuado no es afectar la calidad del producto, sino descubrir formas de agregarle valor al </w:t>
      </w:r>
      <w:r w:rsidR="006E574E" w:rsidRPr="00C16452">
        <w:rPr>
          <w:rFonts w:ascii="Times New Roman" w:hAnsi="Times New Roman" w:cs="Times New Roman"/>
          <w:sz w:val="20"/>
          <w:szCs w:val="20"/>
        </w:rPr>
        <w:lastRenderedPageBreak/>
        <w:t>cliente y es por esto que, muchas empresas actualmente han tomado la iniciativa de acogerse al sistema lean construction enfocándose en la reducción de actividades que no agregan valor, mejorando el rendimiento de la obra, mejorando la programación, el control de las actividades, la productividad y reduciendo costos sin afectar la calidad de los proyectos</w:t>
      </w:r>
    </w:p>
    <w:p w14:paraId="465096A1" w14:textId="1CAF757C" w:rsidR="00FD245E" w:rsidRPr="00C16452" w:rsidRDefault="00201040" w:rsidP="00F66CBD">
      <w:pPr>
        <w:pStyle w:val="Sinespaciado"/>
        <w:keepNext/>
        <w:spacing w:line="276" w:lineRule="auto"/>
        <w:contextualSpacing/>
        <w:mirrorIndents/>
        <w:jc w:val="both"/>
        <w:rPr>
          <w:rFonts w:ascii="Times New Roman" w:hAnsi="Times New Roman" w:cs="Times New Roman"/>
          <w:sz w:val="20"/>
          <w:szCs w:val="20"/>
          <w:u w:val="single"/>
        </w:rPr>
      </w:pPr>
      <w:r w:rsidRPr="00C16452">
        <w:rPr>
          <w:rFonts w:ascii="Times New Roman" w:hAnsi="Times New Roman" w:cs="Times New Roman"/>
          <w:sz w:val="20"/>
          <w:szCs w:val="20"/>
          <w:u w:val="single"/>
        </w:rPr>
        <w:t>Análisis bibliométrico</w:t>
      </w:r>
    </w:p>
    <w:p w14:paraId="4822D3C0" w14:textId="00BB9AD4" w:rsidR="00201040" w:rsidRPr="00C16452" w:rsidRDefault="006E574E" w:rsidP="00F66CBD">
      <w:pPr>
        <w:pStyle w:val="Sinespaciado"/>
        <w:keepNext/>
        <w:spacing w:line="276" w:lineRule="auto"/>
        <w:contextualSpacing/>
        <w:mirrorIndents/>
        <w:jc w:val="both"/>
        <w:rPr>
          <w:rFonts w:ascii="Times New Roman" w:hAnsi="Times New Roman" w:cs="Times New Roman"/>
          <w:sz w:val="20"/>
          <w:szCs w:val="20"/>
        </w:rPr>
      </w:pPr>
      <w:r w:rsidRPr="00C16452">
        <w:rPr>
          <w:rFonts w:ascii="Times New Roman" w:hAnsi="Times New Roman" w:cs="Times New Roman"/>
          <w:sz w:val="20"/>
          <w:szCs w:val="20"/>
        </w:rPr>
        <w:t>Se realizó</w:t>
      </w:r>
      <w:r w:rsidR="00201040" w:rsidRPr="00C16452">
        <w:rPr>
          <w:rFonts w:ascii="Times New Roman" w:hAnsi="Times New Roman" w:cs="Times New Roman"/>
          <w:sz w:val="20"/>
          <w:szCs w:val="20"/>
        </w:rPr>
        <w:t xml:space="preserve"> un seguimiento a las revistas científicas, publicaciones, trabajos de grado, artículos, </w:t>
      </w:r>
      <w:r w:rsidRPr="00C16452">
        <w:rPr>
          <w:rFonts w:ascii="Times New Roman" w:hAnsi="Times New Roman" w:cs="Times New Roman"/>
          <w:sz w:val="20"/>
          <w:szCs w:val="20"/>
        </w:rPr>
        <w:t>etc.</w:t>
      </w:r>
      <w:r w:rsidR="00201040"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Y con base en ello </w:t>
      </w:r>
      <w:r w:rsidR="00201040" w:rsidRPr="00C16452">
        <w:rPr>
          <w:rFonts w:ascii="Times New Roman" w:hAnsi="Times New Roman" w:cs="Times New Roman"/>
          <w:sz w:val="20"/>
          <w:szCs w:val="20"/>
        </w:rPr>
        <w:t>se plante</w:t>
      </w:r>
      <w:r w:rsidRPr="00C16452">
        <w:rPr>
          <w:rFonts w:ascii="Times New Roman" w:hAnsi="Times New Roman" w:cs="Times New Roman"/>
          <w:sz w:val="20"/>
          <w:szCs w:val="20"/>
        </w:rPr>
        <w:t>ó</w:t>
      </w:r>
      <w:r w:rsidR="00201040" w:rsidRPr="00C16452">
        <w:rPr>
          <w:rFonts w:ascii="Times New Roman" w:hAnsi="Times New Roman" w:cs="Times New Roman"/>
          <w:sz w:val="20"/>
          <w:szCs w:val="20"/>
        </w:rPr>
        <w:t xml:space="preserve"> una ecuación de búsqueda que involucra palabras clave como construcción, lean construction, construcción ágil, sector de la construcción, industria de la construcción, técnicas y métodos, las cuales revelan los aspectos más importantes que se observan en la investigación utilizando como motor de búsqueda la base de datos SCOPUS</w:t>
      </w:r>
      <w:r w:rsidR="00C0313E" w:rsidRPr="00C16452">
        <w:rPr>
          <w:rFonts w:ascii="Times New Roman" w:hAnsi="Times New Roman" w:cs="Times New Roman"/>
          <w:sz w:val="20"/>
          <w:szCs w:val="20"/>
        </w:rPr>
        <w:t xml:space="preserve"> el cual, es una herramienta potente que permite encontrar información con un seguimiento de análisis y una mejor visualización de la investigación.</w:t>
      </w:r>
    </w:p>
    <w:p w14:paraId="3882A427" w14:textId="77777777" w:rsidR="006E574E" w:rsidRPr="00C16452" w:rsidRDefault="006E574E" w:rsidP="00F66CBD">
      <w:pPr>
        <w:pStyle w:val="Sinespaciado"/>
        <w:keepNext/>
        <w:spacing w:line="276" w:lineRule="auto"/>
        <w:contextualSpacing/>
        <w:mirrorIndents/>
        <w:jc w:val="both"/>
        <w:rPr>
          <w:rFonts w:ascii="Times New Roman" w:hAnsi="Times New Roman" w:cs="Times New Roman"/>
          <w:sz w:val="20"/>
          <w:szCs w:val="20"/>
        </w:rPr>
      </w:pPr>
    </w:p>
    <w:p w14:paraId="3C7AB4D6" w14:textId="4AF0919C" w:rsidR="00201040" w:rsidRPr="00C16452" w:rsidRDefault="006E574E"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Ecuación de búsqueda:</w:t>
      </w:r>
      <w:r w:rsidRPr="00C16452">
        <w:rPr>
          <w:rFonts w:ascii="Times New Roman" w:hAnsi="Times New Roman" w:cs="Times New Roman"/>
          <w:sz w:val="20"/>
          <w:szCs w:val="20"/>
        </w:rPr>
        <w:br/>
        <w:t xml:space="preserve"> (“Lean </w:t>
      </w:r>
      <w:proofErr w:type="spellStart"/>
      <w:r w:rsidRPr="00C16452">
        <w:rPr>
          <w:rFonts w:ascii="Times New Roman" w:hAnsi="Times New Roman" w:cs="Times New Roman"/>
          <w:sz w:val="20"/>
          <w:szCs w:val="20"/>
        </w:rPr>
        <w:t>philosophy</w:t>
      </w:r>
      <w:proofErr w:type="spellEnd"/>
      <w:r w:rsidRPr="00C16452">
        <w:rPr>
          <w:rFonts w:ascii="Times New Roman" w:hAnsi="Times New Roman" w:cs="Times New Roman"/>
          <w:sz w:val="20"/>
          <w:szCs w:val="20"/>
        </w:rPr>
        <w:t xml:space="preserve">” OR “Lean </w:t>
      </w:r>
      <w:proofErr w:type="spellStart"/>
      <w:r w:rsidRPr="00C16452">
        <w:rPr>
          <w:rFonts w:ascii="Times New Roman" w:hAnsi="Times New Roman" w:cs="Times New Roman"/>
          <w:sz w:val="20"/>
          <w:szCs w:val="20"/>
        </w:rPr>
        <w:t>Production</w:t>
      </w:r>
      <w:proofErr w:type="spellEnd"/>
      <w:r w:rsidRPr="00C16452">
        <w:rPr>
          <w:rFonts w:ascii="Times New Roman" w:hAnsi="Times New Roman" w:cs="Times New Roman"/>
          <w:sz w:val="20"/>
          <w:szCs w:val="20"/>
        </w:rPr>
        <w:t xml:space="preserve">” OR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AND (“</w:t>
      </w:r>
      <w:proofErr w:type="spellStart"/>
      <w:r w:rsidRPr="00C16452">
        <w:rPr>
          <w:rFonts w:ascii="Times New Roman" w:hAnsi="Times New Roman" w:cs="Times New Roman"/>
          <w:sz w:val="20"/>
          <w:szCs w:val="20"/>
        </w:rPr>
        <w:t>methods</w:t>
      </w:r>
      <w:proofErr w:type="spellEnd"/>
      <w:r w:rsidRPr="00C16452">
        <w:rPr>
          <w:rFonts w:ascii="Times New Roman" w:hAnsi="Times New Roman" w:cs="Times New Roman"/>
          <w:sz w:val="20"/>
          <w:szCs w:val="20"/>
        </w:rPr>
        <w:t xml:space="preserve">” OR “Lean </w:t>
      </w:r>
      <w:proofErr w:type="spellStart"/>
      <w:r w:rsidRPr="00C16452">
        <w:rPr>
          <w:rFonts w:ascii="Times New Roman" w:hAnsi="Times New Roman" w:cs="Times New Roman"/>
          <w:sz w:val="20"/>
          <w:szCs w:val="20"/>
        </w:rPr>
        <w:t>tools</w:t>
      </w:r>
      <w:proofErr w:type="spellEnd"/>
      <w:r w:rsidRPr="00C16452">
        <w:rPr>
          <w:rFonts w:ascii="Times New Roman" w:hAnsi="Times New Roman" w:cs="Times New Roman"/>
          <w:sz w:val="20"/>
          <w:szCs w:val="20"/>
        </w:rPr>
        <w:t xml:space="preserve">” OR “5S” OR “5 </w:t>
      </w:r>
      <w:proofErr w:type="spellStart"/>
      <w:r w:rsidRPr="00C16452">
        <w:rPr>
          <w:rFonts w:ascii="Times New Roman" w:hAnsi="Times New Roman" w:cs="Times New Roman"/>
          <w:sz w:val="20"/>
          <w:szCs w:val="20"/>
        </w:rPr>
        <w:t>S’s</w:t>
      </w:r>
      <w:proofErr w:type="spellEnd"/>
      <w:r w:rsidRPr="00C16452">
        <w:rPr>
          <w:rFonts w:ascii="Times New Roman" w:hAnsi="Times New Roman" w:cs="Times New Roman"/>
          <w:sz w:val="20"/>
          <w:szCs w:val="20"/>
        </w:rPr>
        <w:t>” OR “Kanban” OR “VSM” OR “</w:t>
      </w:r>
      <w:proofErr w:type="spellStart"/>
      <w:r w:rsidRPr="00C16452">
        <w:rPr>
          <w:rFonts w:ascii="Times New Roman" w:hAnsi="Times New Roman" w:cs="Times New Roman"/>
          <w:sz w:val="20"/>
          <w:szCs w:val="20"/>
        </w:rPr>
        <w:t>Value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Stream</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Mapping</w:t>
      </w:r>
      <w:proofErr w:type="spellEnd"/>
      <w:r w:rsidRPr="00C16452">
        <w:rPr>
          <w:rFonts w:ascii="Times New Roman" w:hAnsi="Times New Roman" w:cs="Times New Roman"/>
          <w:sz w:val="20"/>
          <w:szCs w:val="20"/>
        </w:rPr>
        <w:t>” OR “A3” OR “</w:t>
      </w: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Pr="00C16452">
        <w:rPr>
          <w:rFonts w:ascii="Times New Roman" w:hAnsi="Times New Roman" w:cs="Times New Roman"/>
          <w:sz w:val="20"/>
          <w:szCs w:val="20"/>
        </w:rPr>
        <w:t>” OR “SMED” OR “</w:t>
      </w:r>
      <w:proofErr w:type="gramStart"/>
      <w:r w:rsidRPr="00C16452">
        <w:rPr>
          <w:rFonts w:ascii="Times New Roman" w:hAnsi="Times New Roman" w:cs="Times New Roman"/>
          <w:sz w:val="20"/>
          <w:szCs w:val="20"/>
        </w:rPr>
        <w:t>Single</w:t>
      </w:r>
      <w:proofErr w:type="gramEnd"/>
      <w:r w:rsidRPr="00C16452">
        <w:rPr>
          <w:rFonts w:ascii="Times New Roman" w:hAnsi="Times New Roman" w:cs="Times New Roman"/>
          <w:sz w:val="20"/>
          <w:szCs w:val="20"/>
        </w:rPr>
        <w:t xml:space="preserve"> Minute Exchange </w:t>
      </w:r>
      <w:proofErr w:type="spellStart"/>
      <w:r w:rsidRPr="00C16452">
        <w:rPr>
          <w:rFonts w:ascii="Times New Roman" w:hAnsi="Times New Roman" w:cs="Times New Roman"/>
          <w:sz w:val="20"/>
          <w:szCs w:val="20"/>
        </w:rPr>
        <w:t>of</w:t>
      </w:r>
      <w:proofErr w:type="spellEnd"/>
      <w:r w:rsidRPr="00C16452">
        <w:rPr>
          <w:rFonts w:ascii="Times New Roman" w:hAnsi="Times New Roman" w:cs="Times New Roman"/>
          <w:sz w:val="20"/>
          <w:szCs w:val="20"/>
        </w:rPr>
        <w:t xml:space="preserve"> Die” OR “JIT” OR “Just a time” OR “</w:t>
      </w:r>
      <w:proofErr w:type="spellStart"/>
      <w:r w:rsidRPr="00C16452">
        <w:rPr>
          <w:rFonts w:ascii="Times New Roman" w:hAnsi="Times New Roman" w:cs="Times New Roman"/>
          <w:sz w:val="20"/>
          <w:szCs w:val="20"/>
        </w:rPr>
        <w:t>Kaizen</w:t>
      </w:r>
      <w:proofErr w:type="spellEnd"/>
      <w:r w:rsidRPr="00C16452">
        <w:rPr>
          <w:rFonts w:ascii="Times New Roman" w:hAnsi="Times New Roman" w:cs="Times New Roman"/>
          <w:sz w:val="20"/>
          <w:szCs w:val="20"/>
        </w:rPr>
        <w:t xml:space="preserve">”) AND (“Lean </w:t>
      </w:r>
      <w:proofErr w:type="spellStart"/>
      <w:r w:rsidRPr="00C16452">
        <w:rPr>
          <w:rFonts w:ascii="Times New Roman" w:hAnsi="Times New Roman" w:cs="Times New Roman"/>
          <w:sz w:val="20"/>
          <w:szCs w:val="20"/>
        </w:rPr>
        <w:t>construction</w:t>
      </w:r>
      <w:proofErr w:type="spellEnd"/>
      <w:r w:rsidRPr="00C16452">
        <w:rPr>
          <w:rFonts w:ascii="Times New Roman" w:hAnsi="Times New Roman" w:cs="Times New Roman"/>
          <w:sz w:val="20"/>
          <w:szCs w:val="20"/>
        </w:rPr>
        <w:t>” OR “agile construction” OR “lean in construction”) AND (“Construction” OR “Construction sector” OR “</w:t>
      </w:r>
      <w:proofErr w:type="spellStart"/>
      <w:r w:rsidRPr="00C16452">
        <w:rPr>
          <w:rFonts w:ascii="Times New Roman" w:hAnsi="Times New Roman" w:cs="Times New Roman"/>
          <w:sz w:val="20"/>
          <w:szCs w:val="20"/>
        </w:rPr>
        <w:t>construction</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industry</w:t>
      </w:r>
      <w:proofErr w:type="spellEnd"/>
      <w:r w:rsidRPr="00C16452">
        <w:rPr>
          <w:rFonts w:ascii="Times New Roman" w:hAnsi="Times New Roman" w:cs="Times New Roman"/>
          <w:sz w:val="20"/>
          <w:szCs w:val="20"/>
        </w:rPr>
        <w:t>”)</w:t>
      </w:r>
    </w:p>
    <w:p w14:paraId="49F6E724" w14:textId="681D5CB6" w:rsidR="00C0313E" w:rsidRPr="00C16452" w:rsidRDefault="00C0313E"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La ecuación permitió identificar</w:t>
      </w:r>
      <w:r w:rsidR="006104EA" w:rsidRPr="00C16452">
        <w:rPr>
          <w:rFonts w:ascii="Times New Roman" w:hAnsi="Times New Roman" w:cs="Times New Roman"/>
          <w:sz w:val="20"/>
          <w:szCs w:val="20"/>
        </w:rPr>
        <w:t xml:space="preserve"> en la base de datos SCOPUS</w:t>
      </w:r>
      <w:r w:rsidRPr="00C16452">
        <w:rPr>
          <w:rFonts w:ascii="Times New Roman" w:hAnsi="Times New Roman" w:cs="Times New Roman"/>
          <w:sz w:val="20"/>
          <w:szCs w:val="20"/>
        </w:rPr>
        <w:t>: la cantidad de documentos publicados por año</w:t>
      </w:r>
      <w:r w:rsidR="006104EA" w:rsidRPr="00C16452">
        <w:rPr>
          <w:rFonts w:ascii="Times New Roman" w:hAnsi="Times New Roman" w:cs="Times New Roman"/>
          <w:sz w:val="20"/>
          <w:szCs w:val="20"/>
        </w:rPr>
        <w:t>,</w:t>
      </w:r>
      <w:r w:rsidRPr="00C16452">
        <w:rPr>
          <w:rFonts w:ascii="Times New Roman" w:hAnsi="Times New Roman" w:cs="Times New Roman"/>
          <w:sz w:val="20"/>
          <w:szCs w:val="20"/>
        </w:rPr>
        <w:t xml:space="preserve"> presentando entre el 2019 y 2020 una cantidad de 56 documentos</w:t>
      </w:r>
      <w:r w:rsidR="006104EA" w:rsidRPr="00C16452">
        <w:rPr>
          <w:rFonts w:ascii="Times New Roman" w:hAnsi="Times New Roman" w:cs="Times New Roman"/>
          <w:sz w:val="20"/>
          <w:szCs w:val="20"/>
        </w:rPr>
        <w:t xml:space="preserve">; por autor, siendo </w:t>
      </w:r>
      <w:proofErr w:type="spellStart"/>
      <w:r w:rsidR="006104EA" w:rsidRPr="00C16452">
        <w:rPr>
          <w:rFonts w:ascii="Times New Roman" w:hAnsi="Times New Roman" w:cs="Times New Roman"/>
          <w:sz w:val="20"/>
          <w:szCs w:val="20"/>
        </w:rPr>
        <w:t>Koskela</w:t>
      </w:r>
      <w:proofErr w:type="spellEnd"/>
      <w:r w:rsidR="006104EA" w:rsidRPr="00C16452">
        <w:rPr>
          <w:rFonts w:ascii="Times New Roman" w:hAnsi="Times New Roman" w:cs="Times New Roman"/>
          <w:sz w:val="20"/>
          <w:szCs w:val="20"/>
        </w:rPr>
        <w:t xml:space="preserve"> el autor con más publicaciones (17) y por área temática, en donde predomina la Ingeniería, con una participación significativa de</w:t>
      </w:r>
      <w:r w:rsidR="00680C74" w:rsidRPr="00C16452">
        <w:rPr>
          <w:rFonts w:ascii="Times New Roman" w:hAnsi="Times New Roman" w:cs="Times New Roman"/>
          <w:sz w:val="20"/>
          <w:szCs w:val="20"/>
        </w:rPr>
        <w:t>l</w:t>
      </w:r>
      <w:r w:rsidR="006104EA" w:rsidRPr="00C16452">
        <w:rPr>
          <w:rFonts w:ascii="Times New Roman" w:hAnsi="Times New Roman" w:cs="Times New Roman"/>
          <w:sz w:val="20"/>
          <w:szCs w:val="20"/>
        </w:rPr>
        <w:t xml:space="preserve"> 74,8%</w:t>
      </w:r>
      <w:r w:rsidR="00D0528A" w:rsidRPr="00C16452">
        <w:rPr>
          <w:rFonts w:ascii="Times New Roman" w:hAnsi="Times New Roman" w:cs="Times New Roman"/>
          <w:sz w:val="20"/>
          <w:szCs w:val="20"/>
        </w:rPr>
        <w:t>.</w:t>
      </w:r>
      <w:r w:rsidR="006104EA" w:rsidRPr="00C16452">
        <w:rPr>
          <w:rFonts w:ascii="Times New Roman" w:hAnsi="Times New Roman" w:cs="Times New Roman"/>
          <w:sz w:val="20"/>
          <w:szCs w:val="20"/>
        </w:rPr>
        <w:t xml:space="preserve"> </w:t>
      </w:r>
    </w:p>
    <w:p w14:paraId="7D6DC428" w14:textId="5B9EC39A" w:rsidR="00FD245E" w:rsidRPr="00C16452" w:rsidRDefault="00FD245E"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 xml:space="preserve">Conceptos </w:t>
      </w:r>
      <w:r w:rsidR="00420EC3" w:rsidRPr="00C16452">
        <w:rPr>
          <w:rFonts w:ascii="Times New Roman" w:hAnsi="Times New Roman" w:cs="Times New Roman"/>
          <w:sz w:val="20"/>
          <w:szCs w:val="20"/>
          <w:u w:val="single"/>
        </w:rPr>
        <w:t>del</w:t>
      </w:r>
      <w:r w:rsidR="002B3128" w:rsidRPr="00C16452">
        <w:rPr>
          <w:rFonts w:ascii="Times New Roman" w:hAnsi="Times New Roman" w:cs="Times New Roman"/>
          <w:sz w:val="20"/>
          <w:szCs w:val="20"/>
          <w:u w:val="single"/>
        </w:rPr>
        <w:t xml:space="preserve"> lean</w:t>
      </w:r>
      <w:r w:rsidR="006104EA" w:rsidRPr="00C16452">
        <w:rPr>
          <w:rFonts w:ascii="Times New Roman" w:hAnsi="Times New Roman" w:cs="Times New Roman"/>
          <w:sz w:val="20"/>
          <w:szCs w:val="20"/>
          <w:u w:val="single"/>
        </w:rPr>
        <w:t xml:space="preserve"> </w:t>
      </w:r>
      <w:proofErr w:type="spellStart"/>
      <w:r w:rsidR="006104EA" w:rsidRPr="00C16452">
        <w:rPr>
          <w:rFonts w:ascii="Times New Roman" w:hAnsi="Times New Roman" w:cs="Times New Roman"/>
          <w:sz w:val="20"/>
          <w:szCs w:val="20"/>
          <w:u w:val="single"/>
        </w:rPr>
        <w:t>manufaturing</w:t>
      </w:r>
      <w:proofErr w:type="spellEnd"/>
    </w:p>
    <w:p w14:paraId="14649F3F" w14:textId="5D28EDD5" w:rsidR="002B3128" w:rsidRPr="00C16452" w:rsidRDefault="002B3128" w:rsidP="00F66CBD">
      <w:pPr>
        <w:spacing w:line="276" w:lineRule="auto"/>
        <w:jc w:val="both"/>
        <w:rPr>
          <w:rFonts w:ascii="Times New Roman" w:hAnsi="Times New Roman" w:cs="Times New Roman"/>
          <w:i/>
          <w:iCs/>
          <w:sz w:val="20"/>
          <w:szCs w:val="20"/>
        </w:rPr>
      </w:pPr>
      <w:r w:rsidRPr="00C16452">
        <w:rPr>
          <w:rFonts w:ascii="Times New Roman" w:hAnsi="Times New Roman" w:cs="Times New Roman"/>
          <w:i/>
          <w:iCs/>
          <w:sz w:val="20"/>
          <w:szCs w:val="20"/>
        </w:rPr>
        <w:t>Lean</w:t>
      </w:r>
    </w:p>
    <w:p w14:paraId="788D4328" w14:textId="6FE6A8EE" w:rsidR="002B3128" w:rsidRPr="00C16452" w:rsidRDefault="00A3598A"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Según</w:t>
      </w:r>
      <w:r w:rsidR="003F114D"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"/>
          <w:id w:val="2027829274"/>
          <w:placeholder>
            <w:docPart w:val="DefaultPlaceholder_-1854013440"/>
          </w:placeholder>
        </w:sdtPr>
        <w:sdtEndPr/>
        <w:sdtContent>
          <w:r w:rsidR="00FC1C82" w:rsidRPr="00FC1C82">
            <w:rPr>
              <w:rFonts w:ascii="Times New Roman" w:hAnsi="Times New Roman" w:cs="Times New Roman"/>
              <w:color w:val="000000"/>
              <w:sz w:val="20"/>
              <w:szCs w:val="20"/>
            </w:rPr>
            <w:t>Lara, 2018</w:t>
          </w:r>
        </w:sdtContent>
      </w:sdt>
      <w:r w:rsidR="002B3128" w:rsidRPr="00C16452">
        <w:rPr>
          <w:rFonts w:ascii="Times New Roman" w:hAnsi="Times New Roman" w:cs="Times New Roman"/>
          <w:sz w:val="20"/>
          <w:szCs w:val="20"/>
        </w:rPr>
        <w:t xml:space="preserve"> hoy en día el marco empresarial enfrenta cambios radicales en pro a su beneficio, gracias a que se puede encontrar un entono más complejo, competitivo y globalizado, estos cambios conducen a que las empresas mejoren sus procesos con </w:t>
      </w:r>
      <w:r w:rsidR="002B3128" w:rsidRPr="00C16452">
        <w:rPr>
          <w:rFonts w:ascii="Times New Roman" w:hAnsi="Times New Roman" w:cs="Times New Roman"/>
          <w:sz w:val="20"/>
          <w:szCs w:val="20"/>
        </w:rPr>
        <w:t>el fin de agregarle valor al cliente y mantenerse en el mercado.</w:t>
      </w:r>
    </w:p>
    <w:p w14:paraId="5E5650A3" w14:textId="77777777" w:rsidR="002B3128" w:rsidRPr="00C16452" w:rsidRDefault="002B3128"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Para que una empresa se mantenga en el mercado y logre ventajas competitivas debe tener claro la importancia y la necesidad de agregarle valor al producto y/o servicio a través de la eliminación de todo tipo de desperdicios o también denominados despilfarros o mudas presentes en cada fase del proceso, ya que, estos impactan de forma negativa en las actividades de la empresa dificultando el logro de los objetivos y ocasionando un crecimiento en los costos, demoras en el tiempo de entrega, disminución en la productividad, entre otros.</w:t>
      </w:r>
    </w:p>
    <w:p w14:paraId="28150EDB" w14:textId="2A8508EE" w:rsidR="002B3128" w:rsidRPr="00C16452" w:rsidRDefault="002B3128"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Según</w:t>
      </w:r>
      <w:r w:rsidR="00A3598A"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YWYyYjFkNzUtNjI3Zi00YzQ4LWE3ZjEtYzk2YjdmZTc5Yzlj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
          <w:id w:val="-627702196"/>
          <w:placeholder>
            <w:docPart w:val="DefaultPlaceholder_-1854013440"/>
          </w:placeholder>
        </w:sdtPr>
        <w:sdtEndPr/>
        <w:sdtContent>
          <w:r w:rsidR="00FC1C82" w:rsidRPr="00FC1C82">
            <w:rPr>
              <w:rFonts w:eastAsia="Times New Roman"/>
              <w:color w:val="000000"/>
            </w:rPr>
            <w:t xml:space="preserve">Hernández &amp; </w:t>
          </w:r>
          <w:proofErr w:type="spellStart"/>
          <w:r w:rsidR="00FC1C82" w:rsidRPr="00FC1C82">
            <w:rPr>
              <w:rFonts w:eastAsia="Times New Roman"/>
              <w:color w:val="000000"/>
            </w:rPr>
            <w:t>Vizán</w:t>
          </w:r>
          <w:proofErr w:type="spellEnd"/>
          <w:r w:rsidR="00FC1C82" w:rsidRPr="00FC1C82">
            <w:rPr>
              <w:rFonts w:eastAsia="Times New Roman"/>
              <w:color w:val="000000"/>
            </w:rPr>
            <w:t>, 2013</w:t>
          </w:r>
        </w:sdtContent>
      </w:sdt>
      <w:r w:rsidRPr="00C16452">
        <w:rPr>
          <w:rFonts w:ascii="Times New Roman" w:hAnsi="Times New Roman" w:cs="Times New Roman"/>
          <w:sz w:val="20"/>
          <w:szCs w:val="20"/>
        </w:rPr>
        <w:t xml:space="preserve"> se añade valor en el momento en que las actividades transforman las entradas (materias primas) en un producto y/o servicio convirtiéndolos en salidas que el cliente se dispone a comprar. En el proceso de transformación muchas empresas presentan desperdicios, conocidos como aquellas actividades que no agregan valor o que no son necesarias para la fabricación y deben ser eliminadas, sin embargo, hay actividades que no añaden valor, pero son necesarias, por lo tanto, esos desperdicios se deben asumir. El lean es una filosofía que se enfoca en eliminar el desperdicio a través de la aplicación de varias técnicas que a su vez busca agregar valor al cliente, el lean también compromete a todo el personal de una empresa a crear un cambio en la cultura organizacional. </w:t>
      </w:r>
    </w:p>
    <w:p w14:paraId="238014D2" w14:textId="52DDF537" w:rsidR="002B3128" w:rsidRPr="00C16452" w:rsidRDefault="002B3128"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Para eliminar los desperdicios se deben tener en cuenta 3 pasos: Identificar el desperdicio dentro del proceso, determinar la técnica más adecuada y aplicarla en el proceso para eliminar dicho desperdicio, estandarizar e iniciar nuevamente el ciclo.</w:t>
      </w:r>
    </w:p>
    <w:p w14:paraId="284CDD95" w14:textId="47C4AF51" w:rsidR="00FD245E" w:rsidRPr="00C16452" w:rsidRDefault="00FD245E"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i/>
          <w:iCs/>
          <w:sz w:val="20"/>
          <w:szCs w:val="20"/>
        </w:rPr>
        <w:t xml:space="preserve">Lean </w:t>
      </w:r>
      <w:proofErr w:type="spellStart"/>
      <w:r w:rsidRPr="00C16452">
        <w:rPr>
          <w:rFonts w:ascii="Times New Roman" w:hAnsi="Times New Roman" w:cs="Times New Roman"/>
          <w:i/>
          <w:iCs/>
          <w:sz w:val="20"/>
          <w:szCs w:val="20"/>
        </w:rPr>
        <w:t>manufacturing</w:t>
      </w:r>
      <w:proofErr w:type="spellEnd"/>
      <w:r w:rsidRPr="00C16452">
        <w:rPr>
          <w:rFonts w:ascii="Times New Roman" w:hAnsi="Times New Roman" w:cs="Times New Roman"/>
          <w:i/>
          <w:iCs/>
          <w:sz w:val="20"/>
          <w:szCs w:val="20"/>
        </w:rPr>
        <w:t>.</w:t>
      </w:r>
      <w:r w:rsidRPr="00C16452">
        <w:rPr>
          <w:rFonts w:ascii="Times New Roman" w:hAnsi="Times New Roman" w:cs="Times New Roman"/>
          <w:sz w:val="20"/>
          <w:szCs w:val="20"/>
          <w:u w:val="single"/>
        </w:rPr>
        <w:br/>
      </w:r>
      <w:sdt>
        <w:sdtPr>
          <w:rPr>
            <w:rFonts w:ascii="Times New Roman" w:hAnsi="Times New Roman" w:cs="Times New Roman"/>
            <w:color w:val="000000"/>
            <w:sz w:val="20"/>
            <w:szCs w:val="20"/>
          </w:rPr>
          <w:tag w:val="MENDELEY_CITATION_v3_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"/>
          <w:id w:val="1732496061"/>
          <w:placeholder>
            <w:docPart w:val="DefaultPlaceholder_-1854013440"/>
          </w:placeholder>
        </w:sdtPr>
        <w:sdtEndPr/>
        <w:sdtContent>
          <w:r w:rsidR="00FC1C82" w:rsidRPr="00FC1C82">
            <w:rPr>
              <w:rFonts w:ascii="Times New Roman" w:hAnsi="Times New Roman" w:cs="Times New Roman"/>
              <w:color w:val="000000"/>
              <w:sz w:val="20"/>
              <w:szCs w:val="20"/>
            </w:rPr>
            <w:t>Tejeda, 2011</w:t>
          </w:r>
        </w:sdtContent>
      </w:sdt>
      <w:r w:rsidR="00867BEB"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afirma que </w:t>
      </w:r>
      <w:r w:rsidR="006104EA" w:rsidRPr="00C16452">
        <w:rPr>
          <w:rFonts w:ascii="Times New Roman" w:hAnsi="Times New Roman" w:cs="Times New Roman"/>
          <w:sz w:val="20"/>
          <w:szCs w:val="20"/>
        </w:rPr>
        <w:t>“</w:t>
      </w:r>
      <w:r w:rsidRPr="00C16452">
        <w:rPr>
          <w:rFonts w:ascii="Times New Roman" w:hAnsi="Times New Roman" w:cs="Times New Roman"/>
          <w:sz w:val="20"/>
          <w:szCs w:val="20"/>
        </w:rPr>
        <w:t>es un sistema de actividades que se interrelacionan para mejorar los procesos de una empresa u organización y tiene como objetivo mitigar o eliminar actividades que no agregan valor a las que comúnmente se les denomina despilfarros optimizando tiempo, mejorando la calidad y disminuyendo los costos en un lapso corto de tiempo</w:t>
      </w:r>
      <w:r w:rsidR="006104EA" w:rsidRPr="00C16452">
        <w:rPr>
          <w:rFonts w:ascii="Times New Roman" w:hAnsi="Times New Roman" w:cs="Times New Roman"/>
          <w:sz w:val="20"/>
          <w:szCs w:val="20"/>
        </w:rPr>
        <w:t>”.</w:t>
      </w:r>
    </w:p>
    <w:p w14:paraId="74DF5FA3" w14:textId="720D4BE1" w:rsidR="00FD245E" w:rsidRPr="00C16452" w:rsidRDefault="006104EA"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i/>
          <w:iCs/>
          <w:sz w:val="20"/>
          <w:szCs w:val="20"/>
        </w:rPr>
        <w:t>Principios</w:t>
      </w:r>
      <w:r w:rsidR="00FD245E" w:rsidRPr="00C16452">
        <w:rPr>
          <w:rFonts w:ascii="Times New Roman" w:hAnsi="Times New Roman" w:cs="Times New Roman"/>
          <w:sz w:val="20"/>
          <w:szCs w:val="20"/>
          <w:u w:val="single"/>
        </w:rPr>
        <w:br/>
      </w:r>
      <w:r w:rsidR="00FD245E" w:rsidRPr="00C16452">
        <w:rPr>
          <w:rFonts w:ascii="Times New Roman" w:hAnsi="Times New Roman" w:cs="Times New Roman"/>
          <w:sz w:val="20"/>
          <w:szCs w:val="20"/>
        </w:rPr>
        <w:t>Según</w:t>
      </w:r>
      <w:r w:rsidR="007C50C4" w:rsidRPr="00C16452">
        <w:rPr>
          <w:rFonts w:ascii="Times New Roman" w:hAnsi="Times New Roman" w:cs="Times New Roman"/>
          <w:sz w:val="20"/>
          <w:szCs w:val="20"/>
        </w:rPr>
        <w:t xml:space="preserve"> la </w:t>
      </w:r>
      <w:sdt>
        <w:sdtPr>
          <w:rPr>
            <w:rFonts w:ascii="Times New Roman" w:hAnsi="Times New Roman" w:cs="Times New Roman"/>
            <w:color w:val="000000"/>
            <w:sz w:val="20"/>
            <w:szCs w:val="20"/>
          </w:rPr>
          <w:tag w:val="MENDELEY_CITATION_v3_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"/>
          <w:id w:val="650868202"/>
          <w:placeholder>
            <w:docPart w:val="DefaultPlaceholder_-1854013440"/>
          </w:placeholder>
        </w:sdtPr>
        <w:sdtEndPr/>
        <w:sdtContent>
          <w:r w:rsidR="00FC1C82" w:rsidRPr="00FC1C82">
            <w:rPr>
              <w:rFonts w:ascii="Times New Roman" w:hAnsi="Times New Roman" w:cs="Times New Roman"/>
              <w:color w:val="000000"/>
              <w:sz w:val="20"/>
              <w:szCs w:val="20"/>
            </w:rPr>
            <w:t xml:space="preserve">Corporación Universitaria Asturias, </w:t>
          </w:r>
          <w:proofErr w:type="spellStart"/>
          <w:r w:rsidR="00FC1C82" w:rsidRPr="00FC1C82">
            <w:rPr>
              <w:rFonts w:ascii="Times New Roman" w:hAnsi="Times New Roman" w:cs="Times New Roman"/>
              <w:color w:val="000000"/>
              <w:sz w:val="20"/>
              <w:szCs w:val="20"/>
            </w:rPr>
            <w:t>n.d</w:t>
          </w:r>
          <w:proofErr w:type="spellEnd"/>
          <w:r w:rsidR="00FC1C82" w:rsidRPr="00FC1C82">
            <w:rPr>
              <w:rFonts w:ascii="Times New Roman" w:hAnsi="Times New Roman" w:cs="Times New Roman"/>
              <w:color w:val="000000"/>
              <w:sz w:val="20"/>
              <w:szCs w:val="20"/>
            </w:rPr>
            <w:t>.</w:t>
          </w:r>
        </w:sdtContent>
      </w:sdt>
      <w:r w:rsidR="00FD245E" w:rsidRPr="00C16452">
        <w:rPr>
          <w:rFonts w:ascii="Times New Roman" w:hAnsi="Times New Roman" w:cs="Times New Roman"/>
          <w:sz w:val="20"/>
          <w:szCs w:val="20"/>
        </w:rPr>
        <w:t xml:space="preserve"> el LM cuenta con 5 principios clave:</w:t>
      </w:r>
    </w:p>
    <w:p w14:paraId="3864F477" w14:textId="6533418B" w:rsidR="00FD245E" w:rsidRPr="00C16452" w:rsidRDefault="00FD245E" w:rsidP="00F66CBD">
      <w:pPr>
        <w:pStyle w:val="Prrafodelista"/>
        <w:numPr>
          <w:ilvl w:val="0"/>
          <w:numId w:val="9"/>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lastRenderedPageBreak/>
        <w:t>Valor. El cliente es quien determina el valor del producto (p,7).</w:t>
      </w:r>
    </w:p>
    <w:p w14:paraId="140343A3" w14:textId="3D39814E" w:rsidR="00FD245E" w:rsidRPr="00C16452" w:rsidRDefault="00FD245E" w:rsidP="00F66CBD">
      <w:pPr>
        <w:pStyle w:val="Prrafodelista"/>
        <w:numPr>
          <w:ilvl w:val="0"/>
          <w:numId w:val="9"/>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Cadena de valor. Todas las actividades independientemente si agregan o no valor, que se requieren para fabricar un producto (p,8).</w:t>
      </w:r>
    </w:p>
    <w:p w14:paraId="5C4685DA" w14:textId="70A3EED6" w:rsidR="00FD245E" w:rsidRPr="00C16452" w:rsidRDefault="00FD245E" w:rsidP="00F66CBD">
      <w:pPr>
        <w:pStyle w:val="Prrafodelista"/>
        <w:numPr>
          <w:ilvl w:val="0"/>
          <w:numId w:val="9"/>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Flujo. Eliminación de actividades u obstáculos que </w:t>
      </w:r>
      <w:r w:rsidR="002B3128" w:rsidRPr="00C16452">
        <w:rPr>
          <w:rFonts w:ascii="Times New Roman" w:hAnsi="Times New Roman" w:cs="Times New Roman"/>
          <w:sz w:val="20"/>
          <w:szCs w:val="20"/>
        </w:rPr>
        <w:t xml:space="preserve">interrumpan </w:t>
      </w:r>
      <w:r w:rsidRPr="00C16452">
        <w:rPr>
          <w:rFonts w:ascii="Times New Roman" w:hAnsi="Times New Roman" w:cs="Times New Roman"/>
          <w:sz w:val="20"/>
          <w:szCs w:val="20"/>
        </w:rPr>
        <w:t xml:space="preserve">interrupciones consiguiendo un flujo </w:t>
      </w:r>
      <w:r w:rsidR="002B3128" w:rsidRPr="00C16452">
        <w:rPr>
          <w:rFonts w:ascii="Times New Roman" w:hAnsi="Times New Roman" w:cs="Times New Roman"/>
          <w:sz w:val="20"/>
          <w:szCs w:val="20"/>
        </w:rPr>
        <w:t>continuo. (p,9,10)</w:t>
      </w:r>
    </w:p>
    <w:p w14:paraId="1889DA88" w14:textId="001E3A55" w:rsidR="00FD245E" w:rsidRPr="00C16452" w:rsidRDefault="00FD245E" w:rsidP="00F66CBD">
      <w:pPr>
        <w:pStyle w:val="Prrafodelista"/>
        <w:numPr>
          <w:ilvl w:val="0"/>
          <w:numId w:val="9"/>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Sistema </w:t>
      </w:r>
      <w:proofErr w:type="spellStart"/>
      <w:r w:rsidRPr="00C16452">
        <w:rPr>
          <w:rFonts w:ascii="Times New Roman" w:hAnsi="Times New Roman" w:cs="Times New Roman"/>
          <w:sz w:val="20"/>
          <w:szCs w:val="20"/>
        </w:rPr>
        <w:t>Pull</w:t>
      </w:r>
      <w:proofErr w:type="spellEnd"/>
      <w:r w:rsidRPr="00C16452">
        <w:rPr>
          <w:rFonts w:ascii="Times New Roman" w:hAnsi="Times New Roman" w:cs="Times New Roman"/>
          <w:sz w:val="20"/>
          <w:szCs w:val="20"/>
        </w:rPr>
        <w:t xml:space="preserve">. </w:t>
      </w:r>
      <w:r w:rsidR="00442972" w:rsidRPr="00C16452">
        <w:rPr>
          <w:rFonts w:ascii="Times New Roman" w:hAnsi="Times New Roman" w:cs="Times New Roman"/>
          <w:sz w:val="20"/>
          <w:szCs w:val="20"/>
        </w:rPr>
        <w:t>Operar solo</w:t>
      </w:r>
      <w:r w:rsidRPr="00C16452">
        <w:rPr>
          <w:rFonts w:ascii="Times New Roman" w:hAnsi="Times New Roman" w:cs="Times New Roman"/>
          <w:sz w:val="20"/>
          <w:szCs w:val="20"/>
        </w:rPr>
        <w:t xml:space="preserve"> con la demanda del cliente (p,10,11).</w:t>
      </w:r>
    </w:p>
    <w:p w14:paraId="33EA08CE" w14:textId="467D5ACF" w:rsidR="00201040" w:rsidRPr="00C16452" w:rsidRDefault="00FD245E" w:rsidP="00F66CBD">
      <w:pPr>
        <w:pStyle w:val="Prrafodelista"/>
        <w:numPr>
          <w:ilvl w:val="0"/>
          <w:numId w:val="9"/>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Perfección (Mejora Continua). Consiste en que los 4 principios anteriores deben ser permanentes para conseguir</w:t>
      </w:r>
      <w:r w:rsidR="00442972" w:rsidRPr="00C16452">
        <w:rPr>
          <w:rFonts w:ascii="Times New Roman" w:hAnsi="Times New Roman" w:cs="Times New Roman"/>
          <w:sz w:val="20"/>
          <w:szCs w:val="20"/>
        </w:rPr>
        <w:t xml:space="preserve">la </w:t>
      </w:r>
      <w:r w:rsidRPr="00C16452">
        <w:rPr>
          <w:rFonts w:ascii="Times New Roman" w:hAnsi="Times New Roman" w:cs="Times New Roman"/>
          <w:sz w:val="20"/>
          <w:szCs w:val="20"/>
        </w:rPr>
        <w:t>(p,12)</w:t>
      </w:r>
      <w:r w:rsidR="00442972" w:rsidRPr="00C16452">
        <w:rPr>
          <w:rFonts w:ascii="Times New Roman" w:hAnsi="Times New Roman" w:cs="Times New Roman"/>
          <w:sz w:val="20"/>
          <w:szCs w:val="20"/>
        </w:rPr>
        <w:t>.</w:t>
      </w:r>
    </w:p>
    <w:p w14:paraId="588641BC" w14:textId="768B736F" w:rsidR="002B3128" w:rsidRPr="00C16452" w:rsidRDefault="002B3128" w:rsidP="00F66CBD">
      <w:pPr>
        <w:spacing w:line="276" w:lineRule="auto"/>
        <w:ind w:firstLine="142"/>
        <w:jc w:val="both"/>
        <w:rPr>
          <w:rFonts w:ascii="Times New Roman" w:hAnsi="Times New Roman" w:cs="Times New Roman"/>
          <w:sz w:val="20"/>
          <w:szCs w:val="20"/>
        </w:rPr>
      </w:pPr>
      <w:r w:rsidRPr="00C16452">
        <w:rPr>
          <w:rFonts w:ascii="Times New Roman" w:hAnsi="Times New Roman" w:cs="Times New Roman"/>
          <w:sz w:val="20"/>
          <w:szCs w:val="20"/>
        </w:rPr>
        <w:t>Según</w:t>
      </w:r>
      <w:r w:rsidR="00D74A74"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"/>
          <w:id w:val="-819349400"/>
          <w:placeholder>
            <w:docPart w:val="DefaultPlaceholder_-1854013440"/>
          </w:placeholder>
        </w:sdtPr>
        <w:sdtEndPr/>
        <w:sdtContent>
          <w:r w:rsidR="00FC1C82" w:rsidRPr="00FC1C82">
            <w:rPr>
              <w:rFonts w:ascii="Times New Roman" w:hAnsi="Times New Roman" w:cs="Times New Roman"/>
              <w:color w:val="000000"/>
              <w:sz w:val="20"/>
              <w:szCs w:val="20"/>
            </w:rPr>
            <w:t>PRODUCTION TOOLS, 2021</w:t>
          </w:r>
        </w:sdtContent>
      </w:sdt>
      <w:r w:rsidRPr="00C16452">
        <w:rPr>
          <w:rFonts w:ascii="Times New Roman" w:hAnsi="Times New Roman" w:cs="Times New Roman"/>
          <w:sz w:val="20"/>
          <w:szCs w:val="20"/>
        </w:rPr>
        <w:t xml:space="preserve"> </w:t>
      </w:r>
      <w:r w:rsidR="00815B07" w:rsidRPr="00C16452">
        <w:rPr>
          <w:rFonts w:ascii="Times New Roman" w:hAnsi="Times New Roman" w:cs="Times New Roman"/>
          <w:sz w:val="20"/>
          <w:szCs w:val="20"/>
        </w:rPr>
        <w:t>e</w:t>
      </w:r>
      <w:r w:rsidRPr="00C16452">
        <w:rPr>
          <w:rFonts w:ascii="Times New Roman" w:hAnsi="Times New Roman" w:cs="Times New Roman"/>
          <w:sz w:val="20"/>
          <w:szCs w:val="20"/>
        </w:rPr>
        <w:t>n toda empresa existen despilfarros en su cadena de suministro y un despilfarro o muda es toda actividad que no agrega valor al producto o servicio, pero consume recursos, según Taiichi Ohno los clasificó en 7 tipos de desperdicio:</w:t>
      </w:r>
    </w:p>
    <w:p w14:paraId="3194AE74" w14:textId="69F0815F"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Sobreproducción: </w:t>
      </w:r>
      <w:r w:rsidR="00623D37" w:rsidRPr="00C16452">
        <w:rPr>
          <w:rFonts w:ascii="Times New Roman" w:hAnsi="Times New Roman" w:cs="Times New Roman"/>
          <w:sz w:val="20"/>
          <w:szCs w:val="20"/>
        </w:rPr>
        <w:t>La</w:t>
      </w:r>
      <w:r w:rsidRPr="00C16452">
        <w:rPr>
          <w:rFonts w:ascii="Times New Roman" w:hAnsi="Times New Roman" w:cs="Times New Roman"/>
          <w:sz w:val="20"/>
          <w:szCs w:val="20"/>
        </w:rPr>
        <w:t xml:space="preserve"> producción no se ajusta a la demanda y se fabrica mayor cantidad de producto del que se necesita.</w:t>
      </w:r>
    </w:p>
    <w:p w14:paraId="48B2D194" w14:textId="77777777" w:rsidR="00BB4FCB"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Transporte: </w:t>
      </w:r>
      <w:r w:rsidR="00623D37" w:rsidRPr="00C16452">
        <w:rPr>
          <w:rFonts w:ascii="Times New Roman" w:hAnsi="Times New Roman" w:cs="Times New Roman"/>
          <w:sz w:val="20"/>
          <w:szCs w:val="20"/>
        </w:rPr>
        <w:t>Existe</w:t>
      </w:r>
      <w:r w:rsidRPr="00C16452">
        <w:rPr>
          <w:rFonts w:ascii="Times New Roman" w:hAnsi="Times New Roman" w:cs="Times New Roman"/>
          <w:sz w:val="20"/>
          <w:szCs w:val="20"/>
        </w:rPr>
        <w:t xml:space="preserve"> un exceso de distancia entre recursos como máquinas en las líneas de producción y que pueden ralentizar los procesos.</w:t>
      </w:r>
    </w:p>
    <w:p w14:paraId="719EEFD7" w14:textId="6B1611B9"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Tiempo de espera: </w:t>
      </w:r>
      <w:r w:rsidR="00623D37" w:rsidRPr="00C16452">
        <w:rPr>
          <w:rFonts w:ascii="Times New Roman" w:hAnsi="Times New Roman" w:cs="Times New Roman"/>
          <w:sz w:val="20"/>
          <w:szCs w:val="20"/>
        </w:rPr>
        <w:t>Tiempo</w:t>
      </w:r>
      <w:r w:rsidRPr="00C16452">
        <w:rPr>
          <w:rFonts w:ascii="Times New Roman" w:hAnsi="Times New Roman" w:cs="Times New Roman"/>
          <w:sz w:val="20"/>
          <w:szCs w:val="20"/>
        </w:rPr>
        <w:t xml:space="preserve"> que se pierde cuando un operario o una máquina se encuentra esperando el próximo paso del proceso y esto puede surgir por una pieza defectuosa, no programar bien el trabajo o falta de materiales.</w:t>
      </w:r>
    </w:p>
    <w:p w14:paraId="796411E6" w14:textId="4D40BEE0"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Tiempo de procesos innecesarios: </w:t>
      </w:r>
      <w:r w:rsidR="00623D37" w:rsidRPr="00C16452">
        <w:rPr>
          <w:rFonts w:ascii="Times New Roman" w:hAnsi="Times New Roman" w:cs="Times New Roman"/>
          <w:sz w:val="20"/>
          <w:szCs w:val="20"/>
        </w:rPr>
        <w:t xml:space="preserve">se </w:t>
      </w:r>
      <w:r w:rsidRPr="00C16452">
        <w:rPr>
          <w:rFonts w:ascii="Times New Roman" w:hAnsi="Times New Roman" w:cs="Times New Roman"/>
          <w:sz w:val="20"/>
          <w:szCs w:val="20"/>
        </w:rPr>
        <w:t>presenta cuando en la cadena de suministro existen procesos repetidos e innecesarios y que no agregan valor.</w:t>
      </w:r>
    </w:p>
    <w:p w14:paraId="0F0F9C12" w14:textId="1B3433DA"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Inventario: </w:t>
      </w:r>
      <w:r w:rsidR="00623D37" w:rsidRPr="00C16452">
        <w:rPr>
          <w:rFonts w:ascii="Times New Roman" w:hAnsi="Times New Roman" w:cs="Times New Roman"/>
          <w:sz w:val="20"/>
          <w:szCs w:val="20"/>
        </w:rPr>
        <w:t>H</w:t>
      </w:r>
      <w:r w:rsidRPr="00C16452">
        <w:rPr>
          <w:rFonts w:ascii="Times New Roman" w:hAnsi="Times New Roman" w:cs="Times New Roman"/>
          <w:sz w:val="20"/>
          <w:szCs w:val="20"/>
        </w:rPr>
        <w:t>ay exceso de stock en caso de acumulación de materia prima, producto en proceso o producto terminado.</w:t>
      </w:r>
    </w:p>
    <w:p w14:paraId="64E30739" w14:textId="7479B611"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Movimientos:</w:t>
      </w:r>
      <w:r w:rsidR="00815B07" w:rsidRPr="00C16452">
        <w:rPr>
          <w:rFonts w:ascii="Times New Roman" w:hAnsi="Times New Roman" w:cs="Times New Roman"/>
          <w:sz w:val="20"/>
          <w:szCs w:val="20"/>
        </w:rPr>
        <w:t xml:space="preserve"> </w:t>
      </w:r>
      <w:r w:rsidR="00423F66" w:rsidRPr="00C16452">
        <w:rPr>
          <w:rFonts w:ascii="Times New Roman" w:hAnsi="Times New Roman" w:cs="Times New Roman"/>
          <w:sz w:val="20"/>
          <w:szCs w:val="20"/>
        </w:rPr>
        <w:t>Son los d</w:t>
      </w:r>
      <w:r w:rsidR="00623D37" w:rsidRPr="00C16452">
        <w:rPr>
          <w:rFonts w:ascii="Times New Roman" w:hAnsi="Times New Roman" w:cs="Times New Roman"/>
          <w:sz w:val="20"/>
          <w:szCs w:val="20"/>
        </w:rPr>
        <w:t>esplazamientos</w:t>
      </w:r>
      <w:r w:rsidR="00815B07" w:rsidRPr="00C16452">
        <w:rPr>
          <w:rFonts w:ascii="Times New Roman" w:hAnsi="Times New Roman" w:cs="Times New Roman"/>
          <w:sz w:val="20"/>
          <w:szCs w:val="20"/>
        </w:rPr>
        <w:t xml:space="preserve"> </w:t>
      </w:r>
      <w:r w:rsidRPr="00C16452">
        <w:rPr>
          <w:rFonts w:ascii="Times New Roman" w:hAnsi="Times New Roman" w:cs="Times New Roman"/>
          <w:sz w:val="20"/>
          <w:szCs w:val="20"/>
        </w:rPr>
        <w:t>innecesarios de todo el personal que consumen tiempo y no aportan valor al proceso de fabricación.</w:t>
      </w:r>
    </w:p>
    <w:p w14:paraId="749907BF" w14:textId="508AE069"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Defectos en el producto</w:t>
      </w:r>
      <w:r w:rsidR="00623D37" w:rsidRPr="00C16452">
        <w:rPr>
          <w:rFonts w:ascii="Times New Roman" w:hAnsi="Times New Roman" w:cs="Times New Roman"/>
          <w:sz w:val="20"/>
          <w:szCs w:val="20"/>
        </w:rPr>
        <w:t>:</w:t>
      </w:r>
      <w:r w:rsidRPr="00C16452">
        <w:rPr>
          <w:rFonts w:ascii="Times New Roman" w:hAnsi="Times New Roman" w:cs="Times New Roman"/>
          <w:sz w:val="20"/>
          <w:szCs w:val="20"/>
        </w:rPr>
        <w:t xml:space="preserve"> </w:t>
      </w:r>
      <w:r w:rsidR="00623D37" w:rsidRPr="00C16452">
        <w:rPr>
          <w:rFonts w:ascii="Times New Roman" w:hAnsi="Times New Roman" w:cs="Times New Roman"/>
          <w:sz w:val="20"/>
          <w:szCs w:val="20"/>
        </w:rPr>
        <w:t>P</w:t>
      </w:r>
      <w:r w:rsidRPr="00C16452">
        <w:rPr>
          <w:rFonts w:ascii="Times New Roman" w:hAnsi="Times New Roman" w:cs="Times New Roman"/>
          <w:sz w:val="20"/>
          <w:szCs w:val="20"/>
        </w:rPr>
        <w:t>roductos que no cumplen con las especificaciones</w:t>
      </w:r>
      <w:r w:rsidR="00D8403B" w:rsidRPr="00C16452">
        <w:rPr>
          <w:rFonts w:ascii="Times New Roman" w:hAnsi="Times New Roman" w:cs="Times New Roman"/>
          <w:sz w:val="20"/>
          <w:szCs w:val="20"/>
        </w:rPr>
        <w:t>.</w:t>
      </w:r>
    </w:p>
    <w:p w14:paraId="40179C0F" w14:textId="54F29643" w:rsidR="002B3128" w:rsidRPr="00C16452" w:rsidRDefault="002B3128" w:rsidP="00F66CBD">
      <w:pPr>
        <w:pStyle w:val="Prrafodelista"/>
        <w:numPr>
          <w:ilvl w:val="0"/>
          <w:numId w:val="3"/>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Talento: </w:t>
      </w:r>
      <w:r w:rsidR="00D8403B" w:rsidRPr="00C16452">
        <w:rPr>
          <w:rFonts w:ascii="Times New Roman" w:hAnsi="Times New Roman" w:cs="Times New Roman"/>
          <w:sz w:val="20"/>
          <w:szCs w:val="20"/>
        </w:rPr>
        <w:t>La</w:t>
      </w:r>
      <w:r w:rsidRPr="00C16452">
        <w:rPr>
          <w:rFonts w:ascii="Times New Roman" w:hAnsi="Times New Roman" w:cs="Times New Roman"/>
          <w:sz w:val="20"/>
          <w:szCs w:val="20"/>
        </w:rPr>
        <w:t xml:space="preserve"> empresa desaprovecha todo el potencial que el personal tiene para ofrecer.</w:t>
      </w:r>
    </w:p>
    <w:p w14:paraId="556DAAC2" w14:textId="1A05AE80" w:rsidR="002B3128" w:rsidRPr="00C16452" w:rsidRDefault="002B3128" w:rsidP="00F66CBD">
      <w:pPr>
        <w:spacing w:line="276" w:lineRule="auto"/>
        <w:jc w:val="both"/>
        <w:rPr>
          <w:rFonts w:ascii="Times New Roman" w:hAnsi="Times New Roman" w:cs="Times New Roman"/>
          <w:i/>
          <w:iCs/>
          <w:sz w:val="20"/>
          <w:szCs w:val="20"/>
        </w:rPr>
      </w:pPr>
      <w:r w:rsidRPr="00C16452">
        <w:rPr>
          <w:rFonts w:ascii="Times New Roman" w:hAnsi="Times New Roman" w:cs="Times New Roman"/>
          <w:i/>
          <w:iCs/>
          <w:sz w:val="20"/>
          <w:szCs w:val="20"/>
        </w:rPr>
        <w:t>Técnicas</w:t>
      </w:r>
    </w:p>
    <w:p w14:paraId="5A287C73" w14:textId="7AB14F11" w:rsidR="002B3128" w:rsidRPr="00C16452" w:rsidRDefault="002B3128"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El sistema Lean posee una variedad de técnicas que son las que hacen posible conseguir un mejoramiento </w:t>
      </w:r>
      <w:r w:rsidRPr="00C16452">
        <w:rPr>
          <w:rFonts w:ascii="Times New Roman" w:hAnsi="Times New Roman" w:cs="Times New Roman"/>
          <w:sz w:val="20"/>
          <w:szCs w:val="20"/>
        </w:rPr>
        <w:t>en las empresas u organizaciones de los distintos sectores, la aplicación de esta requiere un diagnóstico que permita realizar un plan de acción para conseguir el objetivo.</w:t>
      </w:r>
    </w:p>
    <w:p w14:paraId="18EA445F" w14:textId="1864ACE5" w:rsidR="002B3128" w:rsidRPr="00C16452" w:rsidRDefault="002B3128" w:rsidP="00F66CBD">
      <w:pPr>
        <w:spacing w:line="276" w:lineRule="auto"/>
        <w:jc w:val="both"/>
        <w:rPr>
          <w:rFonts w:ascii="Times New Roman" w:hAnsi="Times New Roman" w:cs="Times New Roman"/>
          <w:i/>
          <w:iCs/>
          <w:sz w:val="20"/>
          <w:szCs w:val="20"/>
        </w:rPr>
      </w:pPr>
      <w:r w:rsidRPr="00C16452">
        <w:rPr>
          <w:rFonts w:ascii="Times New Roman" w:hAnsi="Times New Roman" w:cs="Times New Roman"/>
          <w:i/>
          <w:iCs/>
          <w:sz w:val="20"/>
          <w:szCs w:val="20"/>
        </w:rPr>
        <w:t xml:space="preserve">Técnicas y herramientas de registro y análisis. </w:t>
      </w:r>
    </w:p>
    <w:p w14:paraId="02F8E770" w14:textId="28DB6B57" w:rsidR="002B3128" w:rsidRPr="00C16452" w:rsidRDefault="002B3128"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A3</w:t>
      </w:r>
      <w:r w:rsidR="00BB4FCB" w:rsidRPr="00C16452">
        <w:rPr>
          <w:rFonts w:ascii="Times New Roman" w:hAnsi="Times New Roman" w:cs="Times New Roman"/>
          <w:sz w:val="20"/>
          <w:szCs w:val="20"/>
        </w:rPr>
        <w:t>:</w:t>
      </w:r>
      <w:r w:rsidR="0015253B"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"/>
          <w:id w:val="1375193725"/>
          <w:placeholder>
            <w:docPart w:val="DefaultPlaceholder_-1854013440"/>
          </w:placeholder>
        </w:sdtPr>
        <w:sdtEndPr/>
        <w:sdtContent>
          <w:proofErr w:type="spellStart"/>
          <w:r w:rsidR="00FC1C82" w:rsidRPr="00FC1C82">
            <w:rPr>
              <w:rFonts w:ascii="Times New Roman" w:hAnsi="Times New Roman" w:cs="Times New Roman"/>
              <w:color w:val="000000"/>
              <w:sz w:val="20"/>
              <w:szCs w:val="20"/>
            </w:rPr>
            <w:t>Gemba</w:t>
          </w:r>
          <w:proofErr w:type="spellEnd"/>
          <w:r w:rsidR="00FC1C82" w:rsidRPr="00FC1C82">
            <w:rPr>
              <w:rFonts w:ascii="Times New Roman" w:hAnsi="Times New Roman" w:cs="Times New Roman"/>
              <w:color w:val="000000"/>
              <w:sz w:val="20"/>
              <w:szCs w:val="20"/>
            </w:rPr>
            <w:t xml:space="preserve"> </w:t>
          </w:r>
          <w:proofErr w:type="spellStart"/>
          <w:r w:rsidR="00FC1C82" w:rsidRPr="00FC1C82">
            <w:rPr>
              <w:rFonts w:ascii="Times New Roman" w:hAnsi="Times New Roman" w:cs="Times New Roman"/>
              <w:color w:val="000000"/>
              <w:sz w:val="20"/>
              <w:szCs w:val="20"/>
            </w:rPr>
            <w:t>Academy</w:t>
          </w:r>
          <w:proofErr w:type="spellEnd"/>
          <w:r w:rsidR="00FC1C82" w:rsidRPr="00FC1C82">
            <w:rPr>
              <w:rFonts w:ascii="Times New Roman" w:hAnsi="Times New Roman" w:cs="Times New Roman"/>
              <w:color w:val="000000"/>
              <w:sz w:val="20"/>
              <w:szCs w:val="20"/>
            </w:rPr>
            <w:t>, 2017</w:t>
          </w:r>
        </w:sdtContent>
      </w:sdt>
      <w:r w:rsidR="00423F66" w:rsidRPr="00C16452">
        <w:rPr>
          <w:rFonts w:ascii="Times New Roman" w:hAnsi="Times New Roman" w:cs="Times New Roman"/>
          <w:sz w:val="20"/>
          <w:szCs w:val="20"/>
        </w:rPr>
        <w:t xml:space="preserve"> </w:t>
      </w:r>
      <w:r w:rsidRPr="00C16452">
        <w:rPr>
          <w:rFonts w:ascii="Times New Roman" w:hAnsi="Times New Roman" w:cs="Times New Roman"/>
          <w:sz w:val="20"/>
          <w:szCs w:val="20"/>
        </w:rPr>
        <w:t>es una herramienta de resolución de problemas que permite identificar los elementos más críticos de un problema basándose en el ciclo PDCA (Planear, Hacer, Verificar y Actuar), la estructura del reporte A3 lleva la siguiente información: Estado actual (refleja el problema que se va a resolver), antecedentes y apoyo (se comparten hechos y números), analizar la causa raíz (se usan herramientas como el análisis de los 5 ¿por qué?, diagrama Ishikawa), plan de acción (se documenta las acciones correctivas de la causa raíz, quién es el responsable de la acción, qué es la acción y cuándo se debe llevar acabo) y revisión y seguimiento (se verifican los resultados, cómo, cuándo y qué se está haciendo para verificar los resultados).</w:t>
      </w:r>
    </w:p>
    <w:p w14:paraId="174CAC9D" w14:textId="1DC0DCA6" w:rsidR="003F680B" w:rsidRPr="00C16452" w:rsidRDefault="003F680B" w:rsidP="00F66CBD">
      <w:pPr>
        <w:pStyle w:val="Prrafodelista"/>
        <w:numPr>
          <w:ilvl w:val="0"/>
          <w:numId w:val="5"/>
        </w:numPr>
        <w:spacing w:line="276" w:lineRule="auto"/>
        <w:ind w:left="0" w:firstLine="142"/>
        <w:jc w:val="both"/>
        <w:rPr>
          <w:rFonts w:ascii="Times New Roman" w:hAnsi="Times New Roman" w:cs="Times New Roman"/>
          <w:sz w:val="20"/>
          <w:szCs w:val="20"/>
        </w:rPr>
      </w:pPr>
      <w:proofErr w:type="spellStart"/>
      <w:r w:rsidRPr="00C16452">
        <w:rPr>
          <w:rFonts w:ascii="Times New Roman" w:hAnsi="Times New Roman" w:cs="Times New Roman"/>
          <w:sz w:val="20"/>
          <w:szCs w:val="20"/>
        </w:rPr>
        <w:t>Value</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Stream</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Mapping</w:t>
      </w:r>
      <w:proofErr w:type="spellEnd"/>
      <w:r w:rsidRPr="00C16452">
        <w:rPr>
          <w:rFonts w:ascii="Times New Roman" w:hAnsi="Times New Roman" w:cs="Times New Roman"/>
          <w:sz w:val="20"/>
          <w:szCs w:val="20"/>
        </w:rPr>
        <w:t xml:space="preserve"> (VSM) o Mapa de Flujo de Valor:  Según</w:t>
      </w:r>
      <w:r w:rsidR="00BB4FCB"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"/>
          <w:id w:val="-1047760340"/>
          <w:placeholder>
            <w:docPart w:val="DefaultPlaceholder_-1854013440"/>
          </w:placeholder>
        </w:sdtPr>
        <w:sdtEndPr/>
        <w:sdtContent>
          <w:r w:rsidR="00FC1C82" w:rsidRPr="00FC1C82">
            <w:rPr>
              <w:rFonts w:ascii="Times New Roman" w:hAnsi="Times New Roman" w:cs="Times New Roman"/>
              <w:color w:val="000000"/>
              <w:sz w:val="20"/>
              <w:szCs w:val="20"/>
            </w:rPr>
            <w:t>ISO Sistemas de Gestión, 2020</w:t>
          </w:r>
        </w:sdtContent>
      </w:sdt>
      <w:r w:rsidR="00A91395" w:rsidRPr="00C16452">
        <w:rPr>
          <w:rFonts w:ascii="Times New Roman" w:hAnsi="Times New Roman" w:cs="Times New Roman"/>
          <w:sz w:val="20"/>
          <w:szCs w:val="20"/>
        </w:rPr>
        <w:t xml:space="preserve"> </w:t>
      </w:r>
      <w:r w:rsidRPr="00C16452">
        <w:rPr>
          <w:rFonts w:ascii="Times New Roman" w:hAnsi="Times New Roman" w:cs="Times New Roman"/>
          <w:sz w:val="20"/>
          <w:szCs w:val="20"/>
        </w:rPr>
        <w:t>es una representación gráfica que permite entender el flujo, detectar actividades que no agregan valor al proceso y establecer mejoras en el flujo de producción.</w:t>
      </w:r>
    </w:p>
    <w:p w14:paraId="70B7A048" w14:textId="5B64DECD" w:rsidR="003F680B" w:rsidRPr="00C16452" w:rsidRDefault="003F680B" w:rsidP="00F66CBD">
      <w:pPr>
        <w:pStyle w:val="Prrafodelista"/>
        <w:numPr>
          <w:ilvl w:val="0"/>
          <w:numId w:val="5"/>
        </w:numPr>
        <w:spacing w:line="276" w:lineRule="auto"/>
        <w:ind w:left="0" w:firstLine="142"/>
        <w:jc w:val="both"/>
        <w:rPr>
          <w:rFonts w:ascii="Times New Roman" w:hAnsi="Times New Roman" w:cs="Times New Roman"/>
          <w:sz w:val="20"/>
          <w:szCs w:val="20"/>
        </w:rPr>
      </w:pPr>
      <w:proofErr w:type="spellStart"/>
      <w:r w:rsidRPr="00C16452">
        <w:rPr>
          <w:rFonts w:ascii="Times New Roman" w:hAnsi="Times New Roman" w:cs="Times New Roman"/>
          <w:sz w:val="20"/>
          <w:szCs w:val="20"/>
        </w:rPr>
        <w:t>Overall</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Equipment</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Effectiveness</w:t>
      </w:r>
      <w:proofErr w:type="spellEnd"/>
      <w:r w:rsidRPr="00C16452">
        <w:rPr>
          <w:rFonts w:ascii="Times New Roman" w:hAnsi="Times New Roman" w:cs="Times New Roman"/>
          <w:sz w:val="20"/>
          <w:szCs w:val="20"/>
        </w:rPr>
        <w:t xml:space="preserve"> o Eficiencia General de los Equipos</w:t>
      </w:r>
      <w:r w:rsidR="003F116C" w:rsidRPr="00C16452">
        <w:rPr>
          <w:rFonts w:ascii="Times New Roman" w:hAnsi="Times New Roman" w:cs="Times New Roman"/>
          <w:sz w:val="20"/>
          <w:szCs w:val="20"/>
        </w:rPr>
        <w:t>:</w:t>
      </w:r>
      <w:r w:rsidRPr="00C16452">
        <w:rPr>
          <w:rFonts w:ascii="Times New Roman" w:hAnsi="Times New Roman" w:cs="Times New Roman"/>
          <w:sz w:val="20"/>
          <w:szCs w:val="20"/>
        </w:rPr>
        <w:t xml:space="preserve"> Según A. </w:t>
      </w:r>
      <w:proofErr w:type="spellStart"/>
      <w:r w:rsidRPr="00C16452">
        <w:rPr>
          <w:rFonts w:ascii="Times New Roman" w:hAnsi="Times New Roman" w:cs="Times New Roman"/>
          <w:sz w:val="20"/>
          <w:szCs w:val="20"/>
        </w:rPr>
        <w:t>Zuashkiani</w:t>
      </w:r>
      <w:proofErr w:type="spellEnd"/>
      <w:r w:rsidRPr="00C16452">
        <w:rPr>
          <w:rFonts w:ascii="Times New Roman" w:hAnsi="Times New Roman" w:cs="Times New Roman"/>
          <w:sz w:val="20"/>
          <w:szCs w:val="20"/>
        </w:rPr>
        <w:t xml:space="preserve">, H. </w:t>
      </w:r>
      <w:proofErr w:type="spellStart"/>
      <w:r w:rsidRPr="00C16452">
        <w:rPr>
          <w:rFonts w:ascii="Times New Roman" w:hAnsi="Times New Roman" w:cs="Times New Roman"/>
          <w:sz w:val="20"/>
          <w:szCs w:val="20"/>
        </w:rPr>
        <w:t>Rahmandad</w:t>
      </w:r>
      <w:proofErr w:type="spellEnd"/>
      <w:r w:rsidRPr="00C16452">
        <w:rPr>
          <w:rFonts w:ascii="Times New Roman" w:hAnsi="Times New Roman" w:cs="Times New Roman"/>
          <w:sz w:val="20"/>
          <w:szCs w:val="20"/>
        </w:rPr>
        <w:t xml:space="preserve"> &amp;</w:t>
      </w:r>
      <w:proofErr w:type="spellStart"/>
      <w:r w:rsidRPr="00C16452">
        <w:rPr>
          <w:rFonts w:ascii="Times New Roman" w:hAnsi="Times New Roman" w:cs="Times New Roman"/>
          <w:sz w:val="20"/>
          <w:szCs w:val="20"/>
        </w:rPr>
        <w:t>amp</w:t>
      </w:r>
      <w:proofErr w:type="spellEnd"/>
      <w:r w:rsidRPr="00C16452">
        <w:rPr>
          <w:rFonts w:ascii="Times New Roman" w:hAnsi="Times New Roman" w:cs="Times New Roman"/>
          <w:sz w:val="20"/>
          <w:szCs w:val="20"/>
        </w:rPr>
        <w:t xml:space="preserve">; A. K. S. </w:t>
      </w:r>
      <w:proofErr w:type="spellStart"/>
      <w:r w:rsidRPr="00C16452">
        <w:rPr>
          <w:rFonts w:ascii="Times New Roman" w:hAnsi="Times New Roman" w:cs="Times New Roman"/>
          <w:sz w:val="20"/>
          <w:szCs w:val="20"/>
        </w:rPr>
        <w:t>Jardine</w:t>
      </w:r>
      <w:proofErr w:type="spellEnd"/>
      <w:r w:rsidRPr="00C16452">
        <w:rPr>
          <w:rFonts w:ascii="Times New Roman" w:hAnsi="Times New Roman" w:cs="Times New Roman"/>
          <w:sz w:val="20"/>
          <w:szCs w:val="20"/>
        </w:rPr>
        <w:t xml:space="preserve">, 2011 </w:t>
      </w:r>
      <w:r w:rsidR="00F0048B" w:rsidRPr="00C16452">
        <w:rPr>
          <w:rFonts w:ascii="Times New Roman" w:hAnsi="Times New Roman" w:cs="Times New Roman"/>
          <w:sz w:val="20"/>
          <w:szCs w:val="20"/>
        </w:rPr>
        <w:t xml:space="preserve">Citado por </w:t>
      </w:r>
      <w:sdt>
        <w:sdtPr>
          <w:rPr>
            <w:rFonts w:ascii="Times New Roman" w:hAnsi="Times New Roman" w:cs="Times New Roman"/>
            <w:color w:val="000000"/>
            <w:sz w:val="20"/>
            <w:szCs w:val="20"/>
          </w:rPr>
          <w:tag w:val="MENDELEY_CITATION_v3_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"/>
          <w:id w:val="546195482"/>
          <w:placeholder>
            <w:docPart w:val="DefaultPlaceholder_-1854013440"/>
          </w:placeholder>
        </w:sdtPr>
        <w:sdtEndPr/>
        <w:sdtContent>
          <w:proofErr w:type="gramStart"/>
          <w:r w:rsidR="00FC1C82" w:rsidRPr="00FC1C82">
            <w:rPr>
              <w:rFonts w:ascii="Times New Roman" w:hAnsi="Times New Roman" w:cs="Times New Roman"/>
              <w:color w:val="000000"/>
              <w:sz w:val="20"/>
              <w:szCs w:val="20"/>
            </w:rPr>
            <w:t>S.F</w:t>
          </w:r>
          <w:proofErr w:type="gramEnd"/>
          <w:r w:rsidR="00FC1C82" w:rsidRPr="00FC1C82">
            <w:rPr>
              <w:rFonts w:ascii="Times New Roman" w:hAnsi="Times New Roman" w:cs="Times New Roman"/>
              <w:color w:val="000000"/>
              <w:sz w:val="20"/>
              <w:szCs w:val="20"/>
            </w:rPr>
            <w:t xml:space="preserve"> et al., 2017</w:t>
          </w:r>
        </w:sdtContent>
      </w:sdt>
      <w:r w:rsidR="00AB1F1F" w:rsidRPr="00C16452">
        <w:rPr>
          <w:rFonts w:ascii="Times New Roman" w:hAnsi="Times New Roman" w:cs="Times New Roman"/>
          <w:sz w:val="20"/>
          <w:szCs w:val="20"/>
        </w:rPr>
        <w:t xml:space="preserve"> </w:t>
      </w:r>
      <w:r w:rsidR="003F116C" w:rsidRPr="00C16452">
        <w:rPr>
          <w:rFonts w:ascii="Times New Roman" w:hAnsi="Times New Roman" w:cs="Times New Roman"/>
          <w:sz w:val="20"/>
          <w:szCs w:val="20"/>
        </w:rPr>
        <w:t>e</w:t>
      </w:r>
      <w:r w:rsidRPr="00C16452">
        <w:rPr>
          <w:rFonts w:ascii="Times New Roman" w:hAnsi="Times New Roman" w:cs="Times New Roman"/>
          <w:sz w:val="20"/>
          <w:szCs w:val="20"/>
        </w:rPr>
        <w:t>s un indicador que se utiliza para medir la eficiencia productiva de las máquinas y el desempeño de la operación durante su tiempo de trabajo, para hacer un seguimiento se clasifica en 3 medidas; Disponibilidad, Rendimiento y Calidad y el producto de estos tres factores me determina la eficiencia productiva (p,463,464).</w:t>
      </w:r>
    </w:p>
    <w:p w14:paraId="5A6BA2B8" w14:textId="50F8FC01" w:rsidR="003F680B" w:rsidRPr="00C16452" w:rsidRDefault="003F680B"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Matriz de auto calidad (MAQ</w:t>
      </w:r>
      <w:r w:rsidR="0014657D" w:rsidRPr="00C16452">
        <w:rPr>
          <w:rFonts w:ascii="Times New Roman" w:hAnsi="Times New Roman" w:cs="Times New Roman"/>
          <w:sz w:val="20"/>
          <w:szCs w:val="20"/>
        </w:rPr>
        <w:t xml:space="preserve">): Según </w:t>
      </w:r>
      <w:sdt>
        <w:sdtPr>
          <w:rPr>
            <w:color w:val="000000"/>
            <w:sz w:val="20"/>
            <w:szCs w:val="20"/>
          </w:rPr>
          <w:tag w:val="MENDELEY_CITATION_v3_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"/>
          <w:id w:val="-445774291"/>
          <w:placeholder>
            <w:docPart w:val="DefaultPlaceholder_-1854013440"/>
          </w:placeholder>
        </w:sdtPr>
        <w:sdtEndPr/>
        <w:sdtContent>
          <w:proofErr w:type="spellStart"/>
          <w:r w:rsidR="00FC1C82" w:rsidRPr="00FC1C82">
            <w:rPr>
              <w:rFonts w:eastAsia="Times New Roman"/>
              <w:color w:val="000000"/>
            </w:rPr>
            <w:t>Rajadell</w:t>
          </w:r>
          <w:proofErr w:type="spellEnd"/>
          <w:r w:rsidR="00FC1C82" w:rsidRPr="00FC1C82">
            <w:rPr>
              <w:rFonts w:eastAsia="Times New Roman"/>
              <w:color w:val="000000"/>
            </w:rPr>
            <w:t xml:space="preserve"> &amp; Garriga, 2003</w:t>
          </w:r>
        </w:sdtContent>
      </w:sdt>
      <w:r w:rsidR="001074A9" w:rsidRPr="00C16452">
        <w:rPr>
          <w:rFonts w:ascii="Times New Roman" w:hAnsi="Times New Roman" w:cs="Times New Roman"/>
          <w:sz w:val="20"/>
          <w:szCs w:val="20"/>
        </w:rPr>
        <w:t xml:space="preserve"> </w:t>
      </w:r>
      <w:r w:rsidRPr="00C16452">
        <w:rPr>
          <w:rFonts w:ascii="Times New Roman" w:hAnsi="Times New Roman" w:cs="Times New Roman"/>
          <w:sz w:val="20"/>
          <w:szCs w:val="20"/>
        </w:rPr>
        <w:t>afirman que</w:t>
      </w:r>
      <w:r w:rsidR="0014657D" w:rsidRPr="00C16452">
        <w:rPr>
          <w:rFonts w:ascii="Times New Roman" w:hAnsi="Times New Roman" w:cs="Times New Roman"/>
          <w:sz w:val="20"/>
          <w:szCs w:val="20"/>
        </w:rPr>
        <w:t xml:space="preserve"> e</w:t>
      </w:r>
      <w:r w:rsidRPr="00C16452">
        <w:rPr>
          <w:rFonts w:ascii="Times New Roman" w:hAnsi="Times New Roman" w:cs="Times New Roman"/>
          <w:sz w:val="20"/>
          <w:szCs w:val="20"/>
        </w:rPr>
        <w:t>s una herramienta que indica en qué momento y lugar se detectan y producen los defectos y así tomar las acciones pertinentes para corregirlos y conseguir el cero defectos (p,1).</w:t>
      </w:r>
    </w:p>
    <w:p w14:paraId="75249253" w14:textId="50CA0AF7" w:rsidR="002B3128" w:rsidRPr="00C16452" w:rsidRDefault="003F680B"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Diagrama de Ishikawa (espina de pescado o diagrama causa – efecto)</w:t>
      </w:r>
      <w:r w:rsidR="0014657D" w:rsidRPr="00C16452">
        <w:rPr>
          <w:rFonts w:ascii="Times New Roman" w:hAnsi="Times New Roman" w:cs="Times New Roman"/>
          <w:sz w:val="20"/>
          <w:szCs w:val="20"/>
        </w:rPr>
        <w:t xml:space="preserve">: </w:t>
      </w:r>
      <w:r w:rsidRPr="00C16452">
        <w:rPr>
          <w:rFonts w:ascii="Times New Roman" w:hAnsi="Times New Roman" w:cs="Times New Roman"/>
          <w:sz w:val="20"/>
          <w:szCs w:val="20"/>
        </w:rPr>
        <w:t>Según</w:t>
      </w:r>
      <w:r w:rsidR="008460DF"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"/>
          <w:id w:val="-1910916992"/>
          <w:placeholder>
            <w:docPart w:val="DefaultPlaceholder_-1854013440"/>
          </w:placeholder>
        </w:sdtPr>
        <w:sdtEndPr/>
        <w:sdtContent>
          <w:proofErr w:type="spellStart"/>
          <w:r w:rsidR="00FC1C82" w:rsidRPr="00FC1C82">
            <w:rPr>
              <w:rFonts w:ascii="Times New Roman" w:hAnsi="Times New Roman" w:cs="Times New Roman"/>
              <w:color w:val="000000"/>
              <w:sz w:val="20"/>
              <w:szCs w:val="20"/>
            </w:rPr>
            <w:t>Vollmann</w:t>
          </w:r>
          <w:proofErr w:type="spellEnd"/>
          <w:r w:rsidR="00FC1C82" w:rsidRPr="00FC1C82">
            <w:rPr>
              <w:rFonts w:ascii="Times New Roman" w:hAnsi="Times New Roman" w:cs="Times New Roman"/>
              <w:color w:val="000000"/>
              <w:sz w:val="20"/>
              <w:szCs w:val="20"/>
            </w:rPr>
            <w:t>, 2005</w:t>
          </w:r>
        </w:sdtContent>
      </w:sdt>
      <w:r w:rsidRPr="00C16452">
        <w:rPr>
          <w:rFonts w:ascii="Times New Roman" w:hAnsi="Times New Roman" w:cs="Times New Roman"/>
          <w:sz w:val="20"/>
          <w:szCs w:val="20"/>
        </w:rPr>
        <w:t xml:space="preserve"> es un gráfico en forma de pescado donde se desprenden de cada una de sus espinas 6 factores de alto impacto denominados 6M (Mano de obra, métodos, materiales, máquinas y equipos, mediciones y medio ambiente), </w:t>
      </w:r>
      <w:r w:rsidRPr="00C16452">
        <w:rPr>
          <w:rFonts w:ascii="Times New Roman" w:hAnsi="Times New Roman" w:cs="Times New Roman"/>
          <w:sz w:val="20"/>
          <w:szCs w:val="20"/>
        </w:rPr>
        <w:lastRenderedPageBreak/>
        <w:t>con ayuda de las 6M se pueden identificar las principales causas de problemas presentados en las empresas permitiendo llegar a respuestas y dar soluciones para implementar procesos de mejora (p, 236).</w:t>
      </w:r>
    </w:p>
    <w:p w14:paraId="218B109B" w14:textId="1342C0A2" w:rsidR="004016B4" w:rsidRPr="00C16452" w:rsidRDefault="00C87A8C"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5 por qué:</w:t>
      </w:r>
      <w:r w:rsidR="00D87F57" w:rsidRPr="00C16452">
        <w:rPr>
          <w:rFonts w:ascii="Times New Roman" w:hAnsi="Times New Roman" w:cs="Times New Roman"/>
          <w:sz w:val="20"/>
          <w:szCs w:val="20"/>
        </w:rPr>
        <w:t xml:space="preserve"> Según </w:t>
      </w:r>
      <w:sdt>
        <w:sdtPr>
          <w:rPr>
            <w:rFonts w:ascii="Times New Roman" w:hAnsi="Times New Roman" w:cs="Times New Roman"/>
            <w:color w:val="000000"/>
            <w:sz w:val="20"/>
            <w:szCs w:val="20"/>
          </w:rPr>
          <w:tag w:val="MENDELEY_CITATION_v3_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"/>
          <w:id w:val="-101122106"/>
          <w:placeholder>
            <w:docPart w:val="DefaultPlaceholder_-1854013440"/>
          </w:placeholder>
        </w:sdtPr>
        <w:sdtEndPr/>
        <w:sdtContent>
          <w:proofErr w:type="spellStart"/>
          <w:r w:rsidR="00FC1C82" w:rsidRPr="00FC1C82">
            <w:rPr>
              <w:rFonts w:ascii="Times New Roman" w:hAnsi="Times New Roman" w:cs="Times New Roman"/>
              <w:color w:val="000000"/>
              <w:sz w:val="20"/>
              <w:szCs w:val="20"/>
            </w:rPr>
            <w:t>Kume</w:t>
          </w:r>
          <w:proofErr w:type="spellEnd"/>
          <w:r w:rsidR="00FC1C82" w:rsidRPr="00FC1C82">
            <w:rPr>
              <w:rFonts w:ascii="Times New Roman" w:hAnsi="Times New Roman" w:cs="Times New Roman"/>
              <w:color w:val="000000"/>
              <w:sz w:val="20"/>
              <w:szCs w:val="20"/>
            </w:rPr>
            <w:t>, 2008</w:t>
          </w:r>
        </w:sdtContent>
      </w:sdt>
      <w:r w:rsidRPr="00C16452">
        <w:rPr>
          <w:rFonts w:ascii="Times New Roman" w:hAnsi="Times New Roman" w:cs="Times New Roman"/>
          <w:sz w:val="20"/>
          <w:szCs w:val="20"/>
        </w:rPr>
        <w:t xml:space="preserve"> es una técnica que se basa en preguntar al menos 5 veces ¿Por qué? para explorar y determinar las posibles causas de un problema, luego de no poder responder un por qué, es posible que se haya identificado su causa principal. </w:t>
      </w:r>
      <w:r w:rsidR="004016B4" w:rsidRPr="00C16452">
        <w:rPr>
          <w:rFonts w:ascii="Times New Roman" w:hAnsi="Times New Roman" w:cs="Times New Roman"/>
          <w:sz w:val="20"/>
          <w:szCs w:val="20"/>
        </w:rPr>
        <w:t>Técnicas Operativas.</w:t>
      </w:r>
    </w:p>
    <w:p w14:paraId="4D8ABAF5" w14:textId="722422A0" w:rsidR="008F3960" w:rsidRPr="00C16452" w:rsidRDefault="004016B4" w:rsidP="00F66CBD">
      <w:pPr>
        <w:pStyle w:val="Prrafodelista"/>
        <w:numPr>
          <w:ilvl w:val="0"/>
          <w:numId w:val="5"/>
        </w:numPr>
        <w:spacing w:line="276" w:lineRule="auto"/>
        <w:ind w:left="0" w:firstLine="142"/>
        <w:jc w:val="both"/>
        <w:rPr>
          <w:rFonts w:ascii="Times New Roman" w:hAnsi="Times New Roman" w:cs="Times New Roman"/>
          <w:sz w:val="20"/>
          <w:szCs w:val="20"/>
        </w:rPr>
      </w:pPr>
      <w:proofErr w:type="gramStart"/>
      <w:r w:rsidRPr="00C16452">
        <w:rPr>
          <w:rFonts w:ascii="Times New Roman" w:hAnsi="Times New Roman" w:cs="Times New Roman"/>
          <w:sz w:val="20"/>
          <w:szCs w:val="20"/>
        </w:rPr>
        <w:t>Single</w:t>
      </w:r>
      <w:proofErr w:type="gramEnd"/>
      <w:r w:rsidRPr="00C16452">
        <w:rPr>
          <w:rFonts w:ascii="Times New Roman" w:hAnsi="Times New Roman" w:cs="Times New Roman"/>
          <w:sz w:val="20"/>
          <w:szCs w:val="20"/>
        </w:rPr>
        <w:t xml:space="preserve">-Minute Exchange </w:t>
      </w:r>
      <w:proofErr w:type="spellStart"/>
      <w:r w:rsidRPr="00C16452">
        <w:rPr>
          <w:rFonts w:ascii="Times New Roman" w:hAnsi="Times New Roman" w:cs="Times New Roman"/>
          <w:sz w:val="20"/>
          <w:szCs w:val="20"/>
        </w:rPr>
        <w:t>of</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Dies</w:t>
      </w:r>
      <w:proofErr w:type="spellEnd"/>
      <w:r w:rsidRPr="00C16452">
        <w:rPr>
          <w:rFonts w:ascii="Times New Roman" w:hAnsi="Times New Roman" w:cs="Times New Roman"/>
          <w:sz w:val="20"/>
          <w:szCs w:val="20"/>
        </w:rPr>
        <w:t xml:space="preserve"> (SMED):</w:t>
      </w:r>
      <w:r w:rsidR="007D5E8A" w:rsidRPr="00C16452">
        <w:rPr>
          <w:rFonts w:ascii="Times New Roman" w:hAnsi="Times New Roman" w:cs="Times New Roman"/>
          <w:sz w:val="20"/>
          <w:szCs w:val="20"/>
        </w:rPr>
        <w:t xml:space="preserve"> Según </w:t>
      </w:r>
      <w:sdt>
        <w:sdtPr>
          <w:rPr>
            <w:rFonts w:ascii="Times New Roman" w:hAnsi="Times New Roman" w:cs="Times New Roman"/>
            <w:color w:val="000000"/>
            <w:sz w:val="20"/>
            <w:szCs w:val="20"/>
          </w:rPr>
          <w:tag w:val="MENDELEY_CITATION_v3_eyJjaXRhdGlvbklEIjoiTUVOREVMRVlfQ0lUQVRJT05fNjY3Y2I3YTQtYzEzOC00ZGRkLWExNjEtNzFmZDhlMWNiYjI5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
          <w:id w:val="1618792218"/>
          <w:placeholder>
            <w:docPart w:val="DefaultPlaceholder_-1854013440"/>
          </w:placeholder>
        </w:sdtPr>
        <w:sdtEndPr/>
        <w:sdtContent>
          <w:r w:rsidR="00FC1C82" w:rsidRPr="00FC1C82">
            <w:rPr>
              <w:rFonts w:eastAsia="Times New Roman"/>
              <w:color w:val="000000"/>
            </w:rPr>
            <w:t xml:space="preserve">Hernández &amp; </w:t>
          </w:r>
          <w:proofErr w:type="spellStart"/>
          <w:r w:rsidR="00FC1C82" w:rsidRPr="00FC1C82">
            <w:rPr>
              <w:rFonts w:eastAsia="Times New Roman"/>
              <w:color w:val="000000"/>
            </w:rPr>
            <w:t>Vizán</w:t>
          </w:r>
          <w:proofErr w:type="spellEnd"/>
          <w:r w:rsidR="00FC1C82" w:rsidRPr="00FC1C82">
            <w:rPr>
              <w:rFonts w:eastAsia="Times New Roman"/>
              <w:color w:val="000000"/>
            </w:rPr>
            <w:t>, 2013</w:t>
          </w:r>
        </w:sdtContent>
      </w:sdt>
      <w:r w:rsidRPr="00C16452">
        <w:rPr>
          <w:rFonts w:ascii="Times New Roman" w:hAnsi="Times New Roman" w:cs="Times New Roman"/>
          <w:sz w:val="20"/>
          <w:szCs w:val="20"/>
        </w:rPr>
        <w:t xml:space="preserve"> afirman que es un método que busca reducir los tiempos de preparación de máquinas a través del estudio detallado del proceso e implementando cambios en las herramientas, máquinas o en el producto (p,42).</w:t>
      </w:r>
    </w:p>
    <w:p w14:paraId="301F5EE8" w14:textId="71C8298F" w:rsidR="008F3960" w:rsidRPr="00C16452" w:rsidRDefault="008F3960"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KANBAN:</w:t>
      </w:r>
      <w:r w:rsidR="00BF46CA" w:rsidRPr="00C16452">
        <w:rPr>
          <w:rFonts w:ascii="Times New Roman" w:hAnsi="Times New Roman" w:cs="Times New Roman"/>
          <w:sz w:val="20"/>
          <w:szCs w:val="20"/>
        </w:rPr>
        <w:t xml:space="preserve"> Según </w:t>
      </w:r>
      <w:sdt>
        <w:sdtPr>
          <w:rPr>
            <w:rFonts w:ascii="Times New Roman" w:hAnsi="Times New Roman" w:cs="Times New Roman"/>
            <w:color w:val="000000"/>
            <w:sz w:val="20"/>
            <w:szCs w:val="20"/>
          </w:rPr>
          <w:tag w:val="MENDELEY_CITATION_v3_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"/>
          <w:id w:val="230587291"/>
          <w:placeholder>
            <w:docPart w:val="DefaultPlaceholder_-1854013440"/>
          </w:placeholder>
        </w:sdtPr>
        <w:sdtEndPr/>
        <w:sdtContent>
          <w:r w:rsidR="00FC1C82" w:rsidRPr="00FC1C82">
            <w:rPr>
              <w:rFonts w:ascii="Times New Roman" w:hAnsi="Times New Roman" w:cs="Times New Roman"/>
              <w:color w:val="000000"/>
              <w:sz w:val="20"/>
              <w:szCs w:val="20"/>
            </w:rPr>
            <w:t>UNIVERSIDAD ESAN, 2015</w:t>
          </w:r>
        </w:sdtContent>
      </w:sdt>
      <w:r w:rsidRPr="00C16452">
        <w:rPr>
          <w:rFonts w:ascii="Times New Roman" w:hAnsi="Times New Roman" w:cs="Times New Roman"/>
          <w:sz w:val="20"/>
          <w:szCs w:val="20"/>
        </w:rPr>
        <w:t xml:space="preserve"> establece que es un sistema de control basada en tarjetas visuales o carteles que divide el proceso productivo permitiendo la realización de actividades de una forma efectiva</w:t>
      </w:r>
      <w:r w:rsidR="00250E82" w:rsidRPr="00C16452">
        <w:rPr>
          <w:rFonts w:ascii="Times New Roman" w:hAnsi="Times New Roman" w:cs="Times New Roman"/>
          <w:sz w:val="20"/>
          <w:szCs w:val="20"/>
        </w:rPr>
        <w:t>.</w:t>
      </w:r>
    </w:p>
    <w:p w14:paraId="2364DACE" w14:textId="1EEC46B5" w:rsidR="008F3960" w:rsidRPr="00C16452" w:rsidRDefault="008F3960" w:rsidP="00F66CBD">
      <w:pPr>
        <w:pStyle w:val="Prrafodelista"/>
        <w:numPr>
          <w:ilvl w:val="0"/>
          <w:numId w:val="5"/>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5 eses (5’S)</w:t>
      </w:r>
      <w:r w:rsidR="001B15BF" w:rsidRPr="00C16452">
        <w:rPr>
          <w:rFonts w:ascii="Times New Roman" w:hAnsi="Times New Roman" w:cs="Times New Roman"/>
          <w:sz w:val="20"/>
          <w:szCs w:val="20"/>
        </w:rPr>
        <w:t>:</w:t>
      </w:r>
      <w:r w:rsidR="00250E82" w:rsidRPr="00C16452">
        <w:rPr>
          <w:rFonts w:ascii="Times New Roman" w:hAnsi="Times New Roman" w:cs="Times New Roman"/>
          <w:sz w:val="20"/>
          <w:szCs w:val="20"/>
        </w:rPr>
        <w:t xml:space="preserve"> Según </w:t>
      </w:r>
      <w:sdt>
        <w:sdtPr>
          <w:rPr>
            <w:rFonts w:ascii="Times New Roman" w:hAnsi="Times New Roman" w:cs="Times New Roman"/>
            <w:color w:val="000000"/>
            <w:sz w:val="20"/>
            <w:szCs w:val="20"/>
          </w:rPr>
          <w:tag w:val="MENDELEY_CITATION_v3_eyJjaXRhdGlvbklEIjoiTUVOREVMRVlfQ0lUQVRJT05fYWM1NzZiZTktNDFkMS00YzkxLTkyYzktYjc1MGIxMmI4ZDg4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
          <w:id w:val="-496044811"/>
          <w:placeholder>
            <w:docPart w:val="DefaultPlaceholder_-1854013440"/>
          </w:placeholder>
        </w:sdtPr>
        <w:sdtEndPr/>
        <w:sdtContent>
          <w:r w:rsidR="00FC1C82" w:rsidRPr="00FC1C82">
            <w:rPr>
              <w:rFonts w:eastAsia="Times New Roman"/>
              <w:color w:val="000000"/>
            </w:rPr>
            <w:t xml:space="preserve">Hernández &amp; </w:t>
          </w:r>
          <w:proofErr w:type="spellStart"/>
          <w:r w:rsidR="00FC1C82" w:rsidRPr="00FC1C82">
            <w:rPr>
              <w:rFonts w:eastAsia="Times New Roman"/>
              <w:color w:val="000000"/>
            </w:rPr>
            <w:t>Vizán</w:t>
          </w:r>
          <w:proofErr w:type="spellEnd"/>
          <w:r w:rsidR="00FC1C82" w:rsidRPr="00FC1C82">
            <w:rPr>
              <w:rFonts w:eastAsia="Times New Roman"/>
              <w:color w:val="000000"/>
            </w:rPr>
            <w:t>, 2013</w:t>
          </w:r>
        </w:sdtContent>
      </w:sdt>
      <w:r w:rsidR="001B15BF"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es un método que se basa en los principios de orden y limpieza en el puesto de trabajo y costa de 5 palabras que empiezan por S: </w:t>
      </w:r>
      <w:proofErr w:type="spellStart"/>
      <w:r w:rsidRPr="00C16452">
        <w:rPr>
          <w:rFonts w:ascii="Times New Roman" w:hAnsi="Times New Roman" w:cs="Times New Roman"/>
          <w:sz w:val="20"/>
          <w:szCs w:val="20"/>
        </w:rPr>
        <w:t>Seiri</w:t>
      </w:r>
      <w:proofErr w:type="spellEnd"/>
      <w:r w:rsidRPr="00C16452">
        <w:rPr>
          <w:rFonts w:ascii="Times New Roman" w:hAnsi="Times New Roman" w:cs="Times New Roman"/>
          <w:sz w:val="20"/>
          <w:szCs w:val="20"/>
        </w:rPr>
        <w:t xml:space="preserve"> (Separar, eliminar), </w:t>
      </w:r>
      <w:proofErr w:type="spellStart"/>
      <w:r w:rsidRPr="00C16452">
        <w:rPr>
          <w:rFonts w:ascii="Times New Roman" w:hAnsi="Times New Roman" w:cs="Times New Roman"/>
          <w:sz w:val="20"/>
          <w:szCs w:val="20"/>
        </w:rPr>
        <w:t>Seiton</w:t>
      </w:r>
      <w:proofErr w:type="spellEnd"/>
      <w:r w:rsidRPr="00C16452">
        <w:rPr>
          <w:rFonts w:ascii="Times New Roman" w:hAnsi="Times New Roman" w:cs="Times New Roman"/>
          <w:sz w:val="20"/>
          <w:szCs w:val="20"/>
        </w:rPr>
        <w:t xml:space="preserve"> (Arreglar e identificar artículos innecesarios), </w:t>
      </w:r>
      <w:proofErr w:type="spellStart"/>
      <w:r w:rsidRPr="00C16452">
        <w:rPr>
          <w:rFonts w:ascii="Times New Roman" w:hAnsi="Times New Roman" w:cs="Times New Roman"/>
          <w:sz w:val="20"/>
          <w:szCs w:val="20"/>
        </w:rPr>
        <w:t>Seiso</w:t>
      </w:r>
      <w:proofErr w:type="spellEnd"/>
      <w:r w:rsidRPr="00C16452">
        <w:rPr>
          <w:rFonts w:ascii="Times New Roman" w:hAnsi="Times New Roman" w:cs="Times New Roman"/>
          <w:sz w:val="20"/>
          <w:szCs w:val="20"/>
        </w:rPr>
        <w:t xml:space="preserve"> (Proceso diario de limpieza), </w:t>
      </w:r>
      <w:proofErr w:type="spellStart"/>
      <w:r w:rsidRPr="00C16452">
        <w:rPr>
          <w:rFonts w:ascii="Times New Roman" w:hAnsi="Times New Roman" w:cs="Times New Roman"/>
          <w:sz w:val="20"/>
          <w:szCs w:val="20"/>
        </w:rPr>
        <w:t>Seiketsu</w:t>
      </w:r>
      <w:proofErr w:type="spellEnd"/>
      <w:r w:rsidRPr="00C16452">
        <w:rPr>
          <w:rFonts w:ascii="Times New Roman" w:hAnsi="Times New Roman" w:cs="Times New Roman"/>
          <w:sz w:val="20"/>
          <w:szCs w:val="20"/>
        </w:rPr>
        <w:t xml:space="preserve"> (Definir métodos de orden y limpieza) y </w:t>
      </w:r>
      <w:proofErr w:type="spellStart"/>
      <w:r w:rsidRPr="00C16452">
        <w:rPr>
          <w:rFonts w:ascii="Times New Roman" w:hAnsi="Times New Roman" w:cs="Times New Roman"/>
          <w:sz w:val="20"/>
          <w:szCs w:val="20"/>
        </w:rPr>
        <w:t>Shitsuke</w:t>
      </w:r>
      <w:proofErr w:type="spellEnd"/>
      <w:r w:rsidRPr="00C16452">
        <w:rPr>
          <w:rFonts w:ascii="Times New Roman" w:hAnsi="Times New Roman" w:cs="Times New Roman"/>
          <w:sz w:val="20"/>
          <w:szCs w:val="20"/>
        </w:rPr>
        <w:t xml:space="preserve"> (Construir un hábito) (p,36).</w:t>
      </w:r>
    </w:p>
    <w:p w14:paraId="324FC2F8" w14:textId="76653795" w:rsidR="008F3960" w:rsidRPr="00C16452" w:rsidRDefault="008F3960" w:rsidP="00F66CBD">
      <w:pPr>
        <w:pStyle w:val="Prrafodelista"/>
        <w:numPr>
          <w:ilvl w:val="0"/>
          <w:numId w:val="5"/>
        </w:numPr>
        <w:spacing w:line="276" w:lineRule="auto"/>
        <w:ind w:left="0" w:firstLine="142"/>
        <w:jc w:val="both"/>
        <w:rPr>
          <w:rFonts w:ascii="Times New Roman" w:hAnsi="Times New Roman" w:cs="Times New Roman"/>
          <w:sz w:val="20"/>
          <w:szCs w:val="20"/>
        </w:rPr>
      </w:pP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008C008C" w:rsidRPr="00C16452">
        <w:rPr>
          <w:rFonts w:ascii="Times New Roman" w:hAnsi="Times New Roman" w:cs="Times New Roman"/>
          <w:sz w:val="20"/>
          <w:szCs w:val="20"/>
        </w:rPr>
        <w:t>: Según</w:t>
      </w:r>
      <w:r w:rsidR="00250E82"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"/>
          <w:id w:val="1690720612"/>
          <w:placeholder>
            <w:docPart w:val="DefaultPlaceholder_-1854013440"/>
          </w:placeholder>
        </w:sdtPr>
        <w:sdtEndPr/>
        <w:sdtContent>
          <w:r w:rsidR="00FC1C82" w:rsidRPr="00FC1C82">
            <w:rPr>
              <w:rFonts w:ascii="Times New Roman" w:hAnsi="Times New Roman" w:cs="Times New Roman"/>
              <w:color w:val="000000"/>
              <w:sz w:val="20"/>
              <w:szCs w:val="20"/>
            </w:rPr>
            <w:t>Salazar, 2019</w:t>
          </w:r>
        </w:sdtContent>
      </w:sdt>
      <w:r w:rsidR="00B26171" w:rsidRPr="00C16452">
        <w:rPr>
          <w:rFonts w:ascii="Times New Roman" w:hAnsi="Times New Roman" w:cs="Times New Roman"/>
          <w:color w:val="000000"/>
          <w:sz w:val="20"/>
          <w:szCs w:val="20"/>
        </w:rPr>
        <w:t xml:space="preserve"> es</w:t>
      </w:r>
      <w:r w:rsidR="008C008C" w:rsidRPr="00C16452">
        <w:rPr>
          <w:rFonts w:ascii="Times New Roman" w:hAnsi="Times New Roman" w:cs="Times New Roman"/>
          <w:sz w:val="20"/>
          <w:szCs w:val="20"/>
        </w:rPr>
        <w:t xml:space="preserve"> </w:t>
      </w:r>
      <w:r w:rsidRPr="00C16452">
        <w:rPr>
          <w:rFonts w:ascii="Times New Roman" w:hAnsi="Times New Roman" w:cs="Times New Roman"/>
          <w:sz w:val="20"/>
          <w:szCs w:val="20"/>
        </w:rPr>
        <w:t>un mecanismo a prueba de errores, que sirve para evitarle a las personas errar en los procesos y que estos no se conviertan en un defecto.</w:t>
      </w:r>
    </w:p>
    <w:p w14:paraId="76EA69F6" w14:textId="42D79BAE" w:rsidR="00696E93" w:rsidRPr="00C16452" w:rsidRDefault="008F3960" w:rsidP="00F66CBD">
      <w:pPr>
        <w:pStyle w:val="Prrafodelista"/>
        <w:numPr>
          <w:ilvl w:val="0"/>
          <w:numId w:val="5"/>
        </w:numPr>
        <w:spacing w:line="276" w:lineRule="auto"/>
        <w:ind w:left="0" w:firstLine="142"/>
        <w:jc w:val="both"/>
        <w:rPr>
          <w:rFonts w:ascii="Times New Roman" w:hAnsi="Times New Roman" w:cs="Times New Roman"/>
          <w:sz w:val="20"/>
          <w:szCs w:val="20"/>
        </w:rPr>
      </w:pPr>
      <w:proofErr w:type="spellStart"/>
      <w:r w:rsidRPr="00C16452">
        <w:rPr>
          <w:rFonts w:ascii="Times New Roman" w:hAnsi="Times New Roman" w:cs="Times New Roman"/>
          <w:sz w:val="20"/>
          <w:szCs w:val="20"/>
        </w:rPr>
        <w:t>Jidoka</w:t>
      </w:r>
      <w:proofErr w:type="spellEnd"/>
      <w:r w:rsidR="008C008C" w:rsidRPr="00C16452">
        <w:rPr>
          <w:rFonts w:ascii="Times New Roman" w:hAnsi="Times New Roman" w:cs="Times New Roman"/>
          <w:sz w:val="20"/>
          <w:szCs w:val="20"/>
        </w:rPr>
        <w:t xml:space="preserve">: </w:t>
      </w:r>
      <w:r w:rsidR="00696E93" w:rsidRPr="00C16452">
        <w:rPr>
          <w:rFonts w:ascii="Times New Roman" w:hAnsi="Times New Roman" w:cs="Times New Roman"/>
          <w:sz w:val="20"/>
          <w:szCs w:val="20"/>
        </w:rPr>
        <w:t>Es la</w:t>
      </w:r>
      <w:r w:rsidRPr="00C16452">
        <w:rPr>
          <w:rFonts w:ascii="Times New Roman" w:hAnsi="Times New Roman" w:cs="Times New Roman"/>
          <w:sz w:val="20"/>
          <w:szCs w:val="20"/>
        </w:rPr>
        <w:t xml:space="preserve"> automatización con un toque humano y es la incorporación de dispositivos o sistemas que le permite a las máquinas detectar fallas o errores en un momento determinado </w:t>
      </w:r>
      <w:proofErr w:type="spellStart"/>
      <w:r w:rsidR="00ED455F" w:rsidRPr="00C16452">
        <w:rPr>
          <w:rFonts w:ascii="Times New Roman" w:hAnsi="Times New Roman" w:cs="Times New Roman"/>
          <w:sz w:val="20"/>
          <w:szCs w:val="20"/>
        </w:rPr>
        <w:t>deteniendose</w:t>
      </w:r>
      <w:proofErr w:type="spellEnd"/>
      <w:r w:rsidRPr="00C16452">
        <w:rPr>
          <w:rFonts w:ascii="Times New Roman" w:hAnsi="Times New Roman" w:cs="Times New Roman"/>
          <w:sz w:val="20"/>
          <w:szCs w:val="20"/>
        </w:rPr>
        <w:t xml:space="preserve"> automáticamente o con ayuda de un operario </w:t>
      </w:r>
      <w:r w:rsidR="00696E93" w:rsidRPr="00C16452">
        <w:rPr>
          <w:rFonts w:ascii="Times New Roman" w:hAnsi="Times New Roman" w:cs="Times New Roman"/>
          <w:sz w:val="20"/>
          <w:szCs w:val="20"/>
        </w:rPr>
        <w:t>(p,55).</w:t>
      </w:r>
    </w:p>
    <w:p w14:paraId="4BF04F2A" w14:textId="2E58F24F" w:rsidR="00F1360C" w:rsidRPr="00C16452" w:rsidRDefault="00F1360C" w:rsidP="00F66CBD">
      <w:pPr>
        <w:spacing w:line="276" w:lineRule="auto"/>
        <w:jc w:val="both"/>
        <w:rPr>
          <w:rFonts w:ascii="Times New Roman" w:hAnsi="Times New Roman" w:cs="Times New Roman"/>
          <w:i/>
          <w:iCs/>
          <w:sz w:val="20"/>
          <w:szCs w:val="20"/>
        </w:rPr>
      </w:pPr>
      <w:r w:rsidRPr="00C16452">
        <w:rPr>
          <w:rFonts w:ascii="Times New Roman" w:hAnsi="Times New Roman" w:cs="Times New Roman"/>
          <w:i/>
          <w:iCs/>
          <w:sz w:val="20"/>
          <w:szCs w:val="20"/>
        </w:rPr>
        <w:t>Lean construction (Construcción sin perdidas)</w:t>
      </w:r>
    </w:p>
    <w:p w14:paraId="19A5483E" w14:textId="62457966" w:rsidR="00F1360C" w:rsidRPr="00C16452" w:rsidRDefault="000F7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Según el </w:t>
      </w:r>
      <w:r w:rsidR="00F1360C" w:rsidRPr="00C16452">
        <w:rPr>
          <w:rFonts w:ascii="Times New Roman" w:hAnsi="Times New Roman" w:cs="Times New Roman"/>
          <w:sz w:val="20"/>
          <w:szCs w:val="20"/>
        </w:rPr>
        <w:t xml:space="preserve">Lean </w:t>
      </w:r>
      <w:proofErr w:type="spellStart"/>
      <w:r w:rsidR="00F1360C" w:rsidRPr="00C16452">
        <w:rPr>
          <w:rFonts w:ascii="Times New Roman" w:hAnsi="Times New Roman" w:cs="Times New Roman"/>
          <w:sz w:val="20"/>
          <w:szCs w:val="20"/>
        </w:rPr>
        <w:t>Construction</w:t>
      </w:r>
      <w:proofErr w:type="spellEnd"/>
      <w:r w:rsidR="00F1360C" w:rsidRPr="00C16452">
        <w:rPr>
          <w:rFonts w:ascii="Times New Roman" w:hAnsi="Times New Roman" w:cs="Times New Roman"/>
          <w:sz w:val="20"/>
          <w:szCs w:val="20"/>
        </w:rPr>
        <w:t xml:space="preserve"> </w:t>
      </w:r>
      <w:proofErr w:type="spellStart"/>
      <w:r w:rsidR="00F1360C" w:rsidRPr="00C16452">
        <w:rPr>
          <w:rFonts w:ascii="Times New Roman" w:hAnsi="Times New Roman" w:cs="Times New Roman"/>
          <w:sz w:val="20"/>
          <w:szCs w:val="20"/>
        </w:rPr>
        <w:t>Institute</w:t>
      </w:r>
      <w:proofErr w:type="spellEnd"/>
      <w:r w:rsidR="00F1360C" w:rsidRPr="00C16452">
        <w:rPr>
          <w:rFonts w:ascii="Times New Roman" w:hAnsi="Times New Roman" w:cs="Times New Roman"/>
          <w:sz w:val="20"/>
          <w:szCs w:val="20"/>
        </w:rPr>
        <w:t xml:space="preserve"> (citado por</w:t>
      </w:r>
      <w:r w:rsidR="00B1560B"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"/>
          <w:id w:val="-2019993072"/>
          <w:placeholder>
            <w:docPart w:val="DefaultPlaceholder_-1854013440"/>
          </w:placeholder>
        </w:sdtPr>
        <w:sdtEndPr/>
        <w:sdtContent>
          <w:r w:rsidR="00FC1C82" w:rsidRPr="00FC1C82">
            <w:rPr>
              <w:rFonts w:eastAsia="Times New Roman"/>
              <w:color w:val="000000"/>
            </w:rPr>
            <w:t>Pons &amp; Fundación Laboral de la Construcción, 2014</w:t>
          </w:r>
        </w:sdtContent>
      </w:sdt>
      <w:r w:rsidR="00B1560B" w:rsidRPr="00C16452">
        <w:rPr>
          <w:rFonts w:ascii="Times New Roman" w:hAnsi="Times New Roman" w:cs="Times New Roman"/>
          <w:sz w:val="20"/>
          <w:szCs w:val="20"/>
        </w:rPr>
        <w:t xml:space="preserve"> </w:t>
      </w:r>
      <w:r w:rsidR="00150CD6" w:rsidRPr="00C16452">
        <w:rPr>
          <w:rFonts w:ascii="Times New Roman" w:hAnsi="Times New Roman" w:cs="Times New Roman"/>
          <w:sz w:val="20"/>
          <w:szCs w:val="20"/>
        </w:rPr>
        <w:t>u</w:t>
      </w:r>
      <w:r w:rsidR="00F1360C" w:rsidRPr="00C16452">
        <w:rPr>
          <w:rFonts w:ascii="Times New Roman" w:hAnsi="Times New Roman" w:cs="Times New Roman"/>
          <w:sz w:val="20"/>
          <w:szCs w:val="20"/>
        </w:rPr>
        <w:t xml:space="preserve">na nueva forma de diseñar y construir infraestructuras basado en el enfoque Lean </w:t>
      </w:r>
      <w:proofErr w:type="spellStart"/>
      <w:r w:rsidR="00F1360C" w:rsidRPr="00C16452">
        <w:rPr>
          <w:rFonts w:ascii="Times New Roman" w:hAnsi="Times New Roman" w:cs="Times New Roman"/>
          <w:sz w:val="20"/>
          <w:szCs w:val="20"/>
        </w:rPr>
        <w:t>production</w:t>
      </w:r>
      <w:proofErr w:type="spellEnd"/>
      <w:r w:rsidR="00F1360C" w:rsidRPr="00C16452">
        <w:rPr>
          <w:rFonts w:ascii="Times New Roman" w:hAnsi="Times New Roman" w:cs="Times New Roman"/>
          <w:sz w:val="20"/>
          <w:szCs w:val="20"/>
        </w:rPr>
        <w:t xml:space="preserve"> que provocó una evolución en el sector industrial. Esta filosofía busca maximizar el valor, minimizar </w:t>
      </w:r>
      <w:r w:rsidR="00F1360C" w:rsidRPr="00C16452">
        <w:rPr>
          <w:rFonts w:ascii="Times New Roman" w:hAnsi="Times New Roman" w:cs="Times New Roman"/>
          <w:sz w:val="20"/>
          <w:szCs w:val="20"/>
        </w:rPr>
        <w:t>desperdicios, mejorar el rendimiento, reducir los costos y aumentar la velocidad de las actividades aplicando técnicas que permitan entregar un producto de calidad (p,27,28).</w:t>
      </w:r>
    </w:p>
    <w:p w14:paraId="1AB6711E" w14:textId="78BF42FF" w:rsidR="00F1360C" w:rsidRPr="00C16452" w:rsidRDefault="00F1360C" w:rsidP="00F66CBD">
      <w:pPr>
        <w:spacing w:line="276" w:lineRule="auto"/>
        <w:jc w:val="both"/>
        <w:rPr>
          <w:rFonts w:ascii="Times New Roman" w:hAnsi="Times New Roman" w:cs="Times New Roman"/>
          <w:i/>
          <w:iCs/>
          <w:sz w:val="20"/>
          <w:szCs w:val="20"/>
          <w:u w:val="single"/>
        </w:rPr>
      </w:pPr>
      <w:r w:rsidRPr="00C16452">
        <w:rPr>
          <w:rFonts w:ascii="Times New Roman" w:hAnsi="Times New Roman" w:cs="Times New Roman"/>
          <w:i/>
          <w:iCs/>
          <w:sz w:val="20"/>
          <w:szCs w:val="20"/>
          <w:u w:val="single"/>
        </w:rPr>
        <w:t>Herramientas de lean construction</w:t>
      </w:r>
    </w:p>
    <w:p w14:paraId="0C219068" w14:textId="6A605064" w:rsidR="009D6DA4" w:rsidRPr="00C16452" w:rsidRDefault="00A003B6" w:rsidP="00F66CBD">
      <w:pPr>
        <w:spacing w:line="276" w:lineRule="auto"/>
        <w:jc w:val="both"/>
        <w:rPr>
          <w:rFonts w:ascii="Times New Roman" w:hAnsi="Times New Roman" w:cs="Times New Roman"/>
          <w:i/>
          <w:iCs/>
          <w:sz w:val="20"/>
          <w:szCs w:val="20"/>
          <w:u w:val="single"/>
        </w:rPr>
      </w:pPr>
      <w:sdt>
        <w:sdtPr>
          <w:rPr>
            <w:rFonts w:ascii="Times New Roman" w:hAnsi="Times New Roman" w:cs="Times New Roman"/>
            <w:color w:val="000000"/>
            <w:sz w:val="20"/>
            <w:szCs w:val="20"/>
          </w:rPr>
          <w:tag w:val="MENDELEY_CITATION_v3_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"/>
          <w:id w:val="-1887789305"/>
          <w:placeholder>
            <w:docPart w:val="4D07CC2CC04842719912BDCD8626BDD9"/>
          </w:placeholder>
        </w:sdtPr>
        <w:sdtEndPr/>
        <w:sdtContent>
          <w:r w:rsidR="00FC1C82" w:rsidRPr="00FC1C82">
            <w:rPr>
              <w:rFonts w:eastAsia="Times New Roman"/>
              <w:color w:val="000000"/>
            </w:rPr>
            <w:t>Pons &amp; Fundación Laboral de la Construcción, 2014</w:t>
          </w:r>
        </w:sdtContent>
      </w:sdt>
      <w:r w:rsidR="00B1560B" w:rsidRPr="00C16452">
        <w:rPr>
          <w:rFonts w:ascii="Times New Roman" w:hAnsi="Times New Roman" w:cs="Times New Roman"/>
          <w:i/>
          <w:iCs/>
          <w:sz w:val="20"/>
          <w:szCs w:val="20"/>
          <w:u w:val="single"/>
        </w:rPr>
        <w:t xml:space="preserve"> </w:t>
      </w:r>
      <w:r w:rsidR="00F1360C" w:rsidRPr="00C16452">
        <w:rPr>
          <w:rFonts w:ascii="Times New Roman" w:hAnsi="Times New Roman" w:cs="Times New Roman"/>
          <w:sz w:val="20"/>
          <w:szCs w:val="20"/>
        </w:rPr>
        <w:t>definen las herramientas así:</w:t>
      </w:r>
    </w:p>
    <w:p w14:paraId="3203E077" w14:textId="0482F2DF" w:rsidR="00B30C30" w:rsidRPr="00C16452" w:rsidRDefault="00B30C30" w:rsidP="00F66CBD">
      <w:pPr>
        <w:pStyle w:val="Prrafodelista"/>
        <w:numPr>
          <w:ilvl w:val="0"/>
          <w:numId w:val="7"/>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Lean Project </w:t>
      </w:r>
      <w:proofErr w:type="spellStart"/>
      <w:r w:rsidRPr="00C16452">
        <w:rPr>
          <w:rFonts w:ascii="Times New Roman" w:hAnsi="Times New Roman" w:cs="Times New Roman"/>
          <w:sz w:val="20"/>
          <w:szCs w:val="20"/>
        </w:rPr>
        <w:t>Delivery</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System</w:t>
      </w:r>
      <w:proofErr w:type="spellEnd"/>
      <w:r w:rsidRPr="00C16452">
        <w:rPr>
          <w:rFonts w:ascii="Times New Roman" w:hAnsi="Times New Roman" w:cs="Times New Roman"/>
          <w:sz w:val="20"/>
          <w:szCs w:val="20"/>
        </w:rPr>
        <w:t xml:space="preserve"> (LPDS): Es un sistema colaborativo que permite tener una visión más grande acerca de las etapas de un proyecto de construcción (p,38).</w:t>
      </w:r>
    </w:p>
    <w:p w14:paraId="332C4C69" w14:textId="3E63F3FD" w:rsidR="00B30C30" w:rsidRPr="00C16452" w:rsidRDefault="00B30C30" w:rsidP="00F66CBD">
      <w:pPr>
        <w:pStyle w:val="Prrafodelista"/>
        <w:numPr>
          <w:ilvl w:val="0"/>
          <w:numId w:val="7"/>
        </w:numPr>
        <w:spacing w:line="276" w:lineRule="auto"/>
        <w:ind w:left="0" w:firstLine="142"/>
        <w:jc w:val="both"/>
        <w:rPr>
          <w:rFonts w:ascii="Times New Roman" w:hAnsi="Times New Roman" w:cs="Times New Roman"/>
          <w:sz w:val="20"/>
          <w:szCs w:val="20"/>
        </w:rPr>
      </w:pPr>
      <w:proofErr w:type="spellStart"/>
      <w:r w:rsidRPr="00C16452">
        <w:rPr>
          <w:rFonts w:ascii="Times New Roman" w:hAnsi="Times New Roman" w:cs="Times New Roman"/>
          <w:sz w:val="20"/>
          <w:szCs w:val="20"/>
        </w:rPr>
        <w:t>Integrated</w:t>
      </w:r>
      <w:proofErr w:type="spellEnd"/>
      <w:r w:rsidRPr="00C16452">
        <w:rPr>
          <w:rFonts w:ascii="Times New Roman" w:hAnsi="Times New Roman" w:cs="Times New Roman"/>
          <w:sz w:val="20"/>
          <w:szCs w:val="20"/>
        </w:rPr>
        <w:t xml:space="preserve"> Project </w:t>
      </w:r>
      <w:proofErr w:type="spellStart"/>
      <w:r w:rsidRPr="00C16452">
        <w:rPr>
          <w:rFonts w:ascii="Times New Roman" w:hAnsi="Times New Roman" w:cs="Times New Roman"/>
          <w:sz w:val="20"/>
          <w:szCs w:val="20"/>
        </w:rPr>
        <w:t>Delivery</w:t>
      </w:r>
      <w:proofErr w:type="spellEnd"/>
      <w:r w:rsidRPr="00C16452">
        <w:rPr>
          <w:rFonts w:ascii="Times New Roman" w:hAnsi="Times New Roman" w:cs="Times New Roman"/>
          <w:sz w:val="20"/>
          <w:szCs w:val="20"/>
        </w:rPr>
        <w:t xml:space="preserve"> (IPD)</w:t>
      </w:r>
      <w:r w:rsidR="00157FE7" w:rsidRPr="00C16452">
        <w:rPr>
          <w:rFonts w:ascii="Times New Roman" w:hAnsi="Times New Roman" w:cs="Times New Roman"/>
          <w:sz w:val="20"/>
          <w:szCs w:val="20"/>
        </w:rPr>
        <w:t xml:space="preserve">: </w:t>
      </w:r>
      <w:r w:rsidRPr="00C16452">
        <w:rPr>
          <w:rFonts w:ascii="Times New Roman" w:hAnsi="Times New Roman" w:cs="Times New Roman"/>
          <w:sz w:val="20"/>
          <w:szCs w:val="20"/>
        </w:rPr>
        <w:t>Es un enfoque que incorpora estructuras, sistemas e ideas del personal utilizando los conocimientos, experiencias</w:t>
      </w:r>
      <w:r w:rsidR="00840B3A" w:rsidRPr="00C16452">
        <w:rPr>
          <w:rFonts w:ascii="Times New Roman" w:hAnsi="Times New Roman" w:cs="Times New Roman"/>
          <w:sz w:val="20"/>
          <w:szCs w:val="20"/>
        </w:rPr>
        <w:t xml:space="preserve"> </w:t>
      </w:r>
      <w:r w:rsidRPr="00C16452">
        <w:rPr>
          <w:rFonts w:ascii="Times New Roman" w:hAnsi="Times New Roman" w:cs="Times New Roman"/>
          <w:sz w:val="20"/>
          <w:szCs w:val="20"/>
        </w:rPr>
        <w:t>del talento humano para brindarle al cliente un proyecto de la mejor calidad aumentando su valor y la eficiencia en todas las etapas del proyecto</w:t>
      </w:r>
      <w:r w:rsidR="005B09ED" w:rsidRPr="00C16452">
        <w:rPr>
          <w:rFonts w:ascii="Times New Roman" w:hAnsi="Times New Roman" w:cs="Times New Roman"/>
          <w:sz w:val="20"/>
          <w:szCs w:val="20"/>
        </w:rPr>
        <w:t xml:space="preserve"> </w:t>
      </w:r>
      <w:r w:rsidRPr="00C16452">
        <w:rPr>
          <w:rFonts w:ascii="Times New Roman" w:hAnsi="Times New Roman" w:cs="Times New Roman"/>
          <w:sz w:val="20"/>
          <w:szCs w:val="20"/>
        </w:rPr>
        <w:t>(p,45).</w:t>
      </w:r>
    </w:p>
    <w:p w14:paraId="61E3D7BE" w14:textId="545DD258" w:rsidR="00B30C30" w:rsidRPr="00C16452" w:rsidRDefault="00B30C30" w:rsidP="00F66CBD">
      <w:pPr>
        <w:pStyle w:val="Prrafodelista"/>
        <w:numPr>
          <w:ilvl w:val="0"/>
          <w:numId w:val="7"/>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BIM (</w:t>
      </w:r>
      <w:proofErr w:type="spellStart"/>
      <w:r w:rsidRPr="00C16452">
        <w:rPr>
          <w:rFonts w:ascii="Times New Roman" w:hAnsi="Times New Roman" w:cs="Times New Roman"/>
          <w:sz w:val="20"/>
          <w:szCs w:val="20"/>
        </w:rPr>
        <w:t>Building</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Information</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Modeling</w:t>
      </w:r>
      <w:proofErr w:type="spellEnd"/>
      <w:r w:rsidRPr="00C16452">
        <w:rPr>
          <w:rFonts w:ascii="Times New Roman" w:hAnsi="Times New Roman" w:cs="Times New Roman"/>
          <w:sz w:val="20"/>
          <w:szCs w:val="20"/>
        </w:rPr>
        <w:t>)</w:t>
      </w:r>
      <w:r w:rsidR="00D84D49" w:rsidRPr="00C16452">
        <w:rPr>
          <w:rFonts w:ascii="Times New Roman" w:hAnsi="Times New Roman" w:cs="Times New Roman"/>
          <w:sz w:val="20"/>
          <w:szCs w:val="20"/>
        </w:rPr>
        <w:t>:</w:t>
      </w:r>
      <w:r w:rsidR="00344827" w:rsidRPr="00C16452">
        <w:rPr>
          <w:rFonts w:ascii="Times New Roman" w:hAnsi="Times New Roman" w:cs="Times New Roman"/>
          <w:sz w:val="20"/>
          <w:szCs w:val="20"/>
        </w:rPr>
        <w:t xml:space="preserve"> </w:t>
      </w:r>
      <w:r w:rsidR="00157FE7" w:rsidRPr="00C16452">
        <w:rPr>
          <w:rFonts w:ascii="Times New Roman" w:hAnsi="Times New Roman" w:cs="Times New Roman"/>
          <w:sz w:val="20"/>
          <w:szCs w:val="20"/>
        </w:rPr>
        <w:t>Se</w:t>
      </w:r>
      <w:r w:rsidRPr="00C16452">
        <w:rPr>
          <w:rFonts w:ascii="Times New Roman" w:hAnsi="Times New Roman" w:cs="Times New Roman"/>
          <w:sz w:val="20"/>
          <w:szCs w:val="20"/>
        </w:rPr>
        <w:t xml:space="preserve"> conoce como Modelado de Información de construcción y es un método de trabajo que integra a todo el personal que hace parte de un proyecto, operando de forma colaborativa para obtener información acerca del mismo en tiempo real y poder tomar decisiones en el ciclo de vida del proyecto (p,52).</w:t>
      </w:r>
    </w:p>
    <w:p w14:paraId="398ED12F" w14:textId="72C4849A" w:rsidR="00B30C30" w:rsidRPr="00C16452" w:rsidRDefault="00B30C30" w:rsidP="00F66CBD">
      <w:pPr>
        <w:pStyle w:val="Prrafodelista"/>
        <w:numPr>
          <w:ilvl w:val="0"/>
          <w:numId w:val="7"/>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El </w:t>
      </w:r>
      <w:proofErr w:type="spellStart"/>
      <w:r w:rsidRPr="00C16452">
        <w:rPr>
          <w:rFonts w:ascii="Times New Roman" w:hAnsi="Times New Roman" w:cs="Times New Roman"/>
          <w:sz w:val="20"/>
          <w:szCs w:val="20"/>
        </w:rPr>
        <w:t>Last</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Planner</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System</w:t>
      </w:r>
      <w:proofErr w:type="spellEnd"/>
      <w:r w:rsidRPr="00C16452">
        <w:rPr>
          <w:rFonts w:ascii="Times New Roman" w:hAnsi="Times New Roman" w:cs="Times New Roman"/>
          <w:sz w:val="20"/>
          <w:szCs w:val="20"/>
        </w:rPr>
        <w:t xml:space="preserve"> o Sistema Último Planificador (LPS)</w:t>
      </w:r>
      <w:r w:rsidR="00D84D49" w:rsidRPr="00C16452">
        <w:rPr>
          <w:rFonts w:ascii="Times New Roman" w:hAnsi="Times New Roman" w:cs="Times New Roman"/>
          <w:sz w:val="20"/>
          <w:szCs w:val="20"/>
        </w:rPr>
        <w:t xml:space="preserve">: </w:t>
      </w:r>
      <w:r w:rsidR="00157FE7" w:rsidRPr="00C16452">
        <w:rPr>
          <w:rFonts w:ascii="Times New Roman" w:hAnsi="Times New Roman" w:cs="Times New Roman"/>
          <w:sz w:val="20"/>
          <w:szCs w:val="20"/>
        </w:rPr>
        <w:t>E</w:t>
      </w:r>
      <w:r w:rsidR="00D84D49" w:rsidRPr="00C16452">
        <w:rPr>
          <w:rFonts w:ascii="Times New Roman" w:hAnsi="Times New Roman" w:cs="Times New Roman"/>
          <w:sz w:val="20"/>
          <w:szCs w:val="20"/>
        </w:rPr>
        <w:t>s</w:t>
      </w:r>
      <w:r w:rsidRPr="00C16452">
        <w:rPr>
          <w:rFonts w:ascii="Times New Roman" w:hAnsi="Times New Roman" w:cs="Times New Roman"/>
          <w:sz w:val="20"/>
          <w:szCs w:val="20"/>
        </w:rPr>
        <w:t xml:space="preserve"> un sistema que se basa en el compromiso y la colaboración de todo el personal involucrado en el proyecto y tiene como objetivo entregar un flujo de trabajo seguro permitiendo tener un control de “lo que debería hacerse”, “lo que se puede hacer”</w:t>
      </w:r>
      <w:r w:rsidR="00D84D49" w:rsidRPr="00C16452">
        <w:rPr>
          <w:rFonts w:ascii="Times New Roman" w:hAnsi="Times New Roman" w:cs="Times New Roman"/>
          <w:sz w:val="20"/>
          <w:szCs w:val="20"/>
        </w:rPr>
        <w:t>,” lo</w:t>
      </w:r>
      <w:r w:rsidRPr="00C16452">
        <w:rPr>
          <w:rFonts w:ascii="Times New Roman" w:hAnsi="Times New Roman" w:cs="Times New Roman"/>
          <w:sz w:val="20"/>
          <w:szCs w:val="20"/>
        </w:rPr>
        <w:t xml:space="preserve"> que se hará” y “lo que realmente se hizo” de la planificación y de las actividades asignadas a los trabajadores</w:t>
      </w:r>
      <w:r w:rsidR="008E44E1" w:rsidRPr="00C16452">
        <w:rPr>
          <w:rFonts w:ascii="Times New Roman" w:hAnsi="Times New Roman" w:cs="Times New Roman"/>
          <w:sz w:val="20"/>
          <w:szCs w:val="20"/>
        </w:rPr>
        <w:t xml:space="preserve"> (p,55)</w:t>
      </w:r>
      <w:r w:rsidR="00157FE7" w:rsidRPr="00C16452">
        <w:rPr>
          <w:rFonts w:ascii="Times New Roman" w:hAnsi="Times New Roman" w:cs="Times New Roman"/>
          <w:sz w:val="20"/>
          <w:szCs w:val="20"/>
        </w:rPr>
        <w:t>.</w:t>
      </w:r>
    </w:p>
    <w:p w14:paraId="29BAAD5C" w14:textId="6169B96C" w:rsidR="00624547" w:rsidRPr="00C16452" w:rsidRDefault="00624547"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 xml:space="preserve">Técnicas operativas de lean </w:t>
      </w:r>
      <w:proofErr w:type="spellStart"/>
      <w:r w:rsidRPr="00C16452">
        <w:rPr>
          <w:rFonts w:ascii="Times New Roman" w:hAnsi="Times New Roman" w:cs="Times New Roman"/>
          <w:sz w:val="20"/>
          <w:szCs w:val="20"/>
          <w:u w:val="single"/>
        </w:rPr>
        <w:t>production</w:t>
      </w:r>
      <w:proofErr w:type="spellEnd"/>
      <w:r w:rsidRPr="00C16452">
        <w:rPr>
          <w:rFonts w:ascii="Times New Roman" w:hAnsi="Times New Roman" w:cs="Times New Roman"/>
          <w:sz w:val="20"/>
          <w:szCs w:val="20"/>
          <w:u w:val="single"/>
        </w:rPr>
        <w:t xml:space="preserve"> con mayor frecuencia dentro del sector de la construcción </w:t>
      </w:r>
    </w:p>
    <w:p w14:paraId="4E855B5D" w14:textId="736253BA" w:rsidR="00624547" w:rsidRPr="00C16452" w:rsidRDefault="00624547"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A continuación, se puede</w:t>
      </w:r>
      <w:r w:rsidR="00BB572D" w:rsidRPr="00C16452">
        <w:rPr>
          <w:rFonts w:ascii="Times New Roman" w:hAnsi="Times New Roman" w:cs="Times New Roman"/>
          <w:sz w:val="20"/>
          <w:szCs w:val="20"/>
        </w:rPr>
        <w:t xml:space="preserve"> encontrar</w:t>
      </w:r>
      <w:r w:rsidRPr="00C16452">
        <w:rPr>
          <w:rFonts w:ascii="Times New Roman" w:hAnsi="Times New Roman" w:cs="Times New Roman"/>
          <w:sz w:val="20"/>
          <w:szCs w:val="20"/>
        </w:rPr>
        <w:t xml:space="preserve"> una descripción referente a las técnicas del lean </w:t>
      </w:r>
      <w:proofErr w:type="spellStart"/>
      <w:r w:rsidR="00C369C8" w:rsidRPr="00C16452">
        <w:rPr>
          <w:rFonts w:ascii="Times New Roman" w:hAnsi="Times New Roman" w:cs="Times New Roman"/>
          <w:sz w:val="20"/>
          <w:szCs w:val="20"/>
        </w:rPr>
        <w:t>manufactuing</w:t>
      </w:r>
      <w:proofErr w:type="spellEnd"/>
      <w:r w:rsidR="00C369C8" w:rsidRPr="00C16452">
        <w:rPr>
          <w:rFonts w:ascii="Times New Roman" w:hAnsi="Times New Roman" w:cs="Times New Roman"/>
          <w:sz w:val="20"/>
          <w:szCs w:val="20"/>
        </w:rPr>
        <w:t xml:space="preserve"> </w:t>
      </w:r>
      <w:r w:rsidRPr="00C16452">
        <w:rPr>
          <w:rFonts w:ascii="Times New Roman" w:hAnsi="Times New Roman" w:cs="Times New Roman"/>
          <w:sz w:val="20"/>
          <w:szCs w:val="20"/>
        </w:rPr>
        <w:t>aplicadas al sector de la construcción</w:t>
      </w:r>
      <w:r w:rsidR="00B01138" w:rsidRPr="00C16452">
        <w:rPr>
          <w:rFonts w:ascii="Times New Roman" w:hAnsi="Times New Roman" w:cs="Times New Roman"/>
          <w:sz w:val="20"/>
          <w:szCs w:val="20"/>
        </w:rPr>
        <w:t>.</w:t>
      </w:r>
    </w:p>
    <w:p w14:paraId="4BFD7865" w14:textId="77777777" w:rsidR="00AE4084" w:rsidRPr="00C16452" w:rsidRDefault="009F70F9"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 xml:space="preserve">5’S </w:t>
      </w:r>
    </w:p>
    <w:p w14:paraId="4E746E7C" w14:textId="4FD68F0E" w:rsidR="00C369C8" w:rsidRPr="00C16452" w:rsidRDefault="009F70F9"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 xml:space="preserve">El gerente de producción Cesar Guzmán, en el congreso nacional lean construction en 2017 habla de las técnicas lean implementadas en el sector construcción que han tenido éxito en sus procesos destacando entre ellas las 5’S como una de las más </w:t>
      </w:r>
      <w:r w:rsidRPr="00C16452">
        <w:rPr>
          <w:rFonts w:ascii="Times New Roman" w:hAnsi="Times New Roman" w:cs="Times New Roman"/>
          <w:sz w:val="20"/>
          <w:szCs w:val="20"/>
        </w:rPr>
        <w:lastRenderedPageBreak/>
        <w:t xml:space="preserve">importantes, ya que permite mejorar la gestión del trabajo observando un ambiente más limpio y ordenado, ofreciendo mayor seguridad al trabajador, aplican las 5’S de la siguiente manera:  </w:t>
      </w:r>
      <w:proofErr w:type="spellStart"/>
      <w:r w:rsidRPr="00C16452">
        <w:rPr>
          <w:rFonts w:ascii="Times New Roman" w:hAnsi="Times New Roman" w:cs="Times New Roman"/>
          <w:sz w:val="20"/>
          <w:szCs w:val="20"/>
        </w:rPr>
        <w:t>Seiri</w:t>
      </w:r>
      <w:proofErr w:type="spellEnd"/>
      <w:r w:rsidRPr="00C16452">
        <w:rPr>
          <w:rFonts w:ascii="Times New Roman" w:hAnsi="Times New Roman" w:cs="Times New Roman"/>
          <w:sz w:val="20"/>
          <w:szCs w:val="20"/>
        </w:rPr>
        <w:t xml:space="preserve"> que se traduce como seleccionar, busca identificar los materiales que son y no son necesarios haciendo un levantamiento de aquellos materiales, escombros, herramientas que pueden generar todo tipo de desperdicio y pueden causar accidentes. </w:t>
      </w:r>
      <w:proofErr w:type="spellStart"/>
      <w:r w:rsidRPr="00C16452">
        <w:rPr>
          <w:rFonts w:ascii="Times New Roman" w:hAnsi="Times New Roman" w:cs="Times New Roman"/>
          <w:sz w:val="20"/>
          <w:szCs w:val="20"/>
        </w:rPr>
        <w:t>Seiton</w:t>
      </w:r>
      <w:proofErr w:type="spellEnd"/>
      <w:r w:rsidRPr="00C16452">
        <w:rPr>
          <w:rFonts w:ascii="Times New Roman" w:hAnsi="Times New Roman" w:cs="Times New Roman"/>
          <w:sz w:val="20"/>
          <w:szCs w:val="20"/>
        </w:rPr>
        <w:t xml:space="preserve"> que se traduce como organizar, busca establecer zonas para delimitar lugares como zonas de escombros, residuos, acopios, etc. </w:t>
      </w:r>
      <w:proofErr w:type="spellStart"/>
      <w:r w:rsidRPr="00C16452">
        <w:rPr>
          <w:rFonts w:ascii="Times New Roman" w:hAnsi="Times New Roman" w:cs="Times New Roman"/>
          <w:sz w:val="20"/>
          <w:szCs w:val="20"/>
        </w:rPr>
        <w:t>Seiso</w:t>
      </w:r>
      <w:proofErr w:type="spellEnd"/>
      <w:r w:rsidRPr="00C16452">
        <w:rPr>
          <w:rFonts w:ascii="Times New Roman" w:hAnsi="Times New Roman" w:cs="Times New Roman"/>
          <w:sz w:val="20"/>
          <w:szCs w:val="20"/>
        </w:rPr>
        <w:t xml:space="preserve"> que se traduce como limpiar, busca delimitar zonas para cada material con su respectiva limpieza y señalización aplicando gestión visual indicando lo que va en ese lugar. </w:t>
      </w:r>
      <w:proofErr w:type="spellStart"/>
      <w:r w:rsidRPr="00C16452">
        <w:rPr>
          <w:rFonts w:ascii="Times New Roman" w:hAnsi="Times New Roman" w:cs="Times New Roman"/>
          <w:sz w:val="20"/>
          <w:szCs w:val="20"/>
        </w:rPr>
        <w:t>Seiketsu</w:t>
      </w:r>
      <w:proofErr w:type="spellEnd"/>
      <w:r w:rsidRPr="00C16452">
        <w:rPr>
          <w:rFonts w:ascii="Times New Roman" w:hAnsi="Times New Roman" w:cs="Times New Roman"/>
          <w:sz w:val="20"/>
          <w:szCs w:val="20"/>
        </w:rPr>
        <w:t xml:space="preserve"> que se traduce como estandarizar el proceso, explica al equipo de trabajo como debe ser el funcionamiento y </w:t>
      </w:r>
      <w:proofErr w:type="spellStart"/>
      <w:r w:rsidRPr="00C16452">
        <w:rPr>
          <w:rFonts w:ascii="Times New Roman" w:hAnsi="Times New Roman" w:cs="Times New Roman"/>
          <w:sz w:val="20"/>
          <w:szCs w:val="20"/>
        </w:rPr>
        <w:t>Shitsuke</w:t>
      </w:r>
      <w:proofErr w:type="spellEnd"/>
      <w:r w:rsidRPr="00C16452">
        <w:rPr>
          <w:rFonts w:ascii="Times New Roman" w:hAnsi="Times New Roman" w:cs="Times New Roman"/>
          <w:sz w:val="20"/>
          <w:szCs w:val="20"/>
        </w:rPr>
        <w:t xml:space="preserve"> que se traduce como generar el hábito, busca que el personal adquiera el hábito de aplicar las 4 eses anteriores imponiendo a una persona semanalmente para verificar el cumplimiento de la implementación</w:t>
      </w:r>
      <w:r w:rsidR="00042F30"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"/>
          <w:id w:val="888306093"/>
          <w:placeholder>
            <w:docPart w:val="DefaultPlaceholder_-1854013440"/>
          </w:placeholder>
        </w:sdtPr>
        <w:sdtEndPr/>
        <w:sdtContent>
          <w:r w:rsidR="00FC1C82" w:rsidRPr="00FC1C82">
            <w:rPr>
              <w:rFonts w:ascii="Times New Roman" w:hAnsi="Times New Roman" w:cs="Times New Roman"/>
              <w:color w:val="000000"/>
              <w:sz w:val="20"/>
              <w:szCs w:val="20"/>
            </w:rPr>
            <w:t>[19]</w:t>
          </w:r>
        </w:sdtContent>
      </w:sdt>
      <w:r w:rsidR="00885CFE" w:rsidRPr="00C16452">
        <w:rPr>
          <w:rFonts w:ascii="Times New Roman" w:hAnsi="Times New Roman" w:cs="Times New Roman"/>
          <w:sz w:val="20"/>
          <w:szCs w:val="20"/>
        </w:rPr>
        <w:t xml:space="preserve">. </w:t>
      </w:r>
      <w:r w:rsidR="00C369C8" w:rsidRPr="00C16452">
        <w:rPr>
          <w:rFonts w:ascii="Times New Roman" w:hAnsi="Times New Roman" w:cs="Times New Roman"/>
          <w:sz w:val="20"/>
          <w:szCs w:val="20"/>
        </w:rPr>
        <w:t>De la misma manera, realizaron otro estudio a través de cuestionarios y entrevistas a trabajadores de la industria de la construcción China relacionadas con el rendimiento y la adaptación de las técnicas de lean construction, en donde querían probar la eficacia de la implementación de algunas de las técnicas lean, entre ellas las 5’S</w:t>
      </w:r>
      <w:r w:rsidR="00132D24" w:rsidRPr="00C16452">
        <w:rPr>
          <w:rFonts w:ascii="Times New Roman" w:hAnsi="Times New Roman" w:cs="Times New Roman"/>
          <w:sz w:val="20"/>
          <w:szCs w:val="20"/>
        </w:rPr>
        <w:t xml:space="preserve"> </w:t>
      </w:r>
      <w:r w:rsidR="00C369C8" w:rsidRPr="00C16452">
        <w:rPr>
          <w:rFonts w:ascii="Times New Roman" w:hAnsi="Times New Roman" w:cs="Times New Roman"/>
          <w:sz w:val="20"/>
          <w:szCs w:val="20"/>
        </w:rPr>
        <w:t>donde se agrega una sexta S denominada Seguridad a las ya conocidas (</w:t>
      </w:r>
      <w:proofErr w:type="spellStart"/>
      <w:r w:rsidR="00C369C8" w:rsidRPr="00C16452">
        <w:rPr>
          <w:rFonts w:ascii="Times New Roman" w:hAnsi="Times New Roman" w:cs="Times New Roman"/>
          <w:sz w:val="20"/>
          <w:szCs w:val="20"/>
        </w:rPr>
        <w:t>Seiri</w:t>
      </w:r>
      <w:proofErr w:type="spellEnd"/>
      <w:r w:rsidR="00C369C8" w:rsidRPr="00C16452">
        <w:rPr>
          <w:rFonts w:ascii="Times New Roman" w:hAnsi="Times New Roman" w:cs="Times New Roman"/>
          <w:sz w:val="20"/>
          <w:szCs w:val="20"/>
        </w:rPr>
        <w:t xml:space="preserve">, </w:t>
      </w:r>
      <w:proofErr w:type="spellStart"/>
      <w:r w:rsidR="00C369C8" w:rsidRPr="00C16452">
        <w:rPr>
          <w:rFonts w:ascii="Times New Roman" w:hAnsi="Times New Roman" w:cs="Times New Roman"/>
          <w:sz w:val="20"/>
          <w:szCs w:val="20"/>
        </w:rPr>
        <w:t>seiton</w:t>
      </w:r>
      <w:proofErr w:type="spellEnd"/>
      <w:r w:rsidR="00C369C8" w:rsidRPr="00C16452">
        <w:rPr>
          <w:rFonts w:ascii="Times New Roman" w:hAnsi="Times New Roman" w:cs="Times New Roman"/>
          <w:sz w:val="20"/>
          <w:szCs w:val="20"/>
        </w:rPr>
        <w:t xml:space="preserve">, </w:t>
      </w:r>
      <w:proofErr w:type="spellStart"/>
      <w:r w:rsidR="00C369C8" w:rsidRPr="00C16452">
        <w:rPr>
          <w:rFonts w:ascii="Times New Roman" w:hAnsi="Times New Roman" w:cs="Times New Roman"/>
          <w:sz w:val="20"/>
          <w:szCs w:val="20"/>
        </w:rPr>
        <w:t>seiso</w:t>
      </w:r>
      <w:proofErr w:type="spellEnd"/>
      <w:r w:rsidR="00C369C8" w:rsidRPr="00C16452">
        <w:rPr>
          <w:rFonts w:ascii="Times New Roman" w:hAnsi="Times New Roman" w:cs="Times New Roman"/>
          <w:sz w:val="20"/>
          <w:szCs w:val="20"/>
        </w:rPr>
        <w:t xml:space="preserve">, </w:t>
      </w:r>
      <w:proofErr w:type="spellStart"/>
      <w:r w:rsidR="00C369C8" w:rsidRPr="00C16452">
        <w:rPr>
          <w:rFonts w:ascii="Times New Roman" w:hAnsi="Times New Roman" w:cs="Times New Roman"/>
          <w:sz w:val="20"/>
          <w:szCs w:val="20"/>
        </w:rPr>
        <w:t>seiketsu</w:t>
      </w:r>
      <w:proofErr w:type="spellEnd"/>
      <w:r w:rsidR="00C369C8" w:rsidRPr="00C16452">
        <w:rPr>
          <w:rFonts w:ascii="Times New Roman" w:hAnsi="Times New Roman" w:cs="Times New Roman"/>
          <w:sz w:val="20"/>
          <w:szCs w:val="20"/>
        </w:rPr>
        <w:t xml:space="preserve"> y </w:t>
      </w:r>
      <w:proofErr w:type="spellStart"/>
      <w:r w:rsidR="00C369C8" w:rsidRPr="00C16452">
        <w:rPr>
          <w:rFonts w:ascii="Times New Roman" w:hAnsi="Times New Roman" w:cs="Times New Roman"/>
          <w:sz w:val="20"/>
          <w:szCs w:val="20"/>
        </w:rPr>
        <w:t>shitsuke</w:t>
      </w:r>
      <w:proofErr w:type="spellEnd"/>
      <w:r w:rsidR="00C369C8" w:rsidRPr="00C16452">
        <w:rPr>
          <w:rFonts w:ascii="Times New Roman" w:hAnsi="Times New Roman" w:cs="Times New Roman"/>
          <w:sz w:val="20"/>
          <w:szCs w:val="20"/>
        </w:rPr>
        <w:t xml:space="preserve">) ayudando a eliminar despilfarros creando ambientes más organizados para conseguir reducción de tiempos, menores costos, mejorar la calidad y seguridad en los proyectos de construcción, destacándose como una de las técnicas más efectivas en la obtención de beneficios en la industria de la construcción </w:t>
      </w:r>
      <w:sdt>
        <w:sdtPr>
          <w:rPr>
            <w:color w:val="000000"/>
            <w:sz w:val="20"/>
            <w:szCs w:val="20"/>
          </w:rPr>
          <w:tag w:val="MENDELEY_CITATION_v3_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"/>
          <w:id w:val="1351456180"/>
          <w:placeholder>
            <w:docPart w:val="DefaultPlaceholder_-1854013440"/>
          </w:placeholder>
        </w:sdtPr>
        <w:sdtEndPr/>
        <w:sdtContent>
          <w:r w:rsidR="00FC1C82" w:rsidRPr="00FC1C82">
            <w:rPr>
              <w:rFonts w:ascii="Times New Roman" w:hAnsi="Times New Roman" w:cs="Times New Roman"/>
              <w:color w:val="000000"/>
              <w:sz w:val="20"/>
              <w:szCs w:val="20"/>
            </w:rPr>
            <w:t>[20]</w:t>
          </w:r>
        </w:sdtContent>
      </w:sdt>
      <w:r w:rsidR="001106B2" w:rsidRPr="00C16452">
        <w:rPr>
          <w:rFonts w:ascii="Times New Roman" w:hAnsi="Times New Roman" w:cs="Times New Roman"/>
          <w:color w:val="000000"/>
          <w:sz w:val="20"/>
          <w:szCs w:val="20"/>
        </w:rPr>
        <w:t xml:space="preserve">, </w:t>
      </w:r>
      <w:r w:rsidR="00641639" w:rsidRPr="00C16452">
        <w:rPr>
          <w:rFonts w:ascii="Times New Roman" w:hAnsi="Times New Roman" w:cs="Times New Roman"/>
          <w:sz w:val="20"/>
          <w:szCs w:val="20"/>
        </w:rPr>
        <w:t>y por último</w:t>
      </w:r>
      <w:r w:rsidR="001106B2" w:rsidRPr="00C16452">
        <w:rPr>
          <w:rFonts w:ascii="Times New Roman" w:hAnsi="Times New Roman" w:cs="Times New Roman"/>
          <w:sz w:val="20"/>
          <w:szCs w:val="20"/>
        </w:rPr>
        <w:t>,</w:t>
      </w:r>
      <w:r w:rsidR="00641639" w:rsidRPr="00C16452">
        <w:rPr>
          <w:rFonts w:ascii="Times New Roman" w:hAnsi="Times New Roman" w:cs="Times New Roman"/>
          <w:sz w:val="20"/>
          <w:szCs w:val="20"/>
        </w:rPr>
        <w:t xml:space="preserve"> </w:t>
      </w:r>
      <w:r w:rsidR="00C369C8" w:rsidRPr="00C16452">
        <w:rPr>
          <w:rFonts w:ascii="Times New Roman" w:hAnsi="Times New Roman" w:cs="Times New Roman"/>
          <w:sz w:val="20"/>
          <w:szCs w:val="20"/>
        </w:rPr>
        <w:t>en otro estudio, esta técnica proporciona un plan de trabajo semanal donde la limpieza del sitio de trabajo y la ubicación de materiales como los bloques y el cemento pueden llegar a reducir las actividades que no agregan valor</w:t>
      </w:r>
      <w:r w:rsidR="00AA175B"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"/>
          <w:id w:val="-333152310"/>
          <w:placeholder>
            <w:docPart w:val="DefaultPlaceholder_-1854013440"/>
          </w:placeholder>
        </w:sdtPr>
        <w:sdtEndPr/>
        <w:sdtContent>
          <w:r w:rsidR="00FC1C82" w:rsidRPr="00FC1C82">
            <w:rPr>
              <w:rFonts w:eastAsia="Times New Roman"/>
              <w:color w:val="000000"/>
              <w:sz w:val="20"/>
              <w:szCs w:val="20"/>
            </w:rPr>
            <w:t>[21]</w:t>
          </w:r>
        </w:sdtContent>
      </w:sdt>
      <w:r w:rsidR="00891BC0" w:rsidRPr="00C16452">
        <w:rPr>
          <w:rFonts w:ascii="Times New Roman" w:hAnsi="Times New Roman" w:cs="Times New Roman"/>
          <w:sz w:val="20"/>
          <w:szCs w:val="20"/>
        </w:rPr>
        <w:t>.</w:t>
      </w:r>
    </w:p>
    <w:p w14:paraId="7250E6BD" w14:textId="77777777" w:rsidR="00AE4084" w:rsidRPr="00C16452" w:rsidRDefault="00B920D5" w:rsidP="00F66CBD">
      <w:pPr>
        <w:pStyle w:val="Prrafodelista"/>
        <w:numPr>
          <w:ilvl w:val="0"/>
          <w:numId w:val="7"/>
        </w:numPr>
        <w:spacing w:line="276" w:lineRule="auto"/>
        <w:ind w:left="0" w:firstLine="142"/>
        <w:jc w:val="both"/>
        <w:rPr>
          <w:rFonts w:ascii="Times New Roman" w:hAnsi="Times New Roman" w:cs="Times New Roman"/>
          <w:i/>
          <w:iCs/>
          <w:sz w:val="20"/>
          <w:szCs w:val="20"/>
        </w:rPr>
      </w:pPr>
      <w:proofErr w:type="spellStart"/>
      <w:r w:rsidRPr="00C16452">
        <w:rPr>
          <w:rFonts w:ascii="Times New Roman" w:hAnsi="Times New Roman" w:cs="Times New Roman"/>
          <w:i/>
          <w:iCs/>
          <w:sz w:val="20"/>
          <w:szCs w:val="20"/>
        </w:rPr>
        <w:t>Poka</w:t>
      </w:r>
      <w:proofErr w:type="spellEnd"/>
      <w:r w:rsidRPr="00C16452">
        <w:rPr>
          <w:rFonts w:ascii="Times New Roman" w:hAnsi="Times New Roman" w:cs="Times New Roman"/>
          <w:i/>
          <w:iCs/>
          <w:sz w:val="20"/>
          <w:szCs w:val="20"/>
        </w:rPr>
        <w:t xml:space="preserve"> </w:t>
      </w:r>
      <w:proofErr w:type="spellStart"/>
      <w:r w:rsidRPr="00C16452">
        <w:rPr>
          <w:rFonts w:ascii="Times New Roman" w:hAnsi="Times New Roman" w:cs="Times New Roman"/>
          <w:i/>
          <w:iCs/>
          <w:sz w:val="20"/>
          <w:szCs w:val="20"/>
        </w:rPr>
        <w:t>Yoke</w:t>
      </w:r>
      <w:proofErr w:type="spellEnd"/>
    </w:p>
    <w:p w14:paraId="1239BCDA" w14:textId="1F7F9B62" w:rsidR="00065E63" w:rsidRPr="00C16452" w:rsidRDefault="00B920D5"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 xml:space="preserve">Estudios demuestran el uso práctico que posee la técnica </w:t>
      </w: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Pr="00C16452">
        <w:rPr>
          <w:rFonts w:ascii="Times New Roman" w:hAnsi="Times New Roman" w:cs="Times New Roman"/>
          <w:sz w:val="20"/>
          <w:szCs w:val="20"/>
        </w:rPr>
        <w:t xml:space="preserve"> en el sector construcción, en el primer caso, utilizaron </w:t>
      </w: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Pr="00C16452">
        <w:rPr>
          <w:rFonts w:ascii="Times New Roman" w:hAnsi="Times New Roman" w:cs="Times New Roman"/>
          <w:sz w:val="20"/>
          <w:szCs w:val="20"/>
        </w:rPr>
        <w:t xml:space="preserve"> como un sistema de control en la elaboración de morteros para el proceso de</w:t>
      </w:r>
      <w:r w:rsidR="0063193A"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"/>
          <w:id w:val="365947334"/>
          <w:placeholder>
            <w:docPart w:val="DefaultPlaceholder_-1854013440"/>
          </w:placeholder>
        </w:sdtPr>
        <w:sdtEndPr/>
        <w:sdtContent>
          <w:r w:rsidR="00FC1C82" w:rsidRPr="00FC1C82">
            <w:rPr>
              <w:rFonts w:ascii="Times New Roman" w:hAnsi="Times New Roman" w:cs="Times New Roman"/>
              <w:color w:val="000000"/>
              <w:sz w:val="20"/>
              <w:szCs w:val="20"/>
            </w:rPr>
            <w:t>[22]</w:t>
          </w:r>
        </w:sdtContent>
      </w:sdt>
      <w:r w:rsidR="004B4E52" w:rsidRPr="00C16452">
        <w:rPr>
          <w:rFonts w:ascii="Times New Roman" w:hAnsi="Times New Roman" w:cs="Times New Roman"/>
          <w:color w:val="000000"/>
          <w:sz w:val="20"/>
          <w:szCs w:val="20"/>
        </w:rPr>
        <w:t xml:space="preserve">, </w:t>
      </w:r>
      <w:r w:rsidR="0063193A" w:rsidRPr="00C16452">
        <w:rPr>
          <w:rFonts w:ascii="Times New Roman" w:hAnsi="Times New Roman" w:cs="Times New Roman"/>
          <w:sz w:val="20"/>
          <w:szCs w:val="20"/>
        </w:rPr>
        <w:t>en</w:t>
      </w:r>
      <w:r w:rsidRPr="00C16452">
        <w:rPr>
          <w:rFonts w:ascii="Times New Roman" w:hAnsi="Times New Roman" w:cs="Times New Roman"/>
          <w:sz w:val="20"/>
          <w:szCs w:val="20"/>
        </w:rPr>
        <w:t xml:space="preserve"> otro estudio emplearon </w:t>
      </w: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Pr="00C16452">
        <w:rPr>
          <w:rFonts w:ascii="Times New Roman" w:hAnsi="Times New Roman" w:cs="Times New Roman"/>
          <w:sz w:val="20"/>
          <w:szCs w:val="20"/>
        </w:rPr>
        <w:t xml:space="preserve"> como una solución efectiva, permitiendo controlar la eficiencia del proyecto evitando que los defectos de </w:t>
      </w:r>
      <w:r w:rsidRPr="00C16452">
        <w:rPr>
          <w:rFonts w:ascii="Times New Roman" w:hAnsi="Times New Roman" w:cs="Times New Roman"/>
          <w:sz w:val="20"/>
          <w:szCs w:val="20"/>
        </w:rPr>
        <w:t>calidad fluyan a lo largo del proceso de construcción</w:t>
      </w:r>
      <w:r w:rsidR="004B4E52"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"/>
          <w:id w:val="1837491588"/>
          <w:placeholder>
            <w:docPart w:val="DefaultPlaceholder_-1854013440"/>
          </w:placeholder>
        </w:sdtPr>
        <w:sdtEndPr/>
        <w:sdtContent>
          <w:r w:rsidR="00FC1C82" w:rsidRPr="00FC1C82">
            <w:rPr>
              <w:rFonts w:eastAsia="Times New Roman"/>
              <w:color w:val="000000"/>
              <w:sz w:val="20"/>
              <w:szCs w:val="20"/>
            </w:rPr>
            <w:t>[23]</w:t>
          </w:r>
        </w:sdtContent>
      </w:sdt>
      <w:r w:rsidR="00DF228B" w:rsidRPr="00C16452">
        <w:rPr>
          <w:rFonts w:ascii="Times New Roman" w:hAnsi="Times New Roman" w:cs="Times New Roman"/>
          <w:sz w:val="20"/>
          <w:szCs w:val="20"/>
        </w:rPr>
        <w:t>, p</w:t>
      </w:r>
      <w:r w:rsidRPr="00C16452">
        <w:rPr>
          <w:rFonts w:ascii="Times New Roman" w:hAnsi="Times New Roman" w:cs="Times New Roman"/>
          <w:sz w:val="20"/>
          <w:szCs w:val="20"/>
        </w:rPr>
        <w:t xml:space="preserve">or otra parte, evaluaron la eficacia de técnicas como </w:t>
      </w:r>
      <w:proofErr w:type="spellStart"/>
      <w:r w:rsidRPr="00C16452">
        <w:rPr>
          <w:rFonts w:ascii="Times New Roman" w:hAnsi="Times New Roman" w:cs="Times New Roman"/>
          <w:sz w:val="20"/>
          <w:szCs w:val="20"/>
        </w:rPr>
        <w:t>Poka</w:t>
      </w:r>
      <w:proofErr w:type="spellEnd"/>
      <w:r w:rsidRPr="00C16452">
        <w:rPr>
          <w:rFonts w:ascii="Times New Roman" w:hAnsi="Times New Roman" w:cs="Times New Roman"/>
          <w:sz w:val="20"/>
          <w:szCs w:val="20"/>
        </w:rPr>
        <w:t xml:space="preserve"> </w:t>
      </w:r>
      <w:proofErr w:type="spellStart"/>
      <w:r w:rsidRPr="00C16452">
        <w:rPr>
          <w:rFonts w:ascii="Times New Roman" w:hAnsi="Times New Roman" w:cs="Times New Roman"/>
          <w:sz w:val="20"/>
          <w:szCs w:val="20"/>
        </w:rPr>
        <w:t>Yoke</w:t>
      </w:r>
      <w:proofErr w:type="spellEnd"/>
      <w:r w:rsidRPr="00C16452">
        <w:rPr>
          <w:rFonts w:ascii="Times New Roman" w:hAnsi="Times New Roman" w:cs="Times New Roman"/>
          <w:sz w:val="20"/>
          <w:szCs w:val="20"/>
        </w:rPr>
        <w:t xml:space="preserve"> que la utilizan como un sistema de alerta de fallas protegiendo zonas de alto riesgo a través de dispositivos audibles o visuales</w:t>
      </w:r>
      <w:r w:rsidR="00DF228B"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"/>
          <w:id w:val="-1758597902"/>
          <w:placeholder>
            <w:docPart w:val="DefaultPlaceholder_-1854013440"/>
          </w:placeholder>
        </w:sdtPr>
        <w:sdtEndPr/>
        <w:sdtContent>
          <w:r w:rsidR="00FC1C82" w:rsidRPr="00FC1C82">
            <w:rPr>
              <w:rFonts w:eastAsia="Times New Roman"/>
              <w:color w:val="000000"/>
              <w:sz w:val="20"/>
              <w:szCs w:val="20"/>
            </w:rPr>
            <w:t>[24]</w:t>
          </w:r>
        </w:sdtContent>
      </w:sdt>
      <w:r w:rsidR="00C22C87" w:rsidRPr="00C16452">
        <w:rPr>
          <w:rFonts w:ascii="Times New Roman" w:hAnsi="Times New Roman" w:cs="Times New Roman"/>
          <w:sz w:val="20"/>
          <w:szCs w:val="20"/>
        </w:rPr>
        <w:t xml:space="preserve">. </w:t>
      </w:r>
      <w:r w:rsidR="00065E63" w:rsidRPr="00C16452">
        <w:rPr>
          <w:rFonts w:ascii="Times New Roman" w:hAnsi="Times New Roman" w:cs="Times New Roman"/>
          <w:sz w:val="20"/>
          <w:szCs w:val="20"/>
        </w:rPr>
        <w:t xml:space="preserve">La técnica </w:t>
      </w:r>
      <w:proofErr w:type="spellStart"/>
      <w:r w:rsidR="00065E63" w:rsidRPr="00C16452">
        <w:rPr>
          <w:rFonts w:ascii="Times New Roman" w:hAnsi="Times New Roman" w:cs="Times New Roman"/>
          <w:sz w:val="20"/>
          <w:szCs w:val="20"/>
        </w:rPr>
        <w:t>Poka</w:t>
      </w:r>
      <w:proofErr w:type="spellEnd"/>
      <w:r w:rsidR="00065E63" w:rsidRPr="00C16452">
        <w:rPr>
          <w:rFonts w:ascii="Times New Roman" w:hAnsi="Times New Roman" w:cs="Times New Roman"/>
          <w:sz w:val="20"/>
          <w:szCs w:val="20"/>
        </w:rPr>
        <w:t xml:space="preserve"> </w:t>
      </w:r>
      <w:proofErr w:type="spellStart"/>
      <w:r w:rsidR="00065E63" w:rsidRPr="00C16452">
        <w:rPr>
          <w:rFonts w:ascii="Times New Roman" w:hAnsi="Times New Roman" w:cs="Times New Roman"/>
          <w:sz w:val="20"/>
          <w:szCs w:val="20"/>
        </w:rPr>
        <w:t>Yoke</w:t>
      </w:r>
      <w:proofErr w:type="spellEnd"/>
      <w:r w:rsidR="00065E63" w:rsidRPr="00C16452">
        <w:rPr>
          <w:rFonts w:ascii="Times New Roman" w:hAnsi="Times New Roman" w:cs="Times New Roman"/>
          <w:sz w:val="20"/>
          <w:szCs w:val="20"/>
        </w:rPr>
        <w:t>, se adaptó en la construcción, como método de información dinámica considerado como un sistema de advertencia, esto les permite a los trabajadores visualizar letreros en las obras con información actualizada, mejorando la seguridad de los trabajadores, mostrando información los posibles peligros a los que está expuesto un trabajador de acuerdo con el avance del proyecto</w:t>
      </w:r>
      <w:r w:rsidR="008E6A54"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"/>
          <w:id w:val="-1027641002"/>
          <w:placeholder>
            <w:docPart w:val="DefaultPlaceholder_-1854013440"/>
          </w:placeholder>
        </w:sdtPr>
        <w:sdtEndPr/>
        <w:sdtContent>
          <w:r w:rsidR="00FC1C82" w:rsidRPr="00FC1C82">
            <w:rPr>
              <w:rFonts w:ascii="Times New Roman" w:hAnsi="Times New Roman" w:cs="Times New Roman"/>
              <w:color w:val="000000"/>
              <w:sz w:val="20"/>
              <w:szCs w:val="20"/>
            </w:rPr>
            <w:t>[25]</w:t>
          </w:r>
        </w:sdtContent>
      </w:sdt>
      <w:r w:rsidR="008E6A54" w:rsidRPr="00C16452">
        <w:rPr>
          <w:rFonts w:ascii="Times New Roman" w:hAnsi="Times New Roman" w:cs="Times New Roman"/>
          <w:color w:val="000000"/>
          <w:sz w:val="20"/>
          <w:szCs w:val="20"/>
        </w:rPr>
        <w:t>.</w:t>
      </w:r>
      <w:r w:rsidR="00BC7294" w:rsidRPr="00C16452">
        <w:rPr>
          <w:rFonts w:ascii="Times New Roman" w:hAnsi="Times New Roman" w:cs="Times New Roman"/>
          <w:color w:val="000000"/>
          <w:sz w:val="20"/>
          <w:szCs w:val="20"/>
        </w:rPr>
        <w:br/>
      </w:r>
    </w:p>
    <w:p w14:paraId="707C5593" w14:textId="77777777" w:rsidR="00AE4084" w:rsidRPr="00C16452" w:rsidRDefault="00BD0E77"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SMED</w:t>
      </w:r>
    </w:p>
    <w:p w14:paraId="174222EE" w14:textId="779E8552" w:rsidR="00BD0E77" w:rsidRPr="00C16452" w:rsidRDefault="00BD0E77"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En Cúcuta, empresas que se dedican a la construcción de obras viales desarrollaron una encuesta acerca de las fallas de los procesos</w:t>
      </w:r>
      <w:r w:rsidR="00B36BAF" w:rsidRPr="00C16452">
        <w:rPr>
          <w:rFonts w:ascii="Times New Roman" w:hAnsi="Times New Roman" w:cs="Times New Roman"/>
          <w:sz w:val="20"/>
          <w:szCs w:val="20"/>
        </w:rPr>
        <w:t xml:space="preserve"> </w:t>
      </w:r>
      <w:r w:rsidRPr="00C16452">
        <w:rPr>
          <w:rFonts w:ascii="Times New Roman" w:hAnsi="Times New Roman" w:cs="Times New Roman"/>
          <w:sz w:val="20"/>
          <w:szCs w:val="20"/>
        </w:rPr>
        <w:t>en el sector construcción, concluyeron la carencia de las técnicas lean y por consiguiente crearon estrategias para implementarlas y aumentar el valor agregado, una de las técnicas implementadas es SMED que se utiliza desde la planificación partiendo de la gerencia con el objetivo de reducir los tiempos de preparación y cambio de las máquinas como compactadoras, mezcladoras de asfalto, rodillos, entre otros en obras civiles</w:t>
      </w:r>
      <w:r w:rsidR="00EA746C"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"/>
          <w:id w:val="1736124911"/>
          <w:placeholder>
            <w:docPart w:val="DefaultPlaceholder_-1854013440"/>
          </w:placeholder>
        </w:sdtPr>
        <w:sdtEndPr/>
        <w:sdtContent>
          <w:r w:rsidR="00FC1C82" w:rsidRPr="00FC1C82">
            <w:rPr>
              <w:rFonts w:eastAsia="Times New Roman"/>
              <w:color w:val="000000"/>
              <w:sz w:val="20"/>
              <w:szCs w:val="20"/>
            </w:rPr>
            <w:t>[26]</w:t>
          </w:r>
        </w:sdtContent>
      </w:sdt>
      <w:r w:rsidR="00894635" w:rsidRPr="00C16452">
        <w:rPr>
          <w:rFonts w:ascii="Times New Roman" w:hAnsi="Times New Roman" w:cs="Times New Roman"/>
          <w:sz w:val="20"/>
          <w:szCs w:val="20"/>
        </w:rPr>
        <w:t>.</w:t>
      </w:r>
      <w:r w:rsidR="00BC7294" w:rsidRPr="00C16452">
        <w:rPr>
          <w:rFonts w:ascii="Times New Roman" w:hAnsi="Times New Roman" w:cs="Times New Roman"/>
          <w:sz w:val="20"/>
          <w:szCs w:val="20"/>
        </w:rPr>
        <w:br/>
      </w:r>
    </w:p>
    <w:p w14:paraId="2B0C8DC1" w14:textId="77777777" w:rsidR="00AE4084" w:rsidRPr="00C16452" w:rsidRDefault="00BD0E77"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OEE</w:t>
      </w:r>
    </w:p>
    <w:p w14:paraId="1021DA52" w14:textId="4EC4C2C4" w:rsidR="00BC7294" w:rsidRPr="00C16452" w:rsidRDefault="00BD0E77" w:rsidP="00F66CBD">
      <w:pPr>
        <w:pStyle w:val="Prrafodelista"/>
        <w:spacing w:line="276" w:lineRule="auto"/>
        <w:ind w:left="0"/>
        <w:jc w:val="both"/>
        <w:rPr>
          <w:sz w:val="20"/>
          <w:szCs w:val="20"/>
        </w:rPr>
      </w:pPr>
      <w:r w:rsidRPr="00C16452">
        <w:rPr>
          <w:rFonts w:ascii="Times New Roman" w:hAnsi="Times New Roman" w:cs="Times New Roman"/>
          <w:sz w:val="20"/>
          <w:szCs w:val="20"/>
        </w:rPr>
        <w:t>Se hace uso de OEE para evaluar el rendimiento de la operación de una máquina de pilotaje y de esta manera evaluar la eficacia de las máquinas y la eficiencia de recursos como materiales, mano de obra, entre otros, para comprobar que el OEE puede aumentar la productividad y mejorar la calidad y la productividad de las obras</w:t>
      </w:r>
      <w:r w:rsidR="00894635"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"/>
          <w:id w:val="-629164238"/>
          <w:placeholder>
            <w:docPart w:val="DefaultPlaceholder_-1854013440"/>
          </w:placeholder>
        </w:sdtPr>
        <w:sdtEndPr/>
        <w:sdtContent>
          <w:r w:rsidR="00FC1C82" w:rsidRPr="00FC1C82">
            <w:rPr>
              <w:rFonts w:eastAsia="Times New Roman"/>
              <w:color w:val="000000"/>
              <w:sz w:val="20"/>
              <w:szCs w:val="20"/>
            </w:rPr>
            <w:t>[27]</w:t>
          </w:r>
        </w:sdtContent>
      </w:sdt>
    </w:p>
    <w:p w14:paraId="1A9AD7AB" w14:textId="77777777" w:rsidR="00DF18DB" w:rsidRPr="00C16452" w:rsidRDefault="00DF18DB" w:rsidP="00F66CBD">
      <w:pPr>
        <w:pStyle w:val="Prrafodelista"/>
        <w:spacing w:line="276" w:lineRule="auto"/>
        <w:ind w:left="0"/>
        <w:jc w:val="both"/>
        <w:rPr>
          <w:rFonts w:ascii="Times New Roman" w:hAnsi="Times New Roman" w:cs="Times New Roman"/>
          <w:sz w:val="20"/>
          <w:szCs w:val="20"/>
        </w:rPr>
      </w:pPr>
    </w:p>
    <w:p w14:paraId="02F51B14" w14:textId="77777777" w:rsidR="00AE4084" w:rsidRPr="00C16452" w:rsidRDefault="00BD0E77"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 xml:space="preserve">KANBAN </w:t>
      </w:r>
    </w:p>
    <w:p w14:paraId="13552BE0" w14:textId="6A0DA5FE" w:rsidR="00614E75" w:rsidRPr="00C16452" w:rsidRDefault="00BD0E77"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En el sector de la construcción utilizan Kanban como un sistema de control basada en tarjetas visuales o carteles que divide el proceso productivo y se ajusta según a las necesidades de cada proyecto, por otra parte, se aplica como un sistema de información y programación dándole a conocer a los obreros que actividad debe realizar, los materiales que necesita y la cantidad, para evitar acciones repetitivas y el desperdicio de materiales. En conjunto con JIT permite distribuir de forma eficiente los materiales, dando a cada actividad sólo los recursos</w:t>
      </w:r>
      <w:r w:rsidR="00C451D7" w:rsidRPr="00C16452">
        <w:rPr>
          <w:rFonts w:ascii="Times New Roman" w:hAnsi="Times New Roman" w:cs="Times New Roman"/>
          <w:sz w:val="20"/>
          <w:szCs w:val="20"/>
        </w:rPr>
        <w:t xml:space="preserve"> necesarios</w:t>
      </w:r>
      <w:r w:rsidR="00614E75"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"/>
          <w:id w:val="-546915328"/>
          <w:placeholder>
            <w:docPart w:val="DefaultPlaceholder_-1854013440"/>
          </w:placeholder>
        </w:sdtPr>
        <w:sdtEndPr/>
        <w:sdtContent>
          <w:r w:rsidR="00FC1C82" w:rsidRPr="00FC1C82">
            <w:rPr>
              <w:rFonts w:ascii="Times New Roman" w:hAnsi="Times New Roman" w:cs="Times New Roman"/>
              <w:color w:val="000000"/>
              <w:sz w:val="20"/>
              <w:szCs w:val="20"/>
            </w:rPr>
            <w:t>[28]</w:t>
          </w:r>
        </w:sdtContent>
      </w:sdt>
      <w:r w:rsidR="00614E75" w:rsidRPr="00C16452">
        <w:rPr>
          <w:rFonts w:ascii="Times New Roman" w:hAnsi="Times New Roman" w:cs="Times New Roman"/>
          <w:sz w:val="20"/>
          <w:szCs w:val="20"/>
        </w:rPr>
        <w:t xml:space="preserve">. </w:t>
      </w:r>
      <w:r w:rsidR="00C451D7" w:rsidRPr="00C16452">
        <w:rPr>
          <w:rFonts w:ascii="Times New Roman" w:hAnsi="Times New Roman" w:cs="Times New Roman"/>
          <w:sz w:val="20"/>
          <w:szCs w:val="20"/>
        </w:rPr>
        <w:t>También utilizan Kanban para controlar qué persona posee algún tipo de herramienta necesaria para la ejecución de cada actividad y al final de la jornada verificar si dicha herramienta se encuentra en su lugar correspondiente, de no ser así, se sabe quién la posee</w:t>
      </w:r>
      <w:r w:rsidR="00894635"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"/>
          <w:id w:val="-1830201330"/>
          <w:placeholder>
            <w:docPart w:val="DefaultPlaceholder_-1854013440"/>
          </w:placeholder>
        </w:sdtPr>
        <w:sdtEndPr/>
        <w:sdtContent>
          <w:r w:rsidR="00FC1C82" w:rsidRPr="00FC1C82">
            <w:rPr>
              <w:rFonts w:ascii="Times New Roman" w:hAnsi="Times New Roman" w:cs="Times New Roman"/>
              <w:color w:val="000000"/>
              <w:sz w:val="20"/>
              <w:szCs w:val="20"/>
            </w:rPr>
            <w:t>[29]</w:t>
          </w:r>
        </w:sdtContent>
      </w:sdt>
      <w:r w:rsidR="00514B2F" w:rsidRPr="00C16452">
        <w:rPr>
          <w:rFonts w:ascii="Times New Roman" w:hAnsi="Times New Roman" w:cs="Times New Roman"/>
          <w:sz w:val="20"/>
          <w:szCs w:val="20"/>
        </w:rPr>
        <w:t>.</w:t>
      </w:r>
      <w:r w:rsidR="00BC7294" w:rsidRPr="00C16452">
        <w:rPr>
          <w:rFonts w:ascii="Times New Roman" w:hAnsi="Times New Roman" w:cs="Times New Roman"/>
          <w:sz w:val="20"/>
          <w:szCs w:val="20"/>
        </w:rPr>
        <w:br/>
      </w:r>
    </w:p>
    <w:p w14:paraId="4C839BBE" w14:textId="77777777" w:rsidR="003B3CFA" w:rsidRPr="00C16452" w:rsidRDefault="00C451D7"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 xml:space="preserve">VSM </w:t>
      </w:r>
    </w:p>
    <w:p w14:paraId="1968CF56" w14:textId="63922559" w:rsidR="00C451D7" w:rsidRPr="00C16452" w:rsidRDefault="00B173B5"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Permite</w:t>
      </w:r>
      <w:r w:rsidR="00C451D7" w:rsidRPr="00C16452">
        <w:rPr>
          <w:rFonts w:ascii="Times New Roman" w:hAnsi="Times New Roman" w:cs="Times New Roman"/>
          <w:sz w:val="20"/>
          <w:szCs w:val="20"/>
        </w:rPr>
        <w:t xml:space="preserve"> mantener un inventario de materiales y reducción de tiempos de construcción, los resultados sugieren que el proceso de hormigonado de columnas conduce a la reducción sustancial en horas</w:t>
      </w:r>
      <w:r w:rsidR="00614E75"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"/>
          <w:id w:val="-1110429005"/>
          <w:placeholder>
            <w:docPart w:val="DefaultPlaceholder_-1854013440"/>
          </w:placeholder>
        </w:sdtPr>
        <w:sdtEndPr/>
        <w:sdtContent>
          <w:r w:rsidR="00FC1C82" w:rsidRPr="00FC1C82">
            <w:rPr>
              <w:rFonts w:ascii="Times New Roman" w:hAnsi="Times New Roman" w:cs="Times New Roman"/>
              <w:color w:val="000000"/>
              <w:sz w:val="20"/>
              <w:szCs w:val="20"/>
            </w:rPr>
            <w:t>[30]</w:t>
          </w:r>
        </w:sdtContent>
      </w:sdt>
      <w:r w:rsidR="00B24C22" w:rsidRPr="00C16452">
        <w:rPr>
          <w:rFonts w:ascii="Times New Roman" w:hAnsi="Times New Roman" w:cs="Times New Roman"/>
          <w:sz w:val="20"/>
          <w:szCs w:val="20"/>
        </w:rPr>
        <w:t xml:space="preserve">. </w:t>
      </w:r>
      <w:r w:rsidR="00C451D7" w:rsidRPr="00C16452">
        <w:rPr>
          <w:rFonts w:ascii="Times New Roman" w:hAnsi="Times New Roman" w:cs="Times New Roman"/>
          <w:sz w:val="20"/>
          <w:szCs w:val="20"/>
        </w:rPr>
        <w:t>En Chennai (India) VSM es clave para inclinarse por el lean construcción como una técnica para cuantificar la cantidad de residuos generados en cada etapa del ciclo de vida del proyecto</w:t>
      </w:r>
      <w:r w:rsidR="00B24C22"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"/>
          <w:id w:val="-570821507"/>
          <w:placeholder>
            <w:docPart w:val="DefaultPlaceholder_-1854013440"/>
          </w:placeholder>
        </w:sdtPr>
        <w:sdtEndPr/>
        <w:sdtContent>
          <w:r w:rsidR="00FC1C82" w:rsidRPr="00FC1C82">
            <w:rPr>
              <w:rFonts w:ascii="Times New Roman" w:hAnsi="Times New Roman" w:cs="Times New Roman"/>
              <w:color w:val="000000"/>
              <w:sz w:val="20"/>
              <w:szCs w:val="20"/>
            </w:rPr>
            <w:t>[31]</w:t>
          </w:r>
        </w:sdtContent>
      </w:sdt>
      <w:r w:rsidR="00B24C22" w:rsidRPr="00C16452">
        <w:rPr>
          <w:rFonts w:ascii="Times New Roman" w:hAnsi="Times New Roman" w:cs="Times New Roman"/>
          <w:sz w:val="20"/>
          <w:szCs w:val="20"/>
        </w:rPr>
        <w:t>.</w:t>
      </w:r>
      <w:r w:rsidR="00BC7294" w:rsidRPr="00C16452">
        <w:rPr>
          <w:rFonts w:ascii="Times New Roman" w:hAnsi="Times New Roman" w:cs="Times New Roman"/>
          <w:sz w:val="20"/>
          <w:szCs w:val="20"/>
        </w:rPr>
        <w:br/>
      </w:r>
    </w:p>
    <w:p w14:paraId="6FD5A296" w14:textId="77777777" w:rsidR="00BC7294" w:rsidRPr="00C16452" w:rsidRDefault="00C451D7" w:rsidP="00F66CBD">
      <w:pPr>
        <w:pStyle w:val="Prrafodelista"/>
        <w:numPr>
          <w:ilvl w:val="0"/>
          <w:numId w:val="7"/>
        </w:numPr>
        <w:spacing w:line="276" w:lineRule="auto"/>
        <w:ind w:left="0" w:firstLine="142"/>
        <w:jc w:val="both"/>
        <w:rPr>
          <w:rFonts w:ascii="Times New Roman" w:hAnsi="Times New Roman" w:cs="Times New Roman"/>
          <w:i/>
          <w:iCs/>
          <w:sz w:val="20"/>
          <w:szCs w:val="20"/>
        </w:rPr>
      </w:pPr>
      <w:r w:rsidRPr="00C16452">
        <w:rPr>
          <w:rFonts w:ascii="Times New Roman" w:hAnsi="Times New Roman" w:cs="Times New Roman"/>
          <w:i/>
          <w:iCs/>
          <w:sz w:val="20"/>
          <w:szCs w:val="20"/>
        </w:rPr>
        <w:t>A3</w:t>
      </w:r>
    </w:p>
    <w:p w14:paraId="2F3A7F4E" w14:textId="423D4CC5" w:rsidR="00C451D7" w:rsidRPr="00C16452" w:rsidRDefault="00C451D7" w:rsidP="00F66CBD">
      <w:pPr>
        <w:pStyle w:val="Prrafodelista"/>
        <w:spacing w:line="276" w:lineRule="auto"/>
        <w:ind w:left="0"/>
        <w:jc w:val="both"/>
        <w:rPr>
          <w:rFonts w:ascii="Times New Roman" w:hAnsi="Times New Roman" w:cs="Times New Roman"/>
          <w:i/>
          <w:iCs/>
          <w:sz w:val="20"/>
          <w:szCs w:val="20"/>
        </w:rPr>
      </w:pPr>
      <w:r w:rsidRPr="00C16452">
        <w:rPr>
          <w:rFonts w:ascii="Times New Roman" w:hAnsi="Times New Roman" w:cs="Times New Roman"/>
          <w:sz w:val="20"/>
          <w:szCs w:val="20"/>
        </w:rPr>
        <w:t xml:space="preserve">La herramienta usada en la resolución de </w:t>
      </w:r>
      <w:r w:rsidR="00DA1094" w:rsidRPr="00C16452">
        <w:rPr>
          <w:rFonts w:ascii="Times New Roman" w:hAnsi="Times New Roman" w:cs="Times New Roman"/>
          <w:sz w:val="20"/>
          <w:szCs w:val="20"/>
        </w:rPr>
        <w:t>problemas</w:t>
      </w:r>
      <w:r w:rsidRPr="00C16452">
        <w:rPr>
          <w:rFonts w:ascii="Times New Roman" w:hAnsi="Times New Roman" w:cs="Times New Roman"/>
          <w:sz w:val="20"/>
          <w:szCs w:val="20"/>
        </w:rPr>
        <w:t xml:space="preserve"> identifica los elementos más críticos de un problema en las actividades a desarrollar en la construcción y se ajusta según las necesidades del proyecto. A3 analiza la gestión de acopio de material de obra y actúa como herramienta de comunicación en la toma de decisiones que involucran el diseño, aprendizaje y trabajo en equipo</w:t>
      </w:r>
      <w:r w:rsidR="00B24C22"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"/>
          <w:id w:val="-814644531"/>
          <w:placeholder>
            <w:docPart w:val="DefaultPlaceholder_-1854013440"/>
          </w:placeholder>
        </w:sdtPr>
        <w:sdtEndPr/>
        <w:sdtContent>
          <w:r w:rsidR="00FC1C82" w:rsidRPr="00FC1C82">
            <w:rPr>
              <w:rFonts w:ascii="Times New Roman" w:hAnsi="Times New Roman" w:cs="Times New Roman"/>
              <w:color w:val="000000"/>
              <w:sz w:val="20"/>
              <w:szCs w:val="20"/>
            </w:rPr>
            <w:t>[32]</w:t>
          </w:r>
        </w:sdtContent>
      </w:sdt>
      <w:r w:rsidR="004179C4" w:rsidRPr="00C16452">
        <w:rPr>
          <w:rFonts w:ascii="Times New Roman" w:hAnsi="Times New Roman" w:cs="Times New Roman"/>
          <w:sz w:val="20"/>
          <w:szCs w:val="20"/>
        </w:rPr>
        <w:t xml:space="preserve">, </w:t>
      </w:r>
      <w:r w:rsidRPr="00C16452">
        <w:rPr>
          <w:rFonts w:ascii="Times New Roman" w:hAnsi="Times New Roman" w:cs="Times New Roman"/>
          <w:sz w:val="20"/>
          <w:szCs w:val="20"/>
        </w:rPr>
        <w:t>además, utilizan A3 para analizar la factibilidad de la variedad de diseños y elegir la más apta</w:t>
      </w:r>
      <w:r w:rsidR="004179C4"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"/>
          <w:id w:val="-1426100953"/>
          <w:placeholder>
            <w:docPart w:val="DefaultPlaceholder_-1854013440"/>
          </w:placeholder>
        </w:sdtPr>
        <w:sdtEndPr/>
        <w:sdtContent>
          <w:r w:rsidR="00FC1C82" w:rsidRPr="00FC1C82">
            <w:rPr>
              <w:rFonts w:ascii="Times New Roman" w:hAnsi="Times New Roman" w:cs="Times New Roman"/>
              <w:color w:val="000000"/>
              <w:sz w:val="20"/>
              <w:szCs w:val="20"/>
            </w:rPr>
            <w:t>[33]</w:t>
          </w:r>
        </w:sdtContent>
      </w:sdt>
      <w:r w:rsidR="00336A27" w:rsidRPr="00C16452">
        <w:rPr>
          <w:rFonts w:ascii="Times New Roman" w:hAnsi="Times New Roman" w:cs="Times New Roman"/>
          <w:sz w:val="20"/>
          <w:szCs w:val="20"/>
        </w:rPr>
        <w:t xml:space="preserve">, </w:t>
      </w:r>
      <w:r w:rsidRPr="00C16452">
        <w:rPr>
          <w:rFonts w:ascii="Times New Roman" w:hAnsi="Times New Roman" w:cs="Times New Roman"/>
          <w:sz w:val="20"/>
          <w:szCs w:val="20"/>
        </w:rPr>
        <w:t>finalmente, A3 permitió identificar algunos problemas que dieron paso a soluciones eficaces a tiempo fortaleciendo la productividad en la construcción de una tubería de 83 km</w:t>
      </w:r>
      <w:r w:rsidR="00336A27" w:rsidRPr="00C16452">
        <w:rPr>
          <w:rFonts w:ascii="Times New Roman" w:hAnsi="Times New Roman" w:cs="Times New Roman"/>
          <w:sz w:val="20"/>
          <w:szCs w:val="20"/>
        </w:rPr>
        <w:t xml:space="preserve"> </w:t>
      </w:r>
      <w:sdt>
        <w:sdtPr>
          <w:rPr>
            <w:color w:val="000000"/>
            <w:sz w:val="20"/>
            <w:szCs w:val="20"/>
          </w:rPr>
          <w:tag w:val="MENDELEY_CITATION_v3_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"/>
          <w:id w:val="1479106640"/>
          <w:placeholder>
            <w:docPart w:val="DefaultPlaceholder_-1854013440"/>
          </w:placeholder>
        </w:sdtPr>
        <w:sdtEndPr/>
        <w:sdtContent>
          <w:r w:rsidR="00FC1C82" w:rsidRPr="00FC1C82">
            <w:rPr>
              <w:rFonts w:ascii="Times New Roman" w:hAnsi="Times New Roman" w:cs="Times New Roman"/>
              <w:color w:val="000000"/>
              <w:sz w:val="20"/>
              <w:szCs w:val="20"/>
            </w:rPr>
            <w:t>[34]</w:t>
          </w:r>
        </w:sdtContent>
      </w:sdt>
      <w:r w:rsidR="004078A6" w:rsidRPr="00C16452">
        <w:rPr>
          <w:rFonts w:ascii="Times New Roman" w:hAnsi="Times New Roman" w:cs="Times New Roman"/>
          <w:sz w:val="20"/>
          <w:szCs w:val="20"/>
        </w:rPr>
        <w:t>.</w:t>
      </w:r>
    </w:p>
    <w:p w14:paraId="239A2B8B" w14:textId="77777777" w:rsidR="00F31DE0" w:rsidRPr="00C16452" w:rsidRDefault="00F31DE0" w:rsidP="00F66CBD">
      <w:pPr>
        <w:spacing w:line="276" w:lineRule="auto"/>
        <w:jc w:val="both"/>
        <w:rPr>
          <w:rFonts w:ascii="Times New Roman" w:hAnsi="Times New Roman" w:cs="Times New Roman"/>
          <w:b/>
          <w:bCs/>
          <w:sz w:val="20"/>
          <w:szCs w:val="20"/>
        </w:rPr>
      </w:pPr>
    </w:p>
    <w:p w14:paraId="6F5D4A69" w14:textId="3C6C58DF" w:rsidR="000F7CFD" w:rsidRPr="00C16452" w:rsidRDefault="000F7CFD" w:rsidP="00F66CBD">
      <w:pPr>
        <w:spacing w:line="276" w:lineRule="auto"/>
        <w:jc w:val="both"/>
        <w:rPr>
          <w:rFonts w:ascii="Times New Roman" w:hAnsi="Times New Roman" w:cs="Times New Roman"/>
          <w:b/>
          <w:bCs/>
          <w:sz w:val="20"/>
          <w:szCs w:val="20"/>
        </w:rPr>
      </w:pPr>
      <w:r w:rsidRPr="00C16452">
        <w:rPr>
          <w:rFonts w:ascii="Times New Roman" w:hAnsi="Times New Roman" w:cs="Times New Roman"/>
          <w:b/>
          <w:bCs/>
          <w:sz w:val="20"/>
          <w:szCs w:val="20"/>
        </w:rPr>
        <w:t>Resultados</w:t>
      </w:r>
    </w:p>
    <w:p w14:paraId="79F09F8C" w14:textId="77777777" w:rsidR="00A539E3" w:rsidRPr="00C16452" w:rsidRDefault="00A539E3"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 xml:space="preserve">Comparación del sector manufactura y el sector construcción – cambios / diferencias </w:t>
      </w:r>
    </w:p>
    <w:p w14:paraId="02BD62CF" w14:textId="77777777" w:rsidR="00A539E3" w:rsidRPr="00C16452" w:rsidRDefault="00A539E3"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El sector de manufactura es aquel que se dedica en transformar materia prima para obtener un producto final de consumo, una de sus características es la fabricación de productos a través de una línea de producción de productos en grandes volúmenes o en masa y con características semejantes, mientras que el sector construcción contempla procesos por proyecto o bajo pedido, es decir, no hay un flujo de producción, pero se encuentra una secuencia de actividades para llevar a cabo el producto final.</w:t>
      </w:r>
    </w:p>
    <w:p w14:paraId="0E02A16A" w14:textId="73ED91C6" w:rsidR="00A539E3" w:rsidRPr="00C16452" w:rsidRDefault="00A539E3"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A continuación, se presentan </w:t>
      </w:r>
      <w:r w:rsidR="00F37AC9" w:rsidRPr="00C16452">
        <w:rPr>
          <w:rFonts w:ascii="Times New Roman" w:hAnsi="Times New Roman" w:cs="Times New Roman"/>
          <w:sz w:val="20"/>
          <w:szCs w:val="20"/>
        </w:rPr>
        <w:t>algunos cuadros</w:t>
      </w:r>
      <w:r w:rsidRPr="00C16452">
        <w:rPr>
          <w:rFonts w:ascii="Times New Roman" w:hAnsi="Times New Roman" w:cs="Times New Roman"/>
          <w:sz w:val="20"/>
          <w:szCs w:val="20"/>
        </w:rPr>
        <w:t xml:space="preserve"> comparativos </w:t>
      </w:r>
      <w:r w:rsidR="00F37AC9" w:rsidRPr="00C16452">
        <w:rPr>
          <w:rFonts w:ascii="Times New Roman" w:hAnsi="Times New Roman" w:cs="Times New Roman"/>
          <w:sz w:val="20"/>
          <w:szCs w:val="20"/>
        </w:rPr>
        <w:t>teniendo en cuenta técnicas como</w:t>
      </w:r>
      <w:r w:rsidRPr="00C16452">
        <w:rPr>
          <w:rFonts w:ascii="Times New Roman" w:hAnsi="Times New Roman" w:cs="Times New Roman"/>
          <w:sz w:val="20"/>
          <w:szCs w:val="20"/>
        </w:rPr>
        <w:t xml:space="preserve"> </w:t>
      </w:r>
      <w:r w:rsidR="000C2096" w:rsidRPr="00C16452">
        <w:rPr>
          <w:rFonts w:ascii="Times New Roman" w:hAnsi="Times New Roman" w:cs="Times New Roman"/>
          <w:sz w:val="20"/>
          <w:szCs w:val="20"/>
        </w:rPr>
        <w:t>5´S, POKA YOKE, KANBAN</w:t>
      </w:r>
      <w:r w:rsidR="004A00C4" w:rsidRPr="00C16452">
        <w:rPr>
          <w:rFonts w:ascii="Times New Roman" w:hAnsi="Times New Roman" w:cs="Times New Roman"/>
          <w:sz w:val="20"/>
          <w:szCs w:val="20"/>
        </w:rPr>
        <w:t xml:space="preserve"> y</w:t>
      </w:r>
      <w:r w:rsidR="000C2096" w:rsidRPr="00C16452">
        <w:rPr>
          <w:rFonts w:ascii="Times New Roman" w:hAnsi="Times New Roman" w:cs="Times New Roman"/>
          <w:sz w:val="20"/>
          <w:szCs w:val="20"/>
        </w:rPr>
        <w:t xml:space="preserve"> VSM,</w:t>
      </w:r>
      <w:r w:rsidR="004A00C4" w:rsidRPr="00C16452">
        <w:rPr>
          <w:rFonts w:ascii="Times New Roman" w:hAnsi="Times New Roman" w:cs="Times New Roman"/>
          <w:sz w:val="20"/>
          <w:szCs w:val="20"/>
        </w:rPr>
        <w:t xml:space="preserve"> </w:t>
      </w:r>
      <w:r w:rsidR="001629CC" w:rsidRPr="00C16452">
        <w:rPr>
          <w:rFonts w:ascii="Times New Roman" w:hAnsi="Times New Roman" w:cs="Times New Roman"/>
          <w:sz w:val="20"/>
          <w:szCs w:val="20"/>
        </w:rPr>
        <w:t>con base en 3 preguntas</w:t>
      </w:r>
      <w:r w:rsidR="0041274B" w:rsidRPr="00C16452">
        <w:rPr>
          <w:rFonts w:ascii="Times New Roman" w:hAnsi="Times New Roman" w:cs="Times New Roman"/>
          <w:sz w:val="20"/>
          <w:szCs w:val="20"/>
        </w:rPr>
        <w:t>:</w:t>
      </w:r>
      <w:r w:rsidR="001629CC" w:rsidRPr="00C16452">
        <w:rPr>
          <w:rFonts w:ascii="Times New Roman" w:hAnsi="Times New Roman" w:cs="Times New Roman"/>
          <w:sz w:val="20"/>
          <w:szCs w:val="20"/>
        </w:rPr>
        <w:t xml:space="preserve"> </w:t>
      </w:r>
      <w:r w:rsidRPr="00C16452">
        <w:rPr>
          <w:rFonts w:ascii="Times New Roman" w:hAnsi="Times New Roman" w:cs="Times New Roman"/>
          <w:sz w:val="20"/>
          <w:szCs w:val="20"/>
        </w:rPr>
        <w:t>¿dónde se aplica?, ¿cuál es el propósito? y ¿cuál es el foco de análisis? tanto en el sector manufacturero como en el sector construcción.</w:t>
      </w:r>
    </w:p>
    <w:p w14:paraId="4FF7B94B" w14:textId="77777777" w:rsidR="00F31DE0" w:rsidRPr="00C16452" w:rsidRDefault="00F31DE0" w:rsidP="00F66CBD">
      <w:pPr>
        <w:spacing w:line="276" w:lineRule="auto"/>
        <w:jc w:val="both"/>
        <w:rPr>
          <w:rFonts w:ascii="Times New Roman" w:hAnsi="Times New Roman" w:cs="Times New Roman"/>
          <w:sz w:val="20"/>
          <w:szCs w:val="20"/>
        </w:rPr>
      </w:pPr>
    </w:p>
    <w:p w14:paraId="23A61945" w14:textId="7A055879" w:rsidR="00A539E3" w:rsidRPr="00C16452" w:rsidRDefault="00A539E3"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Tabla </w:t>
      </w:r>
      <w:r w:rsidR="004A00C4" w:rsidRPr="00C16452">
        <w:rPr>
          <w:rFonts w:ascii="Times New Roman" w:hAnsi="Times New Roman" w:cs="Times New Roman"/>
          <w:sz w:val="20"/>
          <w:szCs w:val="20"/>
        </w:rPr>
        <w:t xml:space="preserve">1. </w:t>
      </w:r>
      <w:r w:rsidRPr="00C16452">
        <w:rPr>
          <w:rFonts w:ascii="Times New Roman" w:hAnsi="Times New Roman" w:cs="Times New Roman"/>
          <w:sz w:val="20"/>
          <w:szCs w:val="20"/>
        </w:rPr>
        <w:t>Comparación de 5'S entre</w:t>
      </w:r>
      <w:r w:rsidR="006A6117" w:rsidRPr="00C16452">
        <w:rPr>
          <w:rFonts w:ascii="Times New Roman" w:hAnsi="Times New Roman" w:cs="Times New Roman"/>
          <w:sz w:val="20"/>
          <w:szCs w:val="20"/>
        </w:rPr>
        <w:t xml:space="preserve"> </w:t>
      </w:r>
      <w:r w:rsidRPr="00C16452">
        <w:rPr>
          <w:rFonts w:ascii="Times New Roman" w:hAnsi="Times New Roman" w:cs="Times New Roman"/>
          <w:sz w:val="20"/>
          <w:szCs w:val="20"/>
        </w:rPr>
        <w:t xml:space="preserve">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y el lean construction</w:t>
      </w:r>
    </w:p>
    <w:tbl>
      <w:tblPr>
        <w:tblStyle w:val="Tablaconcuadrcula1"/>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4"/>
        <w:gridCol w:w="1736"/>
        <w:gridCol w:w="1500"/>
      </w:tblGrid>
      <w:tr w:rsidR="006E586C" w:rsidRPr="00C16452" w14:paraId="052A096F" w14:textId="77777777" w:rsidTr="00363C1D">
        <w:tc>
          <w:tcPr>
            <w:tcW w:w="0" w:type="auto"/>
            <w:tcBorders>
              <w:top w:val="single" w:sz="4" w:space="0" w:color="auto"/>
              <w:bottom w:val="single" w:sz="4" w:space="0" w:color="auto"/>
            </w:tcBorders>
          </w:tcPr>
          <w:p w14:paraId="6ADB2F60" w14:textId="77777777" w:rsidR="006E586C" w:rsidRPr="00C16452" w:rsidRDefault="006E586C" w:rsidP="00F66CBD">
            <w:pPr>
              <w:spacing w:beforeAutospacing="1" w:afterAutospacing="1"/>
              <w:jc w:val="both"/>
              <w:rPr>
                <w:rFonts w:eastAsia="Times New Roman"/>
                <w:b/>
                <w:bCs/>
              </w:rPr>
            </w:pPr>
            <w:r w:rsidRPr="00C16452">
              <w:rPr>
                <w:rFonts w:eastAsia="Times New Roman"/>
                <w:b/>
                <w:bCs/>
              </w:rPr>
              <w:t>5’S</w:t>
            </w:r>
          </w:p>
        </w:tc>
        <w:tc>
          <w:tcPr>
            <w:tcW w:w="0" w:type="auto"/>
            <w:tcBorders>
              <w:top w:val="single" w:sz="4" w:space="0" w:color="auto"/>
              <w:bottom w:val="single" w:sz="4" w:space="0" w:color="auto"/>
            </w:tcBorders>
          </w:tcPr>
          <w:p w14:paraId="75B576D3" w14:textId="77777777" w:rsidR="006E586C" w:rsidRPr="00C16452" w:rsidRDefault="006E586C" w:rsidP="00F66CBD">
            <w:pPr>
              <w:spacing w:beforeAutospacing="1" w:afterAutospacing="1"/>
              <w:jc w:val="both"/>
              <w:rPr>
                <w:rFonts w:eastAsia="Times New Roman"/>
                <w:b/>
                <w:bCs/>
              </w:rPr>
            </w:pPr>
            <w:r w:rsidRPr="00C16452">
              <w:rPr>
                <w:rFonts w:eastAsia="Times New Roman"/>
                <w:b/>
                <w:bCs/>
              </w:rPr>
              <w:t xml:space="preserve">Lean </w:t>
            </w:r>
            <w:proofErr w:type="spellStart"/>
            <w:r w:rsidRPr="00C16452">
              <w:rPr>
                <w:rFonts w:eastAsia="Times New Roman"/>
                <w:b/>
                <w:bCs/>
              </w:rPr>
              <w:t>Manufacturing</w:t>
            </w:r>
            <w:proofErr w:type="spellEnd"/>
          </w:p>
        </w:tc>
        <w:tc>
          <w:tcPr>
            <w:tcW w:w="0" w:type="auto"/>
            <w:tcBorders>
              <w:top w:val="single" w:sz="4" w:space="0" w:color="auto"/>
              <w:bottom w:val="single" w:sz="4" w:space="0" w:color="auto"/>
            </w:tcBorders>
          </w:tcPr>
          <w:p w14:paraId="4D9C6DB8" w14:textId="77777777" w:rsidR="006E586C" w:rsidRPr="00C16452" w:rsidRDefault="006E586C" w:rsidP="00F66CBD">
            <w:pPr>
              <w:spacing w:beforeAutospacing="1" w:afterAutospacing="1"/>
              <w:jc w:val="both"/>
              <w:rPr>
                <w:rFonts w:eastAsia="Times New Roman"/>
                <w:b/>
                <w:bCs/>
              </w:rPr>
            </w:pPr>
            <w:r w:rsidRPr="00C16452">
              <w:rPr>
                <w:rFonts w:eastAsia="Times New Roman"/>
                <w:b/>
                <w:bCs/>
              </w:rPr>
              <w:t>Lean Construction</w:t>
            </w:r>
          </w:p>
        </w:tc>
      </w:tr>
      <w:tr w:rsidR="006E586C" w:rsidRPr="00C16452" w14:paraId="00B66C06" w14:textId="77777777" w:rsidTr="00363C1D">
        <w:tc>
          <w:tcPr>
            <w:tcW w:w="0" w:type="auto"/>
            <w:tcBorders>
              <w:top w:val="single" w:sz="4" w:space="0" w:color="auto"/>
            </w:tcBorders>
          </w:tcPr>
          <w:p w14:paraId="38B895C8" w14:textId="77777777" w:rsidR="006E586C" w:rsidRPr="00C16452" w:rsidRDefault="006E586C" w:rsidP="00F66CBD">
            <w:pPr>
              <w:spacing w:beforeAutospacing="1" w:afterAutospacing="1"/>
              <w:jc w:val="both"/>
              <w:rPr>
                <w:rFonts w:eastAsia="Times New Roman"/>
              </w:rPr>
            </w:pPr>
            <w:r w:rsidRPr="00C16452">
              <w:rPr>
                <w:rFonts w:eastAsia="Times New Roman"/>
              </w:rPr>
              <w:t>¿Dónde es aplicada?</w:t>
            </w:r>
          </w:p>
        </w:tc>
        <w:tc>
          <w:tcPr>
            <w:tcW w:w="0" w:type="auto"/>
            <w:tcBorders>
              <w:top w:val="single" w:sz="4" w:space="0" w:color="auto"/>
            </w:tcBorders>
          </w:tcPr>
          <w:p w14:paraId="1C56E4D0" w14:textId="77777777" w:rsidR="006E586C" w:rsidRPr="00C16452" w:rsidRDefault="006E586C" w:rsidP="00F66CBD">
            <w:pPr>
              <w:spacing w:beforeAutospacing="1" w:afterAutospacing="1"/>
              <w:jc w:val="both"/>
              <w:rPr>
                <w:rFonts w:eastAsia="Times New Roman"/>
              </w:rPr>
            </w:pPr>
            <w:r w:rsidRPr="00C16452">
              <w:rPr>
                <w:rFonts w:eastAsia="Times New Roman"/>
              </w:rPr>
              <w:t>En estaciones de trabajo y en áreas compartidas de la fábrica.</w:t>
            </w:r>
          </w:p>
        </w:tc>
        <w:tc>
          <w:tcPr>
            <w:tcW w:w="0" w:type="auto"/>
            <w:tcBorders>
              <w:top w:val="single" w:sz="4" w:space="0" w:color="auto"/>
            </w:tcBorders>
          </w:tcPr>
          <w:p w14:paraId="4C94BA28" w14:textId="54C21E2F" w:rsidR="006E586C" w:rsidRPr="00C16452" w:rsidRDefault="006E586C" w:rsidP="00F66CBD">
            <w:pPr>
              <w:spacing w:beforeAutospacing="1" w:afterAutospacing="1"/>
              <w:jc w:val="both"/>
              <w:rPr>
                <w:rFonts w:eastAsia="Times New Roman"/>
              </w:rPr>
            </w:pPr>
            <w:r w:rsidRPr="00C16452">
              <w:rPr>
                <w:rFonts w:eastAsia="Times New Roman"/>
              </w:rPr>
              <w:t>En zonas y áreas arbitrarias del terreno de construcción</w:t>
            </w:r>
          </w:p>
        </w:tc>
      </w:tr>
      <w:tr w:rsidR="006E586C" w:rsidRPr="00C16452" w14:paraId="65580FF2" w14:textId="77777777" w:rsidTr="00363C1D">
        <w:tc>
          <w:tcPr>
            <w:tcW w:w="0" w:type="auto"/>
          </w:tcPr>
          <w:p w14:paraId="715ACD56" w14:textId="77777777" w:rsidR="006E586C" w:rsidRPr="00C16452" w:rsidRDefault="006E586C" w:rsidP="00F66CBD">
            <w:pPr>
              <w:spacing w:beforeAutospacing="1" w:afterAutospacing="1"/>
              <w:jc w:val="both"/>
              <w:rPr>
                <w:rFonts w:eastAsia="Times New Roman"/>
              </w:rPr>
            </w:pPr>
            <w:r w:rsidRPr="00C16452">
              <w:rPr>
                <w:rFonts w:eastAsia="Times New Roman"/>
              </w:rPr>
              <w:br/>
              <w:t>¿Cuál es su propósito?</w:t>
            </w:r>
          </w:p>
        </w:tc>
        <w:tc>
          <w:tcPr>
            <w:tcW w:w="0" w:type="auto"/>
          </w:tcPr>
          <w:p w14:paraId="43844E0F" w14:textId="77777777" w:rsidR="006E586C" w:rsidRPr="00C16452" w:rsidRDefault="006E586C" w:rsidP="00F66CBD">
            <w:pPr>
              <w:spacing w:beforeAutospacing="1" w:afterAutospacing="1"/>
              <w:jc w:val="both"/>
              <w:rPr>
                <w:rFonts w:eastAsia="Times New Roman"/>
              </w:rPr>
            </w:pPr>
            <w:r w:rsidRPr="00C16452">
              <w:rPr>
                <w:rFonts w:eastAsia="Times New Roman"/>
                <w:color w:val="000000"/>
              </w:rPr>
              <w:br/>
              <w:t>Mejorar la eficiencia operativa del proceso de producción despejando, ordenando y manteniendo limpias las áreas de trabajo por donde circulan los materiales y productos fabricados.</w:t>
            </w:r>
          </w:p>
        </w:tc>
        <w:tc>
          <w:tcPr>
            <w:tcW w:w="0" w:type="auto"/>
          </w:tcPr>
          <w:p w14:paraId="45B37788" w14:textId="77777777" w:rsidR="006E586C" w:rsidRPr="00C16452" w:rsidRDefault="006E586C" w:rsidP="00F66CBD">
            <w:pPr>
              <w:spacing w:beforeAutospacing="1" w:afterAutospacing="1"/>
              <w:jc w:val="both"/>
              <w:rPr>
                <w:rFonts w:eastAsia="Times New Roman"/>
              </w:rPr>
            </w:pPr>
            <w:r w:rsidRPr="00C16452">
              <w:rPr>
                <w:rFonts w:eastAsia="Times New Roman"/>
              </w:rPr>
              <w:br/>
              <w:t>Mejorar las condiciones de trabajo con base en una buena organización, un ambiente más limpio e involucrar la gestión de la seguridad.</w:t>
            </w:r>
          </w:p>
          <w:p w14:paraId="10FD6D55" w14:textId="77777777" w:rsidR="006E586C" w:rsidRPr="00C16452" w:rsidRDefault="006E586C" w:rsidP="00F66CBD">
            <w:pPr>
              <w:spacing w:beforeAutospacing="1" w:afterAutospacing="1"/>
              <w:jc w:val="both"/>
              <w:rPr>
                <w:rFonts w:eastAsia="Times New Roman"/>
              </w:rPr>
            </w:pPr>
          </w:p>
        </w:tc>
      </w:tr>
      <w:tr w:rsidR="006E586C" w:rsidRPr="00C16452" w14:paraId="71247755" w14:textId="77777777" w:rsidTr="00363C1D">
        <w:tc>
          <w:tcPr>
            <w:tcW w:w="0" w:type="auto"/>
          </w:tcPr>
          <w:p w14:paraId="7E68AE59" w14:textId="289608AE" w:rsidR="006E586C" w:rsidRPr="00C16452" w:rsidRDefault="006A6117" w:rsidP="00F66CBD">
            <w:pPr>
              <w:spacing w:beforeAutospacing="1" w:afterAutospacing="1"/>
              <w:jc w:val="both"/>
              <w:rPr>
                <w:rFonts w:eastAsia="Times New Roman"/>
              </w:rPr>
            </w:pPr>
            <w:r w:rsidRPr="00C16452">
              <w:rPr>
                <w:rFonts w:eastAsia="Times New Roman"/>
              </w:rPr>
              <w:br/>
            </w:r>
            <w:r w:rsidR="006E586C" w:rsidRPr="00C16452">
              <w:rPr>
                <w:rFonts w:eastAsia="Times New Roman"/>
              </w:rPr>
              <w:t>¿Cuál es el foco de análisis?</w:t>
            </w:r>
          </w:p>
        </w:tc>
        <w:tc>
          <w:tcPr>
            <w:tcW w:w="0" w:type="auto"/>
          </w:tcPr>
          <w:p w14:paraId="10F57AB4" w14:textId="1ED7C5C4" w:rsidR="006E586C" w:rsidRPr="00C16452" w:rsidRDefault="006A6117" w:rsidP="00F66CBD">
            <w:pPr>
              <w:spacing w:beforeAutospacing="1" w:afterAutospacing="1"/>
              <w:jc w:val="both"/>
              <w:rPr>
                <w:rFonts w:eastAsia="Times New Roman"/>
              </w:rPr>
            </w:pPr>
            <w:r w:rsidRPr="00C16452">
              <w:rPr>
                <w:rFonts w:eastAsia="Times New Roman"/>
                <w:color w:val="000000"/>
              </w:rPr>
              <w:br/>
            </w:r>
            <w:r w:rsidR="006E586C" w:rsidRPr="00C16452">
              <w:rPr>
                <w:rFonts w:eastAsia="Times New Roman"/>
                <w:color w:val="000000"/>
              </w:rPr>
              <w:t>La falta de limpieza y el desorden en áreas de taller y estacones de trabajo.</w:t>
            </w:r>
          </w:p>
        </w:tc>
        <w:tc>
          <w:tcPr>
            <w:tcW w:w="0" w:type="auto"/>
          </w:tcPr>
          <w:p w14:paraId="3471144C" w14:textId="56CABFC7" w:rsidR="006E586C" w:rsidRPr="00C16452" w:rsidRDefault="006A6117" w:rsidP="00F66CBD">
            <w:pPr>
              <w:spacing w:beforeAutospacing="1" w:afterAutospacing="1"/>
              <w:jc w:val="both"/>
              <w:rPr>
                <w:rFonts w:eastAsia="Times New Roman"/>
              </w:rPr>
            </w:pPr>
            <w:r w:rsidRPr="00C16452">
              <w:rPr>
                <w:rFonts w:eastAsia="Times New Roman"/>
              </w:rPr>
              <w:br/>
            </w:r>
            <w:r w:rsidR="006E586C" w:rsidRPr="00C16452">
              <w:rPr>
                <w:rFonts w:eastAsia="Times New Roman"/>
              </w:rPr>
              <w:t>El desorden de herramientas, escombros y demás, el desaseo y la inseguridad que eso conlleva.</w:t>
            </w:r>
          </w:p>
        </w:tc>
      </w:tr>
    </w:tbl>
    <w:p w14:paraId="4F3A0EDA" w14:textId="77777777" w:rsidR="00F31DE0" w:rsidRPr="00C16452" w:rsidRDefault="00F31DE0" w:rsidP="00F66CBD">
      <w:pPr>
        <w:spacing w:line="240" w:lineRule="auto"/>
        <w:jc w:val="both"/>
        <w:rPr>
          <w:rFonts w:ascii="Times New Roman" w:hAnsi="Times New Roman" w:cs="Times New Roman"/>
          <w:sz w:val="20"/>
          <w:szCs w:val="20"/>
        </w:rPr>
      </w:pPr>
    </w:p>
    <w:p w14:paraId="77D96FDC" w14:textId="77777777" w:rsidR="007869DC" w:rsidRDefault="007869DC" w:rsidP="00F66CBD">
      <w:pPr>
        <w:spacing w:line="240" w:lineRule="auto"/>
        <w:jc w:val="both"/>
        <w:rPr>
          <w:rFonts w:ascii="Times New Roman" w:hAnsi="Times New Roman" w:cs="Times New Roman"/>
          <w:sz w:val="20"/>
          <w:szCs w:val="20"/>
        </w:rPr>
      </w:pPr>
    </w:p>
    <w:p w14:paraId="400073C8" w14:textId="26B38189" w:rsidR="007869DC" w:rsidRDefault="007869DC" w:rsidP="00F66CBD">
      <w:pPr>
        <w:spacing w:line="240" w:lineRule="auto"/>
        <w:jc w:val="both"/>
        <w:rPr>
          <w:rFonts w:ascii="Times New Roman" w:hAnsi="Times New Roman" w:cs="Times New Roman"/>
          <w:sz w:val="20"/>
          <w:szCs w:val="20"/>
        </w:rPr>
      </w:pPr>
    </w:p>
    <w:p w14:paraId="4F7D2821" w14:textId="0F795F25" w:rsidR="00EA5ADD" w:rsidRDefault="00EA5ADD" w:rsidP="00F66CBD">
      <w:pPr>
        <w:spacing w:line="240" w:lineRule="auto"/>
        <w:jc w:val="both"/>
        <w:rPr>
          <w:rFonts w:ascii="Times New Roman" w:hAnsi="Times New Roman" w:cs="Times New Roman"/>
          <w:sz w:val="20"/>
          <w:szCs w:val="20"/>
        </w:rPr>
      </w:pPr>
    </w:p>
    <w:p w14:paraId="3E43CA29" w14:textId="49AF57D1" w:rsidR="00EA5ADD" w:rsidRDefault="00EA5ADD" w:rsidP="00F66CBD">
      <w:pPr>
        <w:spacing w:line="240" w:lineRule="auto"/>
        <w:jc w:val="both"/>
        <w:rPr>
          <w:rFonts w:ascii="Times New Roman" w:hAnsi="Times New Roman" w:cs="Times New Roman"/>
          <w:sz w:val="20"/>
          <w:szCs w:val="20"/>
        </w:rPr>
      </w:pPr>
    </w:p>
    <w:p w14:paraId="66C8CD5B" w14:textId="407B137F" w:rsidR="00EA5ADD" w:rsidRDefault="00EA5ADD" w:rsidP="00F66CBD">
      <w:pPr>
        <w:spacing w:line="240" w:lineRule="auto"/>
        <w:jc w:val="both"/>
        <w:rPr>
          <w:rFonts w:ascii="Times New Roman" w:hAnsi="Times New Roman" w:cs="Times New Roman"/>
          <w:sz w:val="20"/>
          <w:szCs w:val="20"/>
        </w:rPr>
      </w:pPr>
    </w:p>
    <w:p w14:paraId="4CA7B724" w14:textId="5929CF45" w:rsidR="00EA5ADD" w:rsidRDefault="00EA5ADD" w:rsidP="00F66CBD">
      <w:pPr>
        <w:spacing w:line="240" w:lineRule="auto"/>
        <w:jc w:val="both"/>
        <w:rPr>
          <w:rFonts w:ascii="Times New Roman" w:hAnsi="Times New Roman" w:cs="Times New Roman"/>
          <w:sz w:val="20"/>
          <w:szCs w:val="20"/>
        </w:rPr>
      </w:pPr>
    </w:p>
    <w:p w14:paraId="34017930" w14:textId="3792E83A" w:rsidR="00EA5ADD" w:rsidRDefault="00EA5ADD" w:rsidP="00F66CBD">
      <w:pPr>
        <w:spacing w:line="240" w:lineRule="auto"/>
        <w:jc w:val="both"/>
        <w:rPr>
          <w:rFonts w:ascii="Times New Roman" w:hAnsi="Times New Roman" w:cs="Times New Roman"/>
          <w:sz w:val="20"/>
          <w:szCs w:val="20"/>
        </w:rPr>
      </w:pPr>
    </w:p>
    <w:p w14:paraId="301823E6" w14:textId="77777777" w:rsidR="00EA5ADD" w:rsidRDefault="00EA5ADD" w:rsidP="00F66CBD">
      <w:pPr>
        <w:spacing w:line="240" w:lineRule="auto"/>
        <w:jc w:val="both"/>
        <w:rPr>
          <w:rFonts w:ascii="Times New Roman" w:hAnsi="Times New Roman" w:cs="Times New Roman"/>
          <w:sz w:val="20"/>
          <w:szCs w:val="20"/>
        </w:rPr>
      </w:pPr>
    </w:p>
    <w:p w14:paraId="2A089AD9" w14:textId="512268B7" w:rsidR="006A6117" w:rsidRPr="00C16452" w:rsidRDefault="006A6117" w:rsidP="00F66CBD">
      <w:pPr>
        <w:spacing w:line="240" w:lineRule="auto"/>
        <w:jc w:val="both"/>
        <w:rPr>
          <w:rFonts w:ascii="Times New Roman" w:hAnsi="Times New Roman" w:cs="Times New Roman"/>
          <w:sz w:val="20"/>
          <w:szCs w:val="20"/>
        </w:rPr>
      </w:pPr>
      <w:r w:rsidRPr="00C16452">
        <w:rPr>
          <w:rFonts w:ascii="Times New Roman" w:hAnsi="Times New Roman" w:cs="Times New Roman"/>
          <w:sz w:val="20"/>
          <w:szCs w:val="20"/>
        </w:rPr>
        <w:lastRenderedPageBreak/>
        <w:t xml:space="preserve">Tabla 2. Comparación de POKA YOKE entre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y el lean construction</w:t>
      </w:r>
    </w:p>
    <w:tbl>
      <w:tblPr>
        <w:tblStyle w:val="Tablaconcuadrcula2"/>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
        <w:gridCol w:w="1594"/>
        <w:gridCol w:w="1650"/>
      </w:tblGrid>
      <w:tr w:rsidR="00714763" w:rsidRPr="00C16452" w14:paraId="63AA1B86" w14:textId="77777777" w:rsidTr="00363C1D">
        <w:tc>
          <w:tcPr>
            <w:tcW w:w="0" w:type="auto"/>
            <w:tcBorders>
              <w:top w:val="single" w:sz="4" w:space="0" w:color="auto"/>
              <w:bottom w:val="single" w:sz="4" w:space="0" w:color="auto"/>
            </w:tcBorders>
          </w:tcPr>
          <w:p w14:paraId="01D75797" w14:textId="77777777" w:rsidR="00714763" w:rsidRPr="00C16452" w:rsidRDefault="00714763" w:rsidP="00F66CBD">
            <w:pPr>
              <w:spacing w:beforeAutospacing="1" w:afterAutospacing="1"/>
              <w:jc w:val="both"/>
              <w:rPr>
                <w:rFonts w:eastAsia="Times New Roman"/>
                <w:b/>
                <w:bCs/>
              </w:rPr>
            </w:pPr>
            <w:r w:rsidRPr="00C16452">
              <w:rPr>
                <w:rFonts w:eastAsia="Times New Roman"/>
                <w:b/>
                <w:bCs/>
              </w:rPr>
              <w:t>POKA YOKE</w:t>
            </w:r>
          </w:p>
        </w:tc>
        <w:tc>
          <w:tcPr>
            <w:tcW w:w="0" w:type="auto"/>
            <w:tcBorders>
              <w:top w:val="single" w:sz="4" w:space="0" w:color="auto"/>
              <w:bottom w:val="single" w:sz="4" w:space="0" w:color="auto"/>
            </w:tcBorders>
          </w:tcPr>
          <w:p w14:paraId="3D47E8BE" w14:textId="77777777" w:rsidR="00714763" w:rsidRPr="00C16452" w:rsidRDefault="00714763" w:rsidP="00F66CBD">
            <w:pPr>
              <w:spacing w:beforeAutospacing="1" w:afterAutospacing="1"/>
              <w:jc w:val="both"/>
              <w:rPr>
                <w:rFonts w:eastAsia="Times New Roman"/>
                <w:b/>
                <w:bCs/>
              </w:rPr>
            </w:pPr>
            <w:r w:rsidRPr="00C16452">
              <w:rPr>
                <w:rFonts w:eastAsia="Times New Roman"/>
                <w:b/>
                <w:bCs/>
              </w:rPr>
              <w:t xml:space="preserve">Lean </w:t>
            </w:r>
            <w:proofErr w:type="spellStart"/>
            <w:r w:rsidRPr="00C16452">
              <w:rPr>
                <w:rFonts w:eastAsia="Times New Roman"/>
                <w:b/>
                <w:bCs/>
              </w:rPr>
              <w:t>Manufacturing</w:t>
            </w:r>
            <w:proofErr w:type="spellEnd"/>
          </w:p>
        </w:tc>
        <w:tc>
          <w:tcPr>
            <w:tcW w:w="0" w:type="auto"/>
            <w:tcBorders>
              <w:top w:val="single" w:sz="4" w:space="0" w:color="auto"/>
              <w:bottom w:val="single" w:sz="4" w:space="0" w:color="auto"/>
            </w:tcBorders>
          </w:tcPr>
          <w:p w14:paraId="0AB883EF" w14:textId="77777777" w:rsidR="00714763" w:rsidRPr="00C16452" w:rsidRDefault="00714763" w:rsidP="00F66CBD">
            <w:pPr>
              <w:spacing w:beforeAutospacing="1" w:afterAutospacing="1"/>
              <w:jc w:val="both"/>
              <w:rPr>
                <w:rFonts w:eastAsia="Times New Roman"/>
                <w:b/>
                <w:bCs/>
              </w:rPr>
            </w:pPr>
            <w:r w:rsidRPr="00C16452">
              <w:rPr>
                <w:rFonts w:eastAsia="Times New Roman"/>
                <w:b/>
                <w:bCs/>
              </w:rPr>
              <w:t>Lean Construction</w:t>
            </w:r>
          </w:p>
        </w:tc>
      </w:tr>
      <w:tr w:rsidR="00714763" w:rsidRPr="00C16452" w14:paraId="4B3319AB" w14:textId="77777777" w:rsidTr="00363C1D">
        <w:tc>
          <w:tcPr>
            <w:tcW w:w="0" w:type="auto"/>
            <w:tcBorders>
              <w:top w:val="single" w:sz="4" w:space="0" w:color="auto"/>
            </w:tcBorders>
          </w:tcPr>
          <w:p w14:paraId="0FEECA43" w14:textId="77777777" w:rsidR="00714763" w:rsidRPr="00C16452" w:rsidRDefault="00714763" w:rsidP="00F66CBD">
            <w:pPr>
              <w:spacing w:beforeAutospacing="1" w:afterAutospacing="1"/>
              <w:jc w:val="both"/>
              <w:rPr>
                <w:rFonts w:eastAsia="Times New Roman"/>
              </w:rPr>
            </w:pPr>
            <w:r w:rsidRPr="00C16452">
              <w:rPr>
                <w:rFonts w:eastAsia="Times New Roman"/>
              </w:rPr>
              <w:t>¿Dónde es aplicada?</w:t>
            </w:r>
          </w:p>
        </w:tc>
        <w:tc>
          <w:tcPr>
            <w:tcW w:w="0" w:type="auto"/>
            <w:tcBorders>
              <w:top w:val="single" w:sz="4" w:space="0" w:color="auto"/>
            </w:tcBorders>
          </w:tcPr>
          <w:p w14:paraId="56D21300" w14:textId="77777777" w:rsidR="00714763" w:rsidRPr="00C16452" w:rsidRDefault="00714763" w:rsidP="00F66CBD">
            <w:pPr>
              <w:spacing w:beforeAutospacing="1" w:afterAutospacing="1"/>
              <w:jc w:val="both"/>
              <w:rPr>
                <w:rFonts w:eastAsia="Times New Roman"/>
              </w:rPr>
            </w:pPr>
            <w:r w:rsidRPr="00C16452">
              <w:rPr>
                <w:rFonts w:eastAsia="Times New Roman"/>
                <w:color w:val="000000"/>
              </w:rPr>
              <w:t>En estaciones de trabajo, con el fin de reducir el número de artículos defectuosos debido al error humano.</w:t>
            </w:r>
            <w:r w:rsidRPr="00C16452">
              <w:rPr>
                <w:rFonts w:eastAsia="Times New Roman"/>
                <w:color w:val="000000"/>
              </w:rPr>
              <w:br/>
            </w:r>
          </w:p>
        </w:tc>
        <w:tc>
          <w:tcPr>
            <w:tcW w:w="0" w:type="auto"/>
            <w:tcBorders>
              <w:top w:val="single" w:sz="4" w:space="0" w:color="auto"/>
            </w:tcBorders>
          </w:tcPr>
          <w:p w14:paraId="542FDCB6" w14:textId="77777777" w:rsidR="00714763" w:rsidRPr="00C16452" w:rsidRDefault="00714763" w:rsidP="00F66CBD">
            <w:pPr>
              <w:spacing w:beforeAutospacing="1" w:afterAutospacing="1"/>
              <w:jc w:val="both"/>
              <w:rPr>
                <w:rFonts w:eastAsia="Times New Roman"/>
              </w:rPr>
            </w:pPr>
            <w:r w:rsidRPr="00C16452">
              <w:rPr>
                <w:rFonts w:eastAsia="Times New Roman"/>
              </w:rPr>
              <w:t>En zonas o áreas de alto riesgo de accidentes.</w:t>
            </w:r>
          </w:p>
        </w:tc>
      </w:tr>
      <w:tr w:rsidR="00714763" w:rsidRPr="00C16452" w14:paraId="3CEAB03F" w14:textId="77777777" w:rsidTr="00363C1D">
        <w:tc>
          <w:tcPr>
            <w:tcW w:w="0" w:type="auto"/>
          </w:tcPr>
          <w:p w14:paraId="026C9003" w14:textId="77777777" w:rsidR="00714763" w:rsidRPr="00C16452" w:rsidRDefault="00714763" w:rsidP="00F66CBD">
            <w:pPr>
              <w:spacing w:beforeAutospacing="1" w:afterAutospacing="1"/>
              <w:jc w:val="both"/>
              <w:rPr>
                <w:rFonts w:eastAsia="Times New Roman"/>
              </w:rPr>
            </w:pPr>
            <w:r w:rsidRPr="00C16452">
              <w:rPr>
                <w:rFonts w:eastAsia="Times New Roman"/>
              </w:rPr>
              <w:t>¿Cuál es su propósito?</w:t>
            </w:r>
          </w:p>
        </w:tc>
        <w:tc>
          <w:tcPr>
            <w:tcW w:w="0" w:type="auto"/>
          </w:tcPr>
          <w:p w14:paraId="19DD833B" w14:textId="77777777" w:rsidR="00714763" w:rsidRPr="00C16452" w:rsidRDefault="00714763" w:rsidP="00F66CBD">
            <w:pPr>
              <w:spacing w:beforeAutospacing="1" w:afterAutospacing="1"/>
              <w:jc w:val="both"/>
              <w:rPr>
                <w:rFonts w:eastAsia="Times New Roman"/>
              </w:rPr>
            </w:pPr>
            <w:r w:rsidRPr="00C16452">
              <w:rPr>
                <w:rFonts w:eastAsia="Times New Roman"/>
                <w:color w:val="000000"/>
              </w:rPr>
              <w:t>Evitar que se produzcan artículos defectuosos ocasionados por errores de tipo humano.</w:t>
            </w:r>
          </w:p>
        </w:tc>
        <w:tc>
          <w:tcPr>
            <w:tcW w:w="0" w:type="auto"/>
          </w:tcPr>
          <w:p w14:paraId="6200347E" w14:textId="5BFF4149" w:rsidR="00714763" w:rsidRPr="00C16452" w:rsidRDefault="00714763" w:rsidP="00F66CBD">
            <w:pPr>
              <w:spacing w:beforeAutospacing="1" w:afterAutospacing="1"/>
              <w:jc w:val="both"/>
              <w:rPr>
                <w:rFonts w:eastAsia="Times New Roman"/>
              </w:rPr>
            </w:pPr>
            <w:r w:rsidRPr="00C16452">
              <w:rPr>
                <w:rFonts w:eastAsia="Times New Roman"/>
              </w:rPr>
              <w:t>Reducir la variabilidad del proceso de construcción, identificar personal no autorizado en zonas de alto riesgo de accidentalidad</w:t>
            </w:r>
            <w:r w:rsidR="009357C8" w:rsidRPr="00C16452">
              <w:rPr>
                <w:rFonts w:eastAsia="Times New Roman"/>
              </w:rPr>
              <w:t>,</w:t>
            </w:r>
            <w:r w:rsidR="00C11CC7" w:rsidRPr="00C16452">
              <w:rPr>
                <w:rFonts w:eastAsia="Times New Roman"/>
              </w:rPr>
              <w:t xml:space="preserve"> identificar</w:t>
            </w:r>
            <w:r w:rsidRPr="00C16452">
              <w:rPr>
                <w:rFonts w:eastAsia="Times New Roman"/>
              </w:rPr>
              <w:t xml:space="preserve"> errores en las actividades para evitar problemas futuros y brindar información al operario sobre los peligros a los que puede estar expuesto </w:t>
            </w:r>
          </w:p>
        </w:tc>
      </w:tr>
      <w:tr w:rsidR="00714763" w:rsidRPr="00C16452" w14:paraId="7BB38CCA" w14:textId="77777777" w:rsidTr="00363C1D">
        <w:tc>
          <w:tcPr>
            <w:tcW w:w="0" w:type="auto"/>
          </w:tcPr>
          <w:p w14:paraId="12783F00" w14:textId="77777777" w:rsidR="00714763" w:rsidRPr="00C16452" w:rsidRDefault="00714763" w:rsidP="00F66CBD">
            <w:pPr>
              <w:spacing w:beforeAutospacing="1" w:afterAutospacing="1"/>
              <w:jc w:val="both"/>
              <w:rPr>
                <w:rFonts w:eastAsia="Times New Roman"/>
              </w:rPr>
            </w:pPr>
            <w:r w:rsidRPr="00C16452">
              <w:rPr>
                <w:rFonts w:eastAsia="Times New Roman"/>
              </w:rPr>
              <w:br/>
              <w:t>¿Cuál es el foco de análisis?</w:t>
            </w:r>
          </w:p>
        </w:tc>
        <w:tc>
          <w:tcPr>
            <w:tcW w:w="0" w:type="auto"/>
          </w:tcPr>
          <w:p w14:paraId="2A159BDF" w14:textId="77777777" w:rsidR="00714763" w:rsidRPr="00C16452" w:rsidRDefault="00714763" w:rsidP="00F66CBD">
            <w:pPr>
              <w:spacing w:beforeAutospacing="1" w:afterAutospacing="1"/>
              <w:jc w:val="both"/>
              <w:rPr>
                <w:rFonts w:eastAsia="Times New Roman"/>
              </w:rPr>
            </w:pPr>
            <w:r w:rsidRPr="00C16452">
              <w:rPr>
                <w:rFonts w:eastAsia="Times New Roman"/>
                <w:color w:val="000000"/>
              </w:rPr>
              <w:br/>
              <w:t>Los defectos de los productos debidos a errores humanos.</w:t>
            </w:r>
          </w:p>
        </w:tc>
        <w:tc>
          <w:tcPr>
            <w:tcW w:w="0" w:type="auto"/>
          </w:tcPr>
          <w:p w14:paraId="1A098EAF" w14:textId="77777777" w:rsidR="00714763" w:rsidRPr="00C16452" w:rsidRDefault="00714763" w:rsidP="00F66CBD">
            <w:pPr>
              <w:spacing w:beforeAutospacing="1" w:afterAutospacing="1"/>
              <w:jc w:val="both"/>
              <w:rPr>
                <w:rFonts w:eastAsia="Times New Roman"/>
              </w:rPr>
            </w:pPr>
            <w:r w:rsidRPr="00C16452">
              <w:rPr>
                <w:rFonts w:eastAsia="Times New Roman"/>
              </w:rPr>
              <w:br/>
              <w:t>Los defectos de las actividades que se estén desarrollando, la seguridad del trabajador.</w:t>
            </w:r>
          </w:p>
        </w:tc>
      </w:tr>
    </w:tbl>
    <w:p w14:paraId="355CF5C7" w14:textId="77777777" w:rsidR="006349AC" w:rsidRPr="00C16452" w:rsidRDefault="006349AC" w:rsidP="00F66CBD">
      <w:pPr>
        <w:spacing w:line="240" w:lineRule="auto"/>
        <w:jc w:val="both"/>
        <w:rPr>
          <w:rFonts w:ascii="Times New Roman" w:hAnsi="Times New Roman" w:cs="Times New Roman"/>
          <w:sz w:val="20"/>
          <w:szCs w:val="20"/>
        </w:rPr>
      </w:pPr>
    </w:p>
    <w:p w14:paraId="50DEEF91" w14:textId="77777777" w:rsidR="007869DC" w:rsidRDefault="007869DC" w:rsidP="00F66CBD">
      <w:pPr>
        <w:spacing w:line="240" w:lineRule="auto"/>
        <w:jc w:val="both"/>
        <w:rPr>
          <w:rFonts w:ascii="Times New Roman" w:hAnsi="Times New Roman" w:cs="Times New Roman"/>
          <w:sz w:val="20"/>
          <w:szCs w:val="20"/>
        </w:rPr>
      </w:pPr>
    </w:p>
    <w:p w14:paraId="7F5E8209" w14:textId="77777777" w:rsidR="007869DC" w:rsidRDefault="007869DC" w:rsidP="00F66CBD">
      <w:pPr>
        <w:spacing w:line="240" w:lineRule="auto"/>
        <w:jc w:val="both"/>
        <w:rPr>
          <w:rFonts w:ascii="Times New Roman" w:hAnsi="Times New Roman" w:cs="Times New Roman"/>
          <w:sz w:val="20"/>
          <w:szCs w:val="20"/>
        </w:rPr>
      </w:pPr>
    </w:p>
    <w:p w14:paraId="54CDA54F" w14:textId="77777777" w:rsidR="007869DC" w:rsidRDefault="007869DC" w:rsidP="00F66CBD">
      <w:pPr>
        <w:spacing w:line="240" w:lineRule="auto"/>
        <w:jc w:val="both"/>
        <w:rPr>
          <w:rFonts w:ascii="Times New Roman" w:hAnsi="Times New Roman" w:cs="Times New Roman"/>
          <w:sz w:val="20"/>
          <w:szCs w:val="20"/>
        </w:rPr>
      </w:pPr>
    </w:p>
    <w:p w14:paraId="20615E3B" w14:textId="77777777" w:rsidR="007869DC" w:rsidRDefault="007869DC" w:rsidP="00F66CBD">
      <w:pPr>
        <w:spacing w:line="240" w:lineRule="auto"/>
        <w:jc w:val="both"/>
        <w:rPr>
          <w:rFonts w:ascii="Times New Roman" w:hAnsi="Times New Roman" w:cs="Times New Roman"/>
          <w:sz w:val="20"/>
          <w:szCs w:val="20"/>
        </w:rPr>
      </w:pPr>
    </w:p>
    <w:p w14:paraId="1654A0F0" w14:textId="40219793" w:rsidR="007869DC" w:rsidRDefault="007869DC" w:rsidP="00F66CBD">
      <w:pPr>
        <w:spacing w:line="240" w:lineRule="auto"/>
        <w:jc w:val="both"/>
        <w:rPr>
          <w:rFonts w:ascii="Times New Roman" w:hAnsi="Times New Roman" w:cs="Times New Roman"/>
          <w:sz w:val="20"/>
          <w:szCs w:val="20"/>
        </w:rPr>
      </w:pPr>
    </w:p>
    <w:p w14:paraId="63C0AFF4" w14:textId="722AFD67" w:rsidR="00EA5ADD" w:rsidRDefault="00EA5ADD" w:rsidP="00F66CBD">
      <w:pPr>
        <w:spacing w:line="240" w:lineRule="auto"/>
        <w:jc w:val="both"/>
        <w:rPr>
          <w:rFonts w:ascii="Times New Roman" w:hAnsi="Times New Roman" w:cs="Times New Roman"/>
          <w:sz w:val="20"/>
          <w:szCs w:val="20"/>
        </w:rPr>
      </w:pPr>
    </w:p>
    <w:p w14:paraId="7648497B" w14:textId="4E37F7A2" w:rsidR="00EA5ADD" w:rsidRDefault="00EA5ADD" w:rsidP="00F66CBD">
      <w:pPr>
        <w:spacing w:line="240" w:lineRule="auto"/>
        <w:jc w:val="both"/>
        <w:rPr>
          <w:rFonts w:ascii="Times New Roman" w:hAnsi="Times New Roman" w:cs="Times New Roman"/>
          <w:sz w:val="20"/>
          <w:szCs w:val="20"/>
        </w:rPr>
      </w:pPr>
    </w:p>
    <w:p w14:paraId="5423D6BF" w14:textId="7DF22F81" w:rsidR="00EA5ADD" w:rsidRDefault="00EA5ADD" w:rsidP="00F66CBD">
      <w:pPr>
        <w:spacing w:line="240" w:lineRule="auto"/>
        <w:jc w:val="both"/>
        <w:rPr>
          <w:rFonts w:ascii="Times New Roman" w:hAnsi="Times New Roman" w:cs="Times New Roman"/>
          <w:sz w:val="20"/>
          <w:szCs w:val="20"/>
        </w:rPr>
      </w:pPr>
    </w:p>
    <w:p w14:paraId="233455EC" w14:textId="37E48465" w:rsidR="0084423F" w:rsidRPr="00C16452" w:rsidRDefault="006A6117" w:rsidP="00F66CBD">
      <w:pPr>
        <w:spacing w:line="240"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Tabla 3. Comparación de KANBAN entre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y el lean construction</w:t>
      </w:r>
    </w:p>
    <w:tbl>
      <w:tblPr>
        <w:tblStyle w:val="Tablaconcuadrcula3"/>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1750"/>
        <w:gridCol w:w="1472"/>
      </w:tblGrid>
      <w:tr w:rsidR="0084423F" w:rsidRPr="00C16452" w14:paraId="18A0A26C" w14:textId="77777777" w:rsidTr="006A6117">
        <w:trPr>
          <w:jc w:val="center"/>
        </w:trPr>
        <w:tc>
          <w:tcPr>
            <w:tcW w:w="0" w:type="auto"/>
            <w:tcBorders>
              <w:bottom w:val="single" w:sz="4" w:space="0" w:color="auto"/>
            </w:tcBorders>
          </w:tcPr>
          <w:p w14:paraId="3A76F9FF" w14:textId="77777777" w:rsidR="0084423F" w:rsidRPr="00C16452" w:rsidRDefault="0084423F" w:rsidP="00F66CBD">
            <w:pPr>
              <w:spacing w:beforeAutospacing="1" w:afterAutospacing="1"/>
              <w:jc w:val="both"/>
              <w:rPr>
                <w:rFonts w:eastAsia="Times New Roman"/>
                <w:b/>
                <w:bCs/>
              </w:rPr>
            </w:pPr>
            <w:r w:rsidRPr="00C16452">
              <w:rPr>
                <w:rFonts w:eastAsia="Times New Roman"/>
                <w:b/>
                <w:bCs/>
              </w:rPr>
              <w:t>KANBAN</w:t>
            </w:r>
          </w:p>
        </w:tc>
        <w:tc>
          <w:tcPr>
            <w:tcW w:w="0" w:type="auto"/>
            <w:tcBorders>
              <w:bottom w:val="single" w:sz="4" w:space="0" w:color="auto"/>
            </w:tcBorders>
          </w:tcPr>
          <w:p w14:paraId="016171C6" w14:textId="77777777" w:rsidR="0084423F" w:rsidRPr="00C16452" w:rsidRDefault="0084423F" w:rsidP="00F66CBD">
            <w:pPr>
              <w:spacing w:beforeAutospacing="1" w:afterAutospacing="1"/>
              <w:jc w:val="both"/>
              <w:rPr>
                <w:rFonts w:eastAsia="Times New Roman"/>
                <w:b/>
                <w:bCs/>
              </w:rPr>
            </w:pPr>
            <w:r w:rsidRPr="00C16452">
              <w:rPr>
                <w:rFonts w:eastAsia="Times New Roman"/>
                <w:b/>
                <w:bCs/>
              </w:rPr>
              <w:t xml:space="preserve">Lean </w:t>
            </w:r>
            <w:proofErr w:type="spellStart"/>
            <w:r w:rsidRPr="00C16452">
              <w:rPr>
                <w:rFonts w:eastAsia="Times New Roman"/>
                <w:b/>
                <w:bCs/>
              </w:rPr>
              <w:t>Manufacturing</w:t>
            </w:r>
            <w:proofErr w:type="spellEnd"/>
          </w:p>
        </w:tc>
        <w:tc>
          <w:tcPr>
            <w:tcW w:w="0" w:type="auto"/>
            <w:tcBorders>
              <w:bottom w:val="single" w:sz="4" w:space="0" w:color="auto"/>
            </w:tcBorders>
          </w:tcPr>
          <w:p w14:paraId="12566D02" w14:textId="77777777" w:rsidR="0084423F" w:rsidRPr="00C16452" w:rsidRDefault="0084423F" w:rsidP="00F66CBD">
            <w:pPr>
              <w:spacing w:beforeAutospacing="1" w:afterAutospacing="1"/>
              <w:jc w:val="both"/>
              <w:rPr>
                <w:rFonts w:eastAsia="Times New Roman"/>
                <w:b/>
                <w:bCs/>
              </w:rPr>
            </w:pPr>
            <w:r w:rsidRPr="00C16452">
              <w:rPr>
                <w:rFonts w:eastAsia="Times New Roman"/>
                <w:b/>
                <w:bCs/>
              </w:rPr>
              <w:t>Lean Construction</w:t>
            </w:r>
          </w:p>
        </w:tc>
      </w:tr>
      <w:tr w:rsidR="0084423F" w:rsidRPr="00C16452" w14:paraId="631D6FBA" w14:textId="77777777" w:rsidTr="006A6117">
        <w:trPr>
          <w:jc w:val="center"/>
        </w:trPr>
        <w:tc>
          <w:tcPr>
            <w:tcW w:w="0" w:type="auto"/>
            <w:tcBorders>
              <w:top w:val="single" w:sz="4" w:space="0" w:color="auto"/>
              <w:bottom w:val="nil"/>
            </w:tcBorders>
          </w:tcPr>
          <w:p w14:paraId="6583CD28" w14:textId="77777777" w:rsidR="0084423F" w:rsidRPr="00C16452" w:rsidRDefault="0084423F" w:rsidP="00F66CBD">
            <w:pPr>
              <w:spacing w:beforeAutospacing="1" w:afterAutospacing="1"/>
              <w:jc w:val="both"/>
              <w:rPr>
                <w:rFonts w:eastAsia="Times New Roman"/>
              </w:rPr>
            </w:pPr>
            <w:r w:rsidRPr="00C16452">
              <w:rPr>
                <w:rFonts w:eastAsia="Times New Roman"/>
              </w:rPr>
              <w:t>¿Dónde es aplicada?</w:t>
            </w:r>
          </w:p>
        </w:tc>
        <w:tc>
          <w:tcPr>
            <w:tcW w:w="0" w:type="auto"/>
            <w:tcBorders>
              <w:top w:val="single" w:sz="4" w:space="0" w:color="auto"/>
              <w:bottom w:val="nil"/>
            </w:tcBorders>
          </w:tcPr>
          <w:p w14:paraId="0C625768" w14:textId="77777777" w:rsidR="0084423F" w:rsidRPr="00C16452" w:rsidRDefault="0084423F" w:rsidP="00F66CBD">
            <w:pPr>
              <w:spacing w:beforeAutospacing="1" w:afterAutospacing="1"/>
              <w:jc w:val="both"/>
              <w:rPr>
                <w:rFonts w:eastAsia="Times New Roman"/>
              </w:rPr>
            </w:pPr>
            <w:r w:rsidRPr="00C16452">
              <w:rPr>
                <w:rFonts w:eastAsia="Times New Roman"/>
                <w:color w:val="000000"/>
              </w:rPr>
              <w:t>Entre 2 estaciones de trabajo consecutivas.</w:t>
            </w:r>
          </w:p>
        </w:tc>
        <w:tc>
          <w:tcPr>
            <w:tcW w:w="0" w:type="auto"/>
            <w:tcBorders>
              <w:top w:val="single" w:sz="4" w:space="0" w:color="auto"/>
              <w:bottom w:val="nil"/>
            </w:tcBorders>
          </w:tcPr>
          <w:p w14:paraId="33BFE0BD" w14:textId="77777777" w:rsidR="0084423F" w:rsidRPr="00C16452" w:rsidRDefault="0084423F" w:rsidP="00F66CBD">
            <w:pPr>
              <w:spacing w:beforeAutospacing="1" w:afterAutospacing="1"/>
              <w:jc w:val="both"/>
              <w:rPr>
                <w:rFonts w:eastAsia="Times New Roman"/>
              </w:rPr>
            </w:pPr>
            <w:r w:rsidRPr="00C16452">
              <w:rPr>
                <w:rFonts w:eastAsia="Times New Roman"/>
              </w:rPr>
              <w:t>En la secuencia de actividades del proyecto de construcción, ya que no existe el flujo de producción.</w:t>
            </w:r>
          </w:p>
        </w:tc>
      </w:tr>
      <w:tr w:rsidR="0084423F" w:rsidRPr="00C16452" w14:paraId="4DBB5560" w14:textId="77777777" w:rsidTr="006A6117">
        <w:trPr>
          <w:jc w:val="center"/>
        </w:trPr>
        <w:tc>
          <w:tcPr>
            <w:tcW w:w="0" w:type="auto"/>
            <w:tcBorders>
              <w:top w:val="nil"/>
            </w:tcBorders>
          </w:tcPr>
          <w:p w14:paraId="7B540DD4" w14:textId="77777777" w:rsidR="0084423F" w:rsidRPr="00C16452" w:rsidRDefault="0084423F" w:rsidP="00F66CBD">
            <w:pPr>
              <w:spacing w:beforeAutospacing="1" w:afterAutospacing="1"/>
              <w:jc w:val="both"/>
              <w:rPr>
                <w:rFonts w:eastAsia="Times New Roman"/>
              </w:rPr>
            </w:pPr>
            <w:r w:rsidRPr="00C16452">
              <w:rPr>
                <w:rFonts w:eastAsia="Times New Roman"/>
              </w:rPr>
              <w:br/>
              <w:t>¿Cuál es su propósito?</w:t>
            </w:r>
          </w:p>
        </w:tc>
        <w:tc>
          <w:tcPr>
            <w:tcW w:w="0" w:type="auto"/>
            <w:tcBorders>
              <w:top w:val="nil"/>
            </w:tcBorders>
          </w:tcPr>
          <w:p w14:paraId="62A3875B" w14:textId="77777777" w:rsidR="0084423F" w:rsidRPr="00C16452" w:rsidRDefault="0084423F" w:rsidP="00F66CBD">
            <w:pPr>
              <w:spacing w:beforeAutospacing="1" w:afterAutospacing="1"/>
              <w:jc w:val="both"/>
              <w:rPr>
                <w:rFonts w:eastAsia="Times New Roman"/>
              </w:rPr>
            </w:pPr>
            <w:r w:rsidRPr="00C16452">
              <w:rPr>
                <w:rFonts w:eastAsia="Times New Roman"/>
                <w:color w:val="000000"/>
              </w:rPr>
              <w:br/>
              <w:t>Regular y mantener balanceado la cantidad de unidades de producción que fluyen permanentemente entre las estaciones de trabajo de talleres o fábricas.</w:t>
            </w:r>
          </w:p>
        </w:tc>
        <w:tc>
          <w:tcPr>
            <w:tcW w:w="0" w:type="auto"/>
            <w:tcBorders>
              <w:top w:val="nil"/>
            </w:tcBorders>
          </w:tcPr>
          <w:p w14:paraId="368CAC50" w14:textId="77777777" w:rsidR="0084423F" w:rsidRPr="00C16452" w:rsidRDefault="0084423F" w:rsidP="00F66CBD">
            <w:pPr>
              <w:spacing w:beforeAutospacing="1" w:afterAutospacing="1"/>
              <w:jc w:val="both"/>
              <w:rPr>
                <w:rFonts w:eastAsia="Times New Roman"/>
              </w:rPr>
            </w:pPr>
            <w:r w:rsidRPr="00C16452">
              <w:rPr>
                <w:rFonts w:eastAsia="Times New Roman"/>
              </w:rPr>
              <w:br/>
              <w:t>Mejorar la secuencia de actividades para coordinar e identificar cuellos de botella, informar y programar las actividades para evitar la duplicidad y el desperdicio de material.</w:t>
            </w:r>
          </w:p>
        </w:tc>
      </w:tr>
      <w:tr w:rsidR="0084423F" w:rsidRPr="00C16452" w14:paraId="47B9B177" w14:textId="77777777" w:rsidTr="00363C1D">
        <w:trPr>
          <w:jc w:val="center"/>
        </w:trPr>
        <w:tc>
          <w:tcPr>
            <w:tcW w:w="0" w:type="auto"/>
          </w:tcPr>
          <w:p w14:paraId="26C71553" w14:textId="77777777" w:rsidR="0084423F" w:rsidRPr="00C16452" w:rsidRDefault="0084423F" w:rsidP="00F66CBD">
            <w:pPr>
              <w:spacing w:beforeAutospacing="1" w:afterAutospacing="1"/>
              <w:jc w:val="both"/>
              <w:rPr>
                <w:rFonts w:eastAsia="Times New Roman"/>
              </w:rPr>
            </w:pPr>
            <w:r w:rsidRPr="00C16452">
              <w:rPr>
                <w:rFonts w:eastAsia="Times New Roman"/>
              </w:rPr>
              <w:br/>
              <w:t>¿Cuál es el foco de análisis?</w:t>
            </w:r>
          </w:p>
        </w:tc>
        <w:tc>
          <w:tcPr>
            <w:tcW w:w="0" w:type="auto"/>
          </w:tcPr>
          <w:p w14:paraId="3E89D5A3" w14:textId="77777777" w:rsidR="0084423F" w:rsidRPr="00C16452" w:rsidRDefault="0084423F" w:rsidP="00F66CBD">
            <w:pPr>
              <w:spacing w:beforeAutospacing="1" w:afterAutospacing="1"/>
              <w:jc w:val="both"/>
              <w:rPr>
                <w:rFonts w:eastAsia="Times New Roman"/>
              </w:rPr>
            </w:pPr>
            <w:r w:rsidRPr="00C16452">
              <w:rPr>
                <w:rFonts w:eastAsia="Times New Roman"/>
                <w:color w:val="000000"/>
              </w:rPr>
              <w:br/>
              <w:t>El flujo ordenado, nivelado y controlado de los productos que transitan a lo largo del proceso de producción.</w:t>
            </w:r>
          </w:p>
        </w:tc>
        <w:tc>
          <w:tcPr>
            <w:tcW w:w="0" w:type="auto"/>
          </w:tcPr>
          <w:p w14:paraId="48D5A8CE" w14:textId="77777777" w:rsidR="0084423F" w:rsidRPr="00C16452" w:rsidRDefault="0084423F" w:rsidP="00F66CBD">
            <w:pPr>
              <w:spacing w:beforeAutospacing="1" w:afterAutospacing="1"/>
              <w:jc w:val="both"/>
              <w:rPr>
                <w:rFonts w:eastAsia="Times New Roman"/>
              </w:rPr>
            </w:pPr>
            <w:r w:rsidRPr="00C16452">
              <w:rPr>
                <w:rFonts w:eastAsia="Times New Roman"/>
              </w:rPr>
              <w:br/>
              <w:t>El desperdicio de material, tiempo y el doble trabajo.</w:t>
            </w:r>
          </w:p>
        </w:tc>
      </w:tr>
    </w:tbl>
    <w:p w14:paraId="5837B4E1" w14:textId="77777777" w:rsidR="00EA5ADD" w:rsidRDefault="00EA5ADD" w:rsidP="00F66CBD">
      <w:pPr>
        <w:spacing w:line="276" w:lineRule="auto"/>
        <w:jc w:val="both"/>
        <w:rPr>
          <w:rFonts w:ascii="Times New Roman" w:hAnsi="Times New Roman" w:cs="Times New Roman"/>
          <w:sz w:val="20"/>
          <w:szCs w:val="20"/>
        </w:rPr>
      </w:pPr>
    </w:p>
    <w:p w14:paraId="176CFB53" w14:textId="77777777" w:rsidR="00EA5ADD" w:rsidRDefault="00EA5ADD" w:rsidP="00F66CBD">
      <w:pPr>
        <w:spacing w:line="276" w:lineRule="auto"/>
        <w:jc w:val="both"/>
        <w:rPr>
          <w:rFonts w:ascii="Times New Roman" w:hAnsi="Times New Roman" w:cs="Times New Roman"/>
          <w:sz w:val="20"/>
          <w:szCs w:val="20"/>
        </w:rPr>
      </w:pPr>
    </w:p>
    <w:p w14:paraId="4E44718E" w14:textId="77777777" w:rsidR="00EA5ADD" w:rsidRDefault="00EA5ADD" w:rsidP="00F66CBD">
      <w:pPr>
        <w:spacing w:line="276" w:lineRule="auto"/>
        <w:jc w:val="both"/>
        <w:rPr>
          <w:rFonts w:ascii="Times New Roman" w:hAnsi="Times New Roman" w:cs="Times New Roman"/>
          <w:sz w:val="20"/>
          <w:szCs w:val="20"/>
        </w:rPr>
      </w:pPr>
    </w:p>
    <w:p w14:paraId="529B515F" w14:textId="77777777" w:rsidR="00EA5ADD" w:rsidRDefault="00EA5ADD" w:rsidP="00F66CBD">
      <w:pPr>
        <w:spacing w:line="276" w:lineRule="auto"/>
        <w:jc w:val="both"/>
        <w:rPr>
          <w:rFonts w:ascii="Times New Roman" w:hAnsi="Times New Roman" w:cs="Times New Roman"/>
          <w:sz w:val="20"/>
          <w:szCs w:val="20"/>
        </w:rPr>
      </w:pPr>
    </w:p>
    <w:p w14:paraId="6F901E62" w14:textId="77777777" w:rsidR="00EA5ADD" w:rsidRDefault="00EA5ADD" w:rsidP="00F66CBD">
      <w:pPr>
        <w:spacing w:line="276" w:lineRule="auto"/>
        <w:jc w:val="both"/>
        <w:rPr>
          <w:rFonts w:ascii="Times New Roman" w:hAnsi="Times New Roman" w:cs="Times New Roman"/>
          <w:sz w:val="20"/>
          <w:szCs w:val="20"/>
        </w:rPr>
      </w:pPr>
    </w:p>
    <w:p w14:paraId="6BD60761" w14:textId="77777777" w:rsidR="00EA5ADD" w:rsidRDefault="00EA5ADD" w:rsidP="00F66CBD">
      <w:pPr>
        <w:spacing w:line="276" w:lineRule="auto"/>
        <w:jc w:val="both"/>
        <w:rPr>
          <w:rFonts w:ascii="Times New Roman" w:hAnsi="Times New Roman" w:cs="Times New Roman"/>
          <w:sz w:val="20"/>
          <w:szCs w:val="20"/>
        </w:rPr>
      </w:pPr>
    </w:p>
    <w:p w14:paraId="70D92E50" w14:textId="77777777" w:rsidR="00EA5ADD" w:rsidRDefault="00EA5ADD" w:rsidP="00F66CBD">
      <w:pPr>
        <w:spacing w:line="276" w:lineRule="auto"/>
        <w:jc w:val="both"/>
        <w:rPr>
          <w:rFonts w:ascii="Times New Roman" w:hAnsi="Times New Roman" w:cs="Times New Roman"/>
          <w:sz w:val="20"/>
          <w:szCs w:val="20"/>
        </w:rPr>
      </w:pPr>
    </w:p>
    <w:p w14:paraId="6790DEEF" w14:textId="77777777" w:rsidR="00EA5ADD" w:rsidRDefault="00EA5ADD" w:rsidP="00F66CBD">
      <w:pPr>
        <w:spacing w:line="276" w:lineRule="auto"/>
        <w:jc w:val="both"/>
        <w:rPr>
          <w:rFonts w:ascii="Times New Roman" w:hAnsi="Times New Roman" w:cs="Times New Roman"/>
          <w:sz w:val="20"/>
          <w:szCs w:val="20"/>
        </w:rPr>
      </w:pPr>
    </w:p>
    <w:p w14:paraId="1FD34BF8" w14:textId="77777777" w:rsidR="00EA5ADD" w:rsidRDefault="00EA5ADD" w:rsidP="00F66CBD">
      <w:pPr>
        <w:spacing w:line="276" w:lineRule="auto"/>
        <w:jc w:val="both"/>
        <w:rPr>
          <w:rFonts w:ascii="Times New Roman" w:hAnsi="Times New Roman" w:cs="Times New Roman"/>
          <w:sz w:val="20"/>
          <w:szCs w:val="20"/>
        </w:rPr>
      </w:pPr>
    </w:p>
    <w:p w14:paraId="56919956" w14:textId="77777777" w:rsidR="00EA5ADD" w:rsidRDefault="00EA5ADD" w:rsidP="00F66CBD">
      <w:pPr>
        <w:spacing w:line="276" w:lineRule="auto"/>
        <w:jc w:val="both"/>
        <w:rPr>
          <w:rFonts w:ascii="Times New Roman" w:hAnsi="Times New Roman" w:cs="Times New Roman"/>
          <w:sz w:val="20"/>
          <w:szCs w:val="20"/>
        </w:rPr>
      </w:pPr>
    </w:p>
    <w:p w14:paraId="626A650D" w14:textId="77777777" w:rsidR="00EA5ADD" w:rsidRDefault="00EA5ADD" w:rsidP="00F66CBD">
      <w:pPr>
        <w:spacing w:line="276" w:lineRule="auto"/>
        <w:jc w:val="both"/>
        <w:rPr>
          <w:rFonts w:ascii="Times New Roman" w:hAnsi="Times New Roman" w:cs="Times New Roman"/>
          <w:sz w:val="20"/>
          <w:szCs w:val="20"/>
        </w:rPr>
      </w:pPr>
    </w:p>
    <w:p w14:paraId="7B39CFFF" w14:textId="2AB44FE9" w:rsidR="004779BC" w:rsidRPr="00C16452" w:rsidRDefault="00D125B1"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lastRenderedPageBreak/>
        <w:t xml:space="preserve">Tabla 4. Comparación de VSM entre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y el lean construction</w:t>
      </w:r>
    </w:p>
    <w:tbl>
      <w:tblPr>
        <w:tblStyle w:val="Tablaconcuadrcula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4"/>
        <w:gridCol w:w="1747"/>
        <w:gridCol w:w="1489"/>
      </w:tblGrid>
      <w:tr w:rsidR="00F21767" w:rsidRPr="00C16452" w14:paraId="3BEDABAC" w14:textId="77777777" w:rsidTr="00363C1D">
        <w:tc>
          <w:tcPr>
            <w:tcW w:w="0" w:type="auto"/>
            <w:tcBorders>
              <w:top w:val="single" w:sz="4" w:space="0" w:color="auto"/>
              <w:bottom w:val="single" w:sz="4" w:space="0" w:color="auto"/>
            </w:tcBorders>
          </w:tcPr>
          <w:p w14:paraId="5C859925" w14:textId="77777777" w:rsidR="00F21767" w:rsidRPr="00C16452" w:rsidRDefault="00F21767" w:rsidP="00F66CBD">
            <w:pPr>
              <w:spacing w:beforeAutospacing="1" w:afterAutospacing="1" w:line="276" w:lineRule="auto"/>
              <w:jc w:val="both"/>
              <w:rPr>
                <w:rFonts w:eastAsia="Times New Roman"/>
                <w:b/>
                <w:bCs/>
              </w:rPr>
            </w:pPr>
            <w:r w:rsidRPr="00C16452">
              <w:rPr>
                <w:rFonts w:eastAsia="Times New Roman"/>
                <w:b/>
                <w:bCs/>
              </w:rPr>
              <w:t>VSM</w:t>
            </w:r>
          </w:p>
        </w:tc>
        <w:tc>
          <w:tcPr>
            <w:tcW w:w="0" w:type="auto"/>
            <w:tcBorders>
              <w:top w:val="single" w:sz="4" w:space="0" w:color="auto"/>
              <w:bottom w:val="single" w:sz="4" w:space="0" w:color="auto"/>
            </w:tcBorders>
          </w:tcPr>
          <w:p w14:paraId="0C511841" w14:textId="77777777" w:rsidR="00F21767" w:rsidRPr="00C16452" w:rsidRDefault="00F21767" w:rsidP="00F66CBD">
            <w:pPr>
              <w:spacing w:beforeAutospacing="1" w:afterAutospacing="1" w:line="276" w:lineRule="auto"/>
              <w:jc w:val="both"/>
              <w:rPr>
                <w:rFonts w:eastAsia="Times New Roman"/>
                <w:b/>
                <w:bCs/>
              </w:rPr>
            </w:pPr>
            <w:r w:rsidRPr="00C16452">
              <w:rPr>
                <w:rFonts w:eastAsia="Times New Roman"/>
                <w:b/>
                <w:bCs/>
              </w:rPr>
              <w:t xml:space="preserve">Lean </w:t>
            </w:r>
            <w:proofErr w:type="spellStart"/>
            <w:r w:rsidRPr="00C16452">
              <w:rPr>
                <w:rFonts w:eastAsia="Times New Roman"/>
                <w:b/>
                <w:bCs/>
              </w:rPr>
              <w:t>Manufacturing</w:t>
            </w:r>
            <w:proofErr w:type="spellEnd"/>
          </w:p>
        </w:tc>
        <w:tc>
          <w:tcPr>
            <w:tcW w:w="0" w:type="auto"/>
            <w:tcBorders>
              <w:top w:val="single" w:sz="4" w:space="0" w:color="auto"/>
              <w:bottom w:val="single" w:sz="4" w:space="0" w:color="auto"/>
            </w:tcBorders>
          </w:tcPr>
          <w:p w14:paraId="1E1C3A1A" w14:textId="77777777" w:rsidR="00F21767" w:rsidRPr="00C16452" w:rsidRDefault="00F21767" w:rsidP="00F66CBD">
            <w:pPr>
              <w:spacing w:beforeAutospacing="1" w:afterAutospacing="1" w:line="276" w:lineRule="auto"/>
              <w:jc w:val="both"/>
              <w:rPr>
                <w:rFonts w:eastAsia="Times New Roman"/>
                <w:b/>
                <w:bCs/>
              </w:rPr>
            </w:pPr>
            <w:r w:rsidRPr="00C16452">
              <w:rPr>
                <w:rFonts w:eastAsia="Times New Roman"/>
                <w:b/>
                <w:bCs/>
              </w:rPr>
              <w:t>Lean Construction</w:t>
            </w:r>
          </w:p>
        </w:tc>
      </w:tr>
      <w:tr w:rsidR="00F21767" w:rsidRPr="00C16452" w14:paraId="62EA370F" w14:textId="77777777" w:rsidTr="00363C1D">
        <w:tc>
          <w:tcPr>
            <w:tcW w:w="0" w:type="auto"/>
            <w:tcBorders>
              <w:top w:val="single" w:sz="4" w:space="0" w:color="auto"/>
            </w:tcBorders>
          </w:tcPr>
          <w:p w14:paraId="27DFB01D"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t>¿Dónde es aplicada?</w:t>
            </w:r>
          </w:p>
        </w:tc>
        <w:tc>
          <w:tcPr>
            <w:tcW w:w="0" w:type="auto"/>
            <w:tcBorders>
              <w:top w:val="single" w:sz="4" w:space="0" w:color="auto"/>
            </w:tcBorders>
          </w:tcPr>
          <w:p w14:paraId="4B741F14"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color w:val="000000"/>
              </w:rPr>
              <w:t>En iniciativas de gestión asociadas análisis y reducción del Lead Time de un proceso productivo.</w:t>
            </w:r>
          </w:p>
        </w:tc>
        <w:tc>
          <w:tcPr>
            <w:tcW w:w="0" w:type="auto"/>
            <w:tcBorders>
              <w:top w:val="single" w:sz="4" w:space="0" w:color="auto"/>
            </w:tcBorders>
          </w:tcPr>
          <w:p w14:paraId="40D9143D"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t>En cada una de las fases de los proyectos de construcción.</w:t>
            </w:r>
          </w:p>
        </w:tc>
      </w:tr>
      <w:tr w:rsidR="00F21767" w:rsidRPr="00C16452" w14:paraId="0A60E6AB" w14:textId="77777777" w:rsidTr="00363C1D">
        <w:tc>
          <w:tcPr>
            <w:tcW w:w="0" w:type="auto"/>
          </w:tcPr>
          <w:p w14:paraId="4E4F1E8E"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br/>
              <w:t>¿Cuál es su propósito?</w:t>
            </w:r>
          </w:p>
        </w:tc>
        <w:tc>
          <w:tcPr>
            <w:tcW w:w="0" w:type="auto"/>
          </w:tcPr>
          <w:p w14:paraId="4C53FAD6" w14:textId="77777777" w:rsidR="00F21767" w:rsidRPr="00C16452" w:rsidRDefault="00F21767" w:rsidP="00F66CBD">
            <w:pPr>
              <w:spacing w:line="276" w:lineRule="auto"/>
              <w:jc w:val="both"/>
              <w:rPr>
                <w:rFonts w:eastAsia="Times New Roman"/>
                <w:color w:val="000000"/>
              </w:rPr>
            </w:pPr>
            <w:r w:rsidRPr="00C16452">
              <w:rPr>
                <w:rFonts w:eastAsia="Times New Roman"/>
                <w:color w:val="000000"/>
              </w:rPr>
              <w:br/>
              <w:t>Identificar alternativas de mejoramiento y reducción de tiempos del proceso productivo.</w:t>
            </w:r>
          </w:p>
          <w:p w14:paraId="4CCAC7FF" w14:textId="77777777" w:rsidR="00F21767" w:rsidRPr="00C16452" w:rsidRDefault="00F21767" w:rsidP="00F66CBD">
            <w:pPr>
              <w:spacing w:line="276" w:lineRule="auto"/>
              <w:jc w:val="both"/>
              <w:rPr>
                <w:rFonts w:eastAsia="Times New Roman"/>
              </w:rPr>
            </w:pPr>
          </w:p>
        </w:tc>
        <w:tc>
          <w:tcPr>
            <w:tcW w:w="0" w:type="auto"/>
          </w:tcPr>
          <w:p w14:paraId="1A675CD4"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br/>
              <w:t>Identificar actividades que agregan y no agregan valor para reducir el tiempo que se emplea en cada fase como fuentes de residuo.</w:t>
            </w:r>
          </w:p>
        </w:tc>
      </w:tr>
      <w:tr w:rsidR="00F21767" w:rsidRPr="00C16452" w14:paraId="7455F157" w14:textId="77777777" w:rsidTr="00363C1D">
        <w:tc>
          <w:tcPr>
            <w:tcW w:w="0" w:type="auto"/>
          </w:tcPr>
          <w:p w14:paraId="427DE3B2"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br/>
              <w:t>¿Cuál es el foco de análisis?</w:t>
            </w:r>
          </w:p>
        </w:tc>
        <w:tc>
          <w:tcPr>
            <w:tcW w:w="0" w:type="auto"/>
          </w:tcPr>
          <w:p w14:paraId="7294F8A1"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color w:val="000000"/>
              </w:rPr>
              <w:br/>
              <w:t>El flujo de información y/o de materiales o productos a lo largo del ciclo del servicio (desde que el cliente hace un pedido, durante su procesamiento, hasta que el producto es entregado al cliente).</w:t>
            </w:r>
          </w:p>
        </w:tc>
        <w:tc>
          <w:tcPr>
            <w:tcW w:w="0" w:type="auto"/>
          </w:tcPr>
          <w:p w14:paraId="581337F1" w14:textId="77777777" w:rsidR="00F21767" w:rsidRPr="00C16452" w:rsidRDefault="00F21767" w:rsidP="00F66CBD">
            <w:pPr>
              <w:spacing w:beforeAutospacing="1" w:afterAutospacing="1" w:line="276" w:lineRule="auto"/>
              <w:jc w:val="both"/>
              <w:rPr>
                <w:rFonts w:eastAsia="Times New Roman"/>
              </w:rPr>
            </w:pPr>
            <w:r w:rsidRPr="00C16452">
              <w:rPr>
                <w:rFonts w:eastAsia="Times New Roman"/>
              </w:rPr>
              <w:br/>
              <w:t>El flujo de información y de material en cada fase del proceso de construcción.</w:t>
            </w:r>
          </w:p>
        </w:tc>
      </w:tr>
    </w:tbl>
    <w:p w14:paraId="03243C43" w14:textId="77777777" w:rsidR="0041274B" w:rsidRPr="00C16452" w:rsidRDefault="0041274B" w:rsidP="00F66CBD">
      <w:pPr>
        <w:spacing w:line="276" w:lineRule="auto"/>
        <w:jc w:val="both"/>
        <w:rPr>
          <w:rFonts w:ascii="Times New Roman" w:hAnsi="Times New Roman" w:cs="Times New Roman"/>
          <w:sz w:val="20"/>
          <w:szCs w:val="20"/>
          <w:u w:val="single"/>
        </w:rPr>
      </w:pPr>
    </w:p>
    <w:p w14:paraId="6A774DE7" w14:textId="54FCD92B" w:rsidR="00CC11BC" w:rsidRPr="00C16452" w:rsidRDefault="00CC11BC"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Relación entre los procesos misionales y las técnicas lean</w:t>
      </w:r>
    </w:p>
    <w:p w14:paraId="7DF491DF"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Los procesos misionales de una empresa son los procesos de producción de bienes y servicios de la cadena de suministro que se utilizan desde la recepción de materia prima hasta el producto final. Cada empresa plantea sus procesos misionales dependiendo de sus necesidades, por lo general en el sector construcción se identifican los siguientes procesos misionales: </w:t>
      </w:r>
    </w:p>
    <w:p w14:paraId="2A8D1AFD"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 xml:space="preserve">Planeación </w:t>
      </w:r>
    </w:p>
    <w:p w14:paraId="025122DF"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Control financiero</w:t>
      </w:r>
    </w:p>
    <w:p w14:paraId="7DB37902"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Diseño</w:t>
      </w:r>
    </w:p>
    <w:p w14:paraId="6936442D"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Gestión de material</w:t>
      </w:r>
    </w:p>
    <w:p w14:paraId="61E26C41"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Ejecución de la obra</w:t>
      </w:r>
    </w:p>
    <w:p w14:paraId="465FE7C2"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Control productivo</w:t>
      </w:r>
    </w:p>
    <w:p w14:paraId="684AD7C3" w14:textId="77777777" w:rsidR="00CC11BC"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w:t>
      </w:r>
      <w:r w:rsidRPr="00C16452">
        <w:rPr>
          <w:rFonts w:ascii="Times New Roman" w:hAnsi="Times New Roman" w:cs="Times New Roman"/>
          <w:sz w:val="20"/>
          <w:szCs w:val="20"/>
        </w:rPr>
        <w:tab/>
        <w:t>Gestión socio ambiental</w:t>
      </w:r>
    </w:p>
    <w:p w14:paraId="1CF5A764" w14:textId="77777777" w:rsidR="00815C2A" w:rsidRPr="00C16452" w:rsidRDefault="00CC11BC"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En el proceso de planeación en edificaciones, obras civiles u otros, se considera como el primer paso de todo el proyecto, ya que allí se programa las actividades necesarias para llevar a</w:t>
      </w:r>
      <w:r w:rsidR="00815C2A" w:rsidRPr="00C16452">
        <w:rPr>
          <w:rFonts w:ascii="Times New Roman" w:hAnsi="Times New Roman" w:cs="Times New Roman"/>
          <w:sz w:val="20"/>
          <w:szCs w:val="20"/>
        </w:rPr>
        <w:t xml:space="preserve"> cabo, estableciendo un tiempo y un presupuesto determinado, por otra parte, A3 se utiliza como un método de resolución de problemas y toma de decisiones para analizar cualquier imprevisto que se llegue a presentar en el proceso de construcción basándose en el ciclo Deming donde tiene por objeto planificar, hacer, verificar y actuar para crear la mejora continua, también se utiliza KANBAN para programar e informar a los obreros la actividad que deben realizar y los recursos que necesitan para tener un control, evitar la duplicidad del trabajo y evitar el exceso de material, al mismo tiempo SMED se utiliza desde la gerencia para que en la planificación se reduzcan los tiempos de preparación y cambio de las máquinas como compactadoras, mezcladoras de asfalto, grúas de altura, entre otros, adicionalmente usan VSM en cada fase del proyecto para ver reflejado el flujo de información y de materiales y así poder identificar desperdicios, cuellos de botella, actividades que no agregan valor, entre otros, en todo el proceso. </w:t>
      </w:r>
    </w:p>
    <w:p w14:paraId="48317C40" w14:textId="77777777" w:rsidR="00AE546A" w:rsidRPr="00C16452" w:rsidRDefault="00815C2A"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En el proceso de ejecución se materializa el diseño de dicha edificación u obra civil y se procede al desarrollo de las actividades de la obra en conjunto con los planos y materiales, aquí se aplica 5’S para mantener un orden y limpieza en espacios donde haya material de construcción o herramientas que puedan causar accidentes laborales y que estén obstaculizando el espacio pudiendo ser ocupado para realizar otras actividades, se seleccionan elementos innecesarios estableciendo zonas para ubicarlos y así mantener limpios espacios para crear un ambiente más seguro. De la misma manera en el proceso de selección se aplica en las zonas donde se encuentra material o </w:t>
      </w:r>
      <w:r w:rsidRPr="00C16452">
        <w:rPr>
          <w:rFonts w:ascii="Times New Roman" w:hAnsi="Times New Roman" w:cs="Times New Roman"/>
          <w:sz w:val="20"/>
          <w:szCs w:val="20"/>
        </w:rPr>
        <w:lastRenderedPageBreak/>
        <w:t>herramientas que ya no se necesitan colocando tarjetas rojas donde informan que el material que allí se encuentra ya puede ser eliminado. Cuando se realizan actividades como la elaboración de columnas, usan POKA YOKE para hacer estribos y colocarlos en las vigas  permitiéndole al trabajador evitar errores que puedan ser de gran peso a futuro, por otra parte, para verificar que las superficies de las estructuras estén en una posición horizontal o vertical perfecta utilizan niveles de burbuja como sistema POKA YOKE para asegurar que no se presente un desface que pueda crear problemas futuros, de igual forma, toda obra tiene señalizaciones que las utilizan como un POKA YOKE para prevenir accidentes y el uso inadecuado de los implementos, también, al encontrarse herramientas como por ejemplo llaves inglesas en el suelo, diseñan un POKA YOKE demarcando la medida de cada llave y organizándola de mayor a menor para facilitare al operario la adquisición de la herramienta sin crear demoras en la elección. Así mismo utilizan A3 para resolver problemas y tomar decisiones</w:t>
      </w:r>
      <w:r w:rsidR="00AE546A" w:rsidRPr="00C16452">
        <w:rPr>
          <w:rFonts w:ascii="Times New Roman" w:hAnsi="Times New Roman" w:cs="Times New Roman"/>
          <w:sz w:val="20"/>
          <w:szCs w:val="20"/>
        </w:rPr>
        <w:t xml:space="preserve"> respecto a la identificación de actividades que no generen valor durante la ejecución del proyecto. Por último, al finalizar la jornada laboral utilizan KANBAN para chequear si hace falta alguna herramienta, ya que cuando un obrero toma una herramienta está obligado a dejar una tarjeta que especifique la información de la herramienta y la información de la persona que la toma.</w:t>
      </w:r>
    </w:p>
    <w:p w14:paraId="2D78729A" w14:textId="77777777" w:rsidR="00AE546A" w:rsidRPr="00C16452" w:rsidRDefault="00AE546A"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El proceso de gestión de materiales hace referencia a las actividades que se requieren para asegurar la cantidad de material disponible, la técnica 5’S se aplica en el área de almacenamiento de material como ladrillos, cemento y demás para que a la hora de la adquisición de un elemento sea más fácil ubicarlo sin presenciar demoras.  </w:t>
      </w:r>
    </w:p>
    <w:p w14:paraId="00D13F23" w14:textId="77777777" w:rsidR="00AE546A" w:rsidRPr="00C16452" w:rsidRDefault="00AE546A"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En el proceso de diseño se realiza el diseño esquemático, se analiza su factibilidad y el desarrollo de dicho diseño, allí se utilizan técnicas como A3 el cual se usa para tomar decisiones respecto a la gestión de acopio de material donde se busquen soluciones para optimizar los residuos de material de construcción, también se usa para analizar la factibilidad de variedad de opciones de diseño y elegir la más apta.</w:t>
      </w:r>
    </w:p>
    <w:p w14:paraId="64018986" w14:textId="0BCD56BF" w:rsidR="00A539E3" w:rsidRPr="00C16452" w:rsidRDefault="00AE546A"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En el proceso de control se lleva a cabo toda la gestión que corresponde a los costos que respectan a la </w:t>
      </w:r>
      <w:r w:rsidRPr="00C16452">
        <w:rPr>
          <w:rFonts w:ascii="Times New Roman" w:hAnsi="Times New Roman" w:cs="Times New Roman"/>
          <w:sz w:val="20"/>
          <w:szCs w:val="20"/>
        </w:rPr>
        <w:t xml:space="preserve">planificación y a los de producción. Para llevar a cabo un control en la eficacia de las máquinas como la amoladora, el camión hormigonera, la grúa de altura, </w:t>
      </w:r>
      <w:proofErr w:type="spellStart"/>
      <w:r w:rsidRPr="00C16452">
        <w:rPr>
          <w:rFonts w:ascii="Times New Roman" w:hAnsi="Times New Roman" w:cs="Times New Roman"/>
          <w:sz w:val="20"/>
          <w:szCs w:val="20"/>
        </w:rPr>
        <w:t>etc</w:t>
      </w:r>
      <w:proofErr w:type="spellEnd"/>
      <w:r w:rsidRPr="00C16452">
        <w:rPr>
          <w:rFonts w:ascii="Times New Roman" w:hAnsi="Times New Roman" w:cs="Times New Roman"/>
          <w:sz w:val="20"/>
          <w:szCs w:val="20"/>
        </w:rPr>
        <w:t>, se aplica OOE en cada una de ellas para calcular el tiempo de funcionamiento que realmente ha tenido la máquina en comparación con el tiempo total disponible, el rendimiento que describe que tanto se aprovechó la capacidad de la máquina en la operación y la calidad donde se determina el % de la cantidad de piezas no defectuosas.</w:t>
      </w:r>
    </w:p>
    <w:p w14:paraId="4E6B4ED2" w14:textId="05948CEF" w:rsidR="00D125B1" w:rsidRPr="00C16452" w:rsidRDefault="004A1F59"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Técnicas no aplicadas actualmente en el sector construcción</w:t>
      </w:r>
    </w:p>
    <w:p w14:paraId="7F1DC332" w14:textId="693B8D9C" w:rsidR="00176CFF" w:rsidRPr="00C16452" w:rsidRDefault="004A1F59"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Dentro de las técnicas desarrolladas en la filosofía lean </w:t>
      </w:r>
      <w:proofErr w:type="spellStart"/>
      <w:r w:rsidRPr="00C16452">
        <w:rPr>
          <w:rFonts w:ascii="Times New Roman" w:hAnsi="Times New Roman" w:cs="Times New Roman"/>
          <w:sz w:val="20"/>
          <w:szCs w:val="20"/>
        </w:rPr>
        <w:t>manufacturing</w:t>
      </w:r>
      <w:proofErr w:type="spellEnd"/>
      <w:r w:rsidRPr="00C16452">
        <w:rPr>
          <w:rFonts w:ascii="Times New Roman" w:hAnsi="Times New Roman" w:cs="Times New Roman"/>
          <w:sz w:val="20"/>
          <w:szCs w:val="20"/>
        </w:rPr>
        <w:t xml:space="preserve"> </w:t>
      </w:r>
      <w:r w:rsidR="00004544" w:rsidRPr="00C16452">
        <w:rPr>
          <w:rFonts w:ascii="Times New Roman" w:hAnsi="Times New Roman" w:cs="Times New Roman"/>
          <w:sz w:val="20"/>
          <w:szCs w:val="20"/>
        </w:rPr>
        <w:t>se encontró</w:t>
      </w:r>
      <w:r w:rsidRPr="00C16452">
        <w:rPr>
          <w:rFonts w:ascii="Times New Roman" w:hAnsi="Times New Roman" w:cs="Times New Roman"/>
          <w:sz w:val="20"/>
          <w:szCs w:val="20"/>
        </w:rPr>
        <w:t xml:space="preserve"> una variedad de herramientas adaptadas a las distintas etapas de un proceso industrial</w:t>
      </w:r>
      <w:r w:rsidR="00FC62A1" w:rsidRPr="00C16452">
        <w:rPr>
          <w:rFonts w:ascii="Times New Roman" w:hAnsi="Times New Roman" w:cs="Times New Roman"/>
          <w:sz w:val="20"/>
          <w:szCs w:val="20"/>
        </w:rPr>
        <w:t xml:space="preserve">, sin embargo, también </w:t>
      </w:r>
      <w:r w:rsidR="00DC40DD" w:rsidRPr="00C16452">
        <w:rPr>
          <w:rFonts w:ascii="Times New Roman" w:hAnsi="Times New Roman" w:cs="Times New Roman"/>
          <w:sz w:val="20"/>
          <w:szCs w:val="20"/>
        </w:rPr>
        <w:t>se encontraron</w:t>
      </w:r>
      <w:r w:rsidR="00FC62A1" w:rsidRPr="00C16452">
        <w:rPr>
          <w:rFonts w:ascii="Times New Roman" w:hAnsi="Times New Roman" w:cs="Times New Roman"/>
          <w:sz w:val="20"/>
          <w:szCs w:val="20"/>
        </w:rPr>
        <w:t xml:space="preserve"> técnicas que no se aplican al sector como </w:t>
      </w:r>
      <w:r w:rsidR="00665DA3" w:rsidRPr="00C16452">
        <w:rPr>
          <w:rFonts w:ascii="Times New Roman" w:hAnsi="Times New Roman" w:cs="Times New Roman"/>
          <w:sz w:val="20"/>
          <w:szCs w:val="20"/>
        </w:rPr>
        <w:t xml:space="preserve">YAMAZUMI, JIDOKA y </w:t>
      </w:r>
      <w:r w:rsidR="00FC62A1" w:rsidRPr="00C16452">
        <w:rPr>
          <w:rFonts w:ascii="Times New Roman" w:hAnsi="Times New Roman" w:cs="Times New Roman"/>
          <w:sz w:val="20"/>
          <w:szCs w:val="20"/>
        </w:rPr>
        <w:t>MAQ</w:t>
      </w:r>
      <w:r w:rsidR="00665DA3" w:rsidRPr="00C16452">
        <w:rPr>
          <w:rFonts w:ascii="Times New Roman" w:hAnsi="Times New Roman" w:cs="Times New Roman"/>
          <w:sz w:val="20"/>
          <w:szCs w:val="20"/>
        </w:rPr>
        <w:t>.</w:t>
      </w:r>
      <w:r w:rsidR="00312E58" w:rsidRPr="00C16452">
        <w:rPr>
          <w:rFonts w:ascii="Times New Roman" w:hAnsi="Times New Roman" w:cs="Times New Roman"/>
          <w:sz w:val="20"/>
          <w:szCs w:val="20"/>
        </w:rPr>
        <w:t xml:space="preserve"> </w:t>
      </w:r>
      <w:r w:rsidR="00235333" w:rsidRPr="00C16452">
        <w:rPr>
          <w:rFonts w:ascii="Times New Roman" w:hAnsi="Times New Roman" w:cs="Times New Roman"/>
          <w:sz w:val="20"/>
          <w:szCs w:val="20"/>
        </w:rPr>
        <w:t xml:space="preserve">Estas técnicas actualmente </w:t>
      </w:r>
      <w:r w:rsidR="00176CFF" w:rsidRPr="00C16452">
        <w:rPr>
          <w:rFonts w:ascii="Times New Roman" w:hAnsi="Times New Roman" w:cs="Times New Roman"/>
          <w:sz w:val="20"/>
          <w:szCs w:val="20"/>
        </w:rPr>
        <w:t>no se contemplan dentro del lean construcción</w:t>
      </w:r>
      <w:r w:rsidR="00862564" w:rsidRPr="00C16452">
        <w:rPr>
          <w:rFonts w:ascii="Times New Roman" w:hAnsi="Times New Roman" w:cs="Times New Roman"/>
          <w:sz w:val="20"/>
          <w:szCs w:val="20"/>
        </w:rPr>
        <w:t xml:space="preserve"> debido a que </w:t>
      </w:r>
      <w:r w:rsidR="00176CFF" w:rsidRPr="00C16452">
        <w:rPr>
          <w:rFonts w:ascii="Times New Roman" w:hAnsi="Times New Roman" w:cs="Times New Roman"/>
          <w:sz w:val="20"/>
          <w:szCs w:val="20"/>
        </w:rPr>
        <w:t xml:space="preserve">no muestran información documental relevante que plasme una relación </w:t>
      </w:r>
      <w:r w:rsidR="00FA5C6F" w:rsidRPr="00C16452">
        <w:rPr>
          <w:rFonts w:ascii="Times New Roman" w:hAnsi="Times New Roman" w:cs="Times New Roman"/>
          <w:sz w:val="20"/>
          <w:szCs w:val="20"/>
        </w:rPr>
        <w:t>de</w:t>
      </w:r>
      <w:r w:rsidR="00176CFF" w:rsidRPr="00C16452">
        <w:rPr>
          <w:rFonts w:ascii="Times New Roman" w:hAnsi="Times New Roman" w:cs="Times New Roman"/>
          <w:sz w:val="20"/>
          <w:szCs w:val="20"/>
        </w:rPr>
        <w:t xml:space="preserve"> la filosofía implementada en el sector de construcción</w:t>
      </w:r>
      <w:r w:rsidR="00235333" w:rsidRPr="00C16452">
        <w:rPr>
          <w:rFonts w:ascii="Times New Roman" w:hAnsi="Times New Roman" w:cs="Times New Roman"/>
          <w:sz w:val="20"/>
          <w:szCs w:val="20"/>
        </w:rPr>
        <w:t>.</w:t>
      </w:r>
    </w:p>
    <w:p w14:paraId="33D65152" w14:textId="77777777" w:rsidR="00176CFF" w:rsidRPr="00C16452" w:rsidRDefault="00176CFF"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 xml:space="preserve">Diagrama YAMAZUMI: Herramienta Lean que consiste en un gráfico de barras que muestran en balance de cargas de trabajo de cada operario en cada puesto de trabajo y su comparación con el </w:t>
      </w:r>
      <w:proofErr w:type="spellStart"/>
      <w:r w:rsidRPr="00C16452">
        <w:rPr>
          <w:rFonts w:ascii="Times New Roman" w:hAnsi="Times New Roman" w:cs="Times New Roman"/>
          <w:sz w:val="20"/>
          <w:szCs w:val="20"/>
        </w:rPr>
        <w:t>tack</w:t>
      </w:r>
      <w:proofErr w:type="spellEnd"/>
      <w:r w:rsidRPr="00C16452">
        <w:rPr>
          <w:rFonts w:ascii="Times New Roman" w:hAnsi="Times New Roman" w:cs="Times New Roman"/>
          <w:sz w:val="20"/>
          <w:szCs w:val="20"/>
        </w:rPr>
        <w:t>-time.</w:t>
      </w:r>
    </w:p>
    <w:p w14:paraId="13331147" w14:textId="77777777" w:rsidR="009D67DD" w:rsidRPr="00C16452" w:rsidRDefault="00176CFF"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Esta herramienta orienta sus beneficios a la sincronización de la producción con los pedidos de los clientes, mitigando la sobreproducción y un inventario en proceso controlado por lo que la implementación el sector de la construcción no es factible dado que el diagrama mostrara información que permita tomar decisiones en cuanto a la cantidad de operarios respecto a la cantidad de piezas producidas, la secuencia y simultaneidad de las actividades asignadas a un operario. En la industria de la construcción el interés no es la optimización de operarios ni el</w:t>
      </w:r>
      <w:r w:rsidR="009D67DD" w:rsidRPr="00C16452">
        <w:rPr>
          <w:rFonts w:ascii="Times New Roman" w:hAnsi="Times New Roman" w:cs="Times New Roman"/>
          <w:sz w:val="20"/>
          <w:szCs w:val="20"/>
        </w:rPr>
        <w:t xml:space="preserve"> talento humano, así como no se interesa por la producción de piezas, el interés del sector de la construcción es el destino, calidad y uso controlado de las piezas y la materia prima elegida para la ejecución del proyecto de obra. </w:t>
      </w:r>
    </w:p>
    <w:p w14:paraId="292A894A" w14:textId="77777777" w:rsidR="009D67DD" w:rsidRPr="00C16452" w:rsidRDefault="009D67DD"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La técnica operativa JIDOKA se aplica más que todo en procesos con un flujo de producción donde se puede observar procesos en línea dificultando la aplicación en los procesos misionales del sector construcción.</w:t>
      </w:r>
    </w:p>
    <w:p w14:paraId="5FE1B412" w14:textId="77777777" w:rsidR="009D67DD" w:rsidRPr="00C16452" w:rsidRDefault="009D67DD"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lastRenderedPageBreak/>
        <w:t xml:space="preserve">Y, por último, la técnica MAQ va de la mano con JIDOKA y consiste en un indicador que visibiliza en dónde y la cantidad de veces en que se repite un defecto en determinado proceso, midiendo la efectividad en tiempo real de la aplicación de planes de acción introducidos allí. Con lo anterior se infiere que la adaptación de MAQ en el sector construcción no aplicable debido a que al ser una herramienta de soporte para JIDOKA se aplica en procesos de flujo de producción y este sector emplea secuencias operativas individuales. </w:t>
      </w:r>
    </w:p>
    <w:p w14:paraId="63BF7751" w14:textId="4CCE1B60" w:rsidR="00C369C8" w:rsidRPr="00C16452" w:rsidRDefault="00F92C69"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Análisis del impacto de la aplicación de las herramientas lean en el sector construcción</w:t>
      </w:r>
    </w:p>
    <w:p w14:paraId="6E3D5EBF" w14:textId="30CA4391" w:rsidR="00642628" w:rsidRPr="00C16452" w:rsidRDefault="00642628" w:rsidP="00F66CBD">
      <w:pPr>
        <w:pStyle w:val="paragraph"/>
        <w:spacing w:before="0" w:beforeAutospacing="0" w:after="0" w:afterAutospacing="0" w:line="276" w:lineRule="auto"/>
        <w:jc w:val="both"/>
        <w:textAlignment w:val="baseline"/>
        <w:rPr>
          <w:sz w:val="20"/>
          <w:szCs w:val="20"/>
        </w:rPr>
      </w:pPr>
      <w:r w:rsidRPr="00C16452">
        <w:rPr>
          <w:rStyle w:val="normaltextrun"/>
          <w:sz w:val="20"/>
          <w:szCs w:val="20"/>
          <w:lang w:val="es-CO"/>
        </w:rPr>
        <w:t xml:space="preserve">En los casos en estudio se reconoce una notoria división entre las empresas que deciden introducir las técnica o herramientas Lean a sus métodos en la búsqueda de controlar las tareas que por naturaleza son repetitivas representando sobre costos, en otros la filosofía Lean es aplicada con el fin impactar en la cadena de suministro, el desarrollo sostenible y el impacto negativo ambiental característico del sector de la construcción en sus procesos de transformación. El éxito de la implementación de las técnicas Lean se vio involucrada principalmente por la participación del personal y su intención en un cambio de cultura organizacional o forma de realizar ciertas actividades necesarias en la ejecución de obras y que agregan valor al proyecto de obra final. La implementación de la cultura Lean </w:t>
      </w:r>
      <w:proofErr w:type="spellStart"/>
      <w:r w:rsidRPr="00C16452">
        <w:rPr>
          <w:rStyle w:val="normaltextrun"/>
          <w:sz w:val="20"/>
          <w:szCs w:val="20"/>
          <w:lang w:val="es-CO"/>
        </w:rPr>
        <w:t>Manufacturing</w:t>
      </w:r>
      <w:proofErr w:type="spellEnd"/>
      <w:r w:rsidRPr="00C16452">
        <w:rPr>
          <w:rStyle w:val="normaltextrun"/>
          <w:sz w:val="20"/>
          <w:szCs w:val="20"/>
          <w:lang w:val="es-CO"/>
        </w:rPr>
        <w:t xml:space="preserve"> en la construcción (Lean </w:t>
      </w:r>
      <w:proofErr w:type="spellStart"/>
      <w:r w:rsidRPr="00C16452">
        <w:rPr>
          <w:rStyle w:val="normaltextrun"/>
          <w:sz w:val="20"/>
          <w:szCs w:val="20"/>
          <w:lang w:val="es-CO"/>
        </w:rPr>
        <w:t>Contruction</w:t>
      </w:r>
      <w:proofErr w:type="spellEnd"/>
      <w:r w:rsidRPr="00C16452">
        <w:rPr>
          <w:rStyle w:val="normaltextrun"/>
          <w:sz w:val="20"/>
          <w:szCs w:val="20"/>
          <w:lang w:val="es-CO"/>
        </w:rPr>
        <w:t>) da origen a una metodología con intención de mejora continua en las distintas actividades del ciclo de vida del proyecto diseño y planificación del proyecto, construcción del proyecto, operación y mantenimiento del final de vida del proyecto de obra.</w:t>
      </w:r>
      <w:r w:rsidRPr="00C16452">
        <w:rPr>
          <w:rStyle w:val="scxw7076520"/>
          <w:sz w:val="20"/>
          <w:szCs w:val="20"/>
        </w:rPr>
        <w:t> </w:t>
      </w:r>
      <w:r w:rsidRPr="00C16452">
        <w:rPr>
          <w:sz w:val="20"/>
          <w:szCs w:val="20"/>
        </w:rPr>
        <w:br/>
      </w:r>
      <w:r w:rsidRPr="00C16452">
        <w:rPr>
          <w:rStyle w:val="normaltextrun"/>
          <w:sz w:val="20"/>
          <w:szCs w:val="20"/>
          <w:lang w:val="es-CO"/>
        </w:rPr>
        <w:t>En el diseño y planificación se consideró la estrategia LC dentro de la planificación como un recurso en la resolución de problemas técnicos en el campo abierto, se hace uso del pensamiento A3 y el diseño prefabricado para examinar actividades que generan residuos.</w:t>
      </w:r>
      <w:r w:rsidRPr="00C16452">
        <w:rPr>
          <w:rStyle w:val="scxw7076520"/>
          <w:sz w:val="20"/>
          <w:szCs w:val="20"/>
        </w:rPr>
        <w:t> </w:t>
      </w:r>
      <w:r w:rsidRPr="00C16452">
        <w:rPr>
          <w:sz w:val="20"/>
          <w:szCs w:val="20"/>
        </w:rPr>
        <w:br/>
      </w:r>
      <w:r w:rsidRPr="00C16452">
        <w:rPr>
          <w:rStyle w:val="normaltextrun"/>
          <w:sz w:val="20"/>
          <w:szCs w:val="20"/>
          <w:lang w:val="es-CO"/>
        </w:rPr>
        <w:t>Para la fase de construcción del proyecto se entiende que el impacto se origina en mejorar y controlar la sostenibilidad asociada a los sistemas de producción y consumo. La implementación de algunas prácticas Lean, como el mapeo de flujo de valor 5</w:t>
      </w:r>
      <w:r w:rsidR="0062563A" w:rsidRPr="00C16452">
        <w:rPr>
          <w:rStyle w:val="normaltextrun"/>
          <w:sz w:val="20"/>
          <w:szCs w:val="20"/>
          <w:lang w:val="es-CO"/>
        </w:rPr>
        <w:t>’</w:t>
      </w:r>
      <w:r w:rsidRPr="00C16452">
        <w:rPr>
          <w:rStyle w:val="normaltextrun"/>
          <w:sz w:val="20"/>
          <w:szCs w:val="20"/>
          <w:lang w:val="es-CO"/>
        </w:rPr>
        <w:t xml:space="preserve">S, TQM, JIT, </w:t>
      </w:r>
      <w:proofErr w:type="spellStart"/>
      <w:r w:rsidRPr="00C16452">
        <w:rPr>
          <w:rStyle w:val="normaltextrun"/>
          <w:sz w:val="20"/>
          <w:szCs w:val="20"/>
          <w:lang w:val="es-CO"/>
        </w:rPr>
        <w:t>Kaizen</w:t>
      </w:r>
      <w:proofErr w:type="spellEnd"/>
      <w:r w:rsidRPr="00C16452">
        <w:rPr>
          <w:rStyle w:val="normaltextrun"/>
          <w:sz w:val="20"/>
          <w:szCs w:val="20"/>
          <w:lang w:val="es-CO"/>
        </w:rPr>
        <w:t xml:space="preserve"> tienden a mejorar el bienestar y la seguridad </w:t>
      </w:r>
      <w:r w:rsidRPr="00C16452">
        <w:rPr>
          <w:rStyle w:val="normaltextrun"/>
          <w:sz w:val="20"/>
          <w:szCs w:val="20"/>
          <w:lang w:val="es-CO"/>
        </w:rPr>
        <w:t>del talento humano involucrado y sus lugares de trabajo habituales.</w:t>
      </w:r>
      <w:r w:rsidRPr="00C16452">
        <w:rPr>
          <w:rStyle w:val="scxw7076520"/>
          <w:sz w:val="20"/>
          <w:szCs w:val="20"/>
        </w:rPr>
        <w:t> </w:t>
      </w:r>
      <w:r w:rsidRPr="00C16452">
        <w:rPr>
          <w:sz w:val="20"/>
          <w:szCs w:val="20"/>
        </w:rPr>
        <w:br/>
      </w:r>
      <w:r w:rsidRPr="00C16452">
        <w:rPr>
          <w:rStyle w:val="normaltextrun"/>
          <w:sz w:val="20"/>
          <w:szCs w:val="20"/>
          <w:lang w:val="es-CO"/>
        </w:rPr>
        <w:t>En la operación la implementación de técnicas Lean Impacta positivamente el ambiente dando como resultado estructuras de calidad y eficientes.</w:t>
      </w:r>
      <w:r w:rsidRPr="00C16452">
        <w:rPr>
          <w:rStyle w:val="scxw7076520"/>
          <w:sz w:val="20"/>
          <w:szCs w:val="20"/>
        </w:rPr>
        <w:t> </w:t>
      </w:r>
      <w:r w:rsidRPr="00C16452">
        <w:rPr>
          <w:sz w:val="20"/>
          <w:szCs w:val="20"/>
        </w:rPr>
        <w:br/>
      </w:r>
      <w:r w:rsidRPr="00C16452">
        <w:rPr>
          <w:rStyle w:val="normaltextrun"/>
          <w:sz w:val="20"/>
          <w:szCs w:val="20"/>
          <w:lang w:val="es-CO"/>
        </w:rPr>
        <w:t>En la construcción al finalizar un proyecto es necesario asignar periodos de mantenimiento que garanticen la conservación de producto final por lo que los casos en estudio hacen uso de las herramientas individuales de gestión de la calidad y las herramientas de Lean Construcción para dar solución a dichos problemas.</w:t>
      </w:r>
      <w:r w:rsidRPr="00C16452">
        <w:rPr>
          <w:rStyle w:val="eop"/>
          <w:sz w:val="20"/>
          <w:szCs w:val="20"/>
        </w:rPr>
        <w:t> </w:t>
      </w:r>
    </w:p>
    <w:p w14:paraId="4A0A214B" w14:textId="05B6A000" w:rsidR="006A4A73" w:rsidRPr="00C16452" w:rsidRDefault="006A4A73" w:rsidP="00F66CBD">
      <w:pPr>
        <w:spacing w:line="276" w:lineRule="auto"/>
        <w:jc w:val="both"/>
        <w:rPr>
          <w:rFonts w:ascii="Times New Roman" w:hAnsi="Times New Roman" w:cs="Times New Roman"/>
          <w:b/>
          <w:bCs/>
          <w:sz w:val="20"/>
          <w:szCs w:val="20"/>
        </w:rPr>
      </w:pPr>
    </w:p>
    <w:p w14:paraId="4A24D19A" w14:textId="31F4CD4B" w:rsidR="00642628" w:rsidRPr="00C16452" w:rsidRDefault="00642628" w:rsidP="00F66CBD">
      <w:pPr>
        <w:spacing w:line="276" w:lineRule="auto"/>
        <w:jc w:val="both"/>
        <w:rPr>
          <w:rFonts w:ascii="Times New Roman" w:hAnsi="Times New Roman" w:cs="Times New Roman"/>
          <w:sz w:val="20"/>
          <w:szCs w:val="20"/>
          <w:u w:val="single"/>
        </w:rPr>
      </w:pPr>
      <w:r w:rsidRPr="00C16452">
        <w:rPr>
          <w:rFonts w:ascii="Times New Roman" w:hAnsi="Times New Roman" w:cs="Times New Roman"/>
          <w:sz w:val="20"/>
          <w:szCs w:val="20"/>
          <w:u w:val="single"/>
        </w:rPr>
        <w:t xml:space="preserve">Ventajas y </w:t>
      </w:r>
      <w:r w:rsidR="00153B9D">
        <w:rPr>
          <w:rFonts w:ascii="Times New Roman" w:hAnsi="Times New Roman" w:cs="Times New Roman"/>
          <w:sz w:val="20"/>
          <w:szCs w:val="20"/>
          <w:u w:val="single"/>
        </w:rPr>
        <w:t>barreras</w:t>
      </w:r>
      <w:r w:rsidRPr="00C16452">
        <w:rPr>
          <w:rFonts w:ascii="Times New Roman" w:hAnsi="Times New Roman" w:cs="Times New Roman"/>
          <w:sz w:val="20"/>
          <w:szCs w:val="20"/>
          <w:u w:val="single"/>
        </w:rPr>
        <w:t xml:space="preserve"> de </w:t>
      </w:r>
      <w:r w:rsidR="00286113" w:rsidRPr="00C16452">
        <w:rPr>
          <w:rFonts w:ascii="Times New Roman" w:hAnsi="Times New Roman" w:cs="Times New Roman"/>
          <w:sz w:val="20"/>
          <w:szCs w:val="20"/>
          <w:u w:val="single"/>
        </w:rPr>
        <w:t>la aplicación del lean construction</w:t>
      </w:r>
    </w:p>
    <w:p w14:paraId="735F24DB" w14:textId="078A69EF" w:rsidR="00642628" w:rsidRPr="00C16452" w:rsidRDefault="00642628" w:rsidP="00F66CBD">
      <w:pPr>
        <w:spacing w:line="276" w:lineRule="auto"/>
        <w:jc w:val="both"/>
        <w:rPr>
          <w:rFonts w:ascii="Times New Roman" w:hAnsi="Times New Roman" w:cs="Times New Roman"/>
          <w:i/>
          <w:iCs/>
          <w:sz w:val="20"/>
          <w:szCs w:val="20"/>
        </w:rPr>
      </w:pPr>
      <w:r w:rsidRPr="00C16452">
        <w:rPr>
          <w:rFonts w:ascii="Times New Roman" w:hAnsi="Times New Roman" w:cs="Times New Roman"/>
          <w:i/>
          <w:iCs/>
          <w:sz w:val="20"/>
          <w:szCs w:val="20"/>
        </w:rPr>
        <w:t xml:space="preserve">Ventajas </w:t>
      </w:r>
    </w:p>
    <w:p w14:paraId="640E9F2F" w14:textId="2E38E6AD" w:rsidR="00F04082" w:rsidRPr="00C16452" w:rsidRDefault="00F04082"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A lo largo del análisis de los distintos casos de estudiados se reconocen beneficios claros en la implementación de técnicas LM en el sector de la construcción y como estas dieron al desarrollo de proyectos de obra ventajas frente a la ejecución de proyectos anteriores.</w:t>
      </w:r>
    </w:p>
    <w:p w14:paraId="57F650CA" w14:textId="2CF7BA20" w:rsidR="00F04082" w:rsidRPr="00C16452" w:rsidRDefault="00F04082"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Ventaja Competitiva: la imagen y la motivación de la empresa de construcción se fortalece con la implementación de técnicas LC y aumenta la expectativa de adquirir nuevos contratos</w:t>
      </w:r>
      <w:r w:rsidR="0062563A"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"/>
          <w:id w:val="-813556686"/>
          <w:placeholder>
            <w:docPart w:val="DefaultPlaceholder_-1854013440"/>
          </w:placeholder>
        </w:sdtPr>
        <w:sdtEndPr/>
        <w:sdtContent>
          <w:r w:rsidR="00FC1C82" w:rsidRPr="00FC1C82">
            <w:rPr>
              <w:rFonts w:ascii="Times New Roman" w:hAnsi="Times New Roman" w:cs="Times New Roman"/>
              <w:color w:val="000000"/>
              <w:sz w:val="20"/>
              <w:szCs w:val="20"/>
            </w:rPr>
            <w:t>[35]</w:t>
          </w:r>
        </w:sdtContent>
      </w:sdt>
      <w:r w:rsidR="004D1A87" w:rsidRPr="00C16452">
        <w:rPr>
          <w:rFonts w:ascii="Times New Roman" w:hAnsi="Times New Roman" w:cs="Times New Roman"/>
          <w:color w:val="000000"/>
          <w:sz w:val="20"/>
          <w:szCs w:val="20"/>
        </w:rPr>
        <w:t>.</w:t>
      </w:r>
    </w:p>
    <w:p w14:paraId="6E85815A" w14:textId="39DC223E" w:rsidR="00F04082" w:rsidRPr="00C16452" w:rsidRDefault="00F04082" w:rsidP="00F66CBD">
      <w:pPr>
        <w:spacing w:line="276" w:lineRule="auto"/>
        <w:jc w:val="both"/>
        <w:rPr>
          <w:rFonts w:ascii="Times New Roman" w:hAnsi="Times New Roman" w:cs="Times New Roman"/>
          <w:sz w:val="20"/>
          <w:szCs w:val="20"/>
        </w:rPr>
      </w:pPr>
      <w:bookmarkStart w:id="1" w:name="_Hlk96587263"/>
      <w:r w:rsidRPr="00C16452">
        <w:rPr>
          <w:rFonts w:ascii="Times New Roman" w:hAnsi="Times New Roman" w:cs="Times New Roman"/>
          <w:sz w:val="20"/>
          <w:szCs w:val="20"/>
        </w:rPr>
        <w:t xml:space="preserve">Ventaja en el desarrollo: </w:t>
      </w:r>
      <w:bookmarkEnd w:id="1"/>
      <w:r w:rsidRPr="00C16452">
        <w:rPr>
          <w:rFonts w:ascii="Times New Roman" w:hAnsi="Times New Roman" w:cs="Times New Roman"/>
          <w:sz w:val="20"/>
          <w:szCs w:val="20"/>
        </w:rPr>
        <w:t>Las prácticas Lean son importantes en la ejecución de proyectos porque su implementación permite reducir los tiempos de construcción y costos, logrando una mayor productividad, mejor calidad y mayor valor para el cliente</w:t>
      </w:r>
      <w:r w:rsidR="004D1A87" w:rsidRPr="00C16452">
        <w:rPr>
          <w:rFonts w:ascii="Times New Roman" w:hAnsi="Times New Roman" w:cs="Times New Roman"/>
          <w:sz w:val="20"/>
          <w:szCs w:val="20"/>
        </w:rPr>
        <w:t xml:space="preserve"> </w:t>
      </w:r>
      <w:sdt>
        <w:sdtPr>
          <w:rPr>
            <w:rFonts w:ascii="Times New Roman" w:hAnsi="Times New Roman" w:cs="Times New Roman"/>
            <w:color w:val="000000"/>
            <w:sz w:val="20"/>
            <w:szCs w:val="20"/>
          </w:rPr>
          <w:tag w:val="MENDELEY_CITATION_v3_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"/>
          <w:id w:val="-239876042"/>
          <w:placeholder>
            <w:docPart w:val="DefaultPlaceholder_-1854013440"/>
          </w:placeholder>
        </w:sdtPr>
        <w:sdtEndPr/>
        <w:sdtContent>
          <w:r w:rsidR="00FC1C82" w:rsidRPr="00FC1C82">
            <w:rPr>
              <w:rFonts w:eastAsia="Times New Roman"/>
              <w:color w:val="000000"/>
              <w:sz w:val="20"/>
              <w:szCs w:val="20"/>
            </w:rPr>
            <w:t>[36]</w:t>
          </w:r>
        </w:sdtContent>
      </w:sdt>
      <w:r w:rsidR="004D1A87" w:rsidRPr="00C16452">
        <w:rPr>
          <w:rFonts w:ascii="Times New Roman" w:hAnsi="Times New Roman" w:cs="Times New Roman"/>
          <w:sz w:val="20"/>
          <w:szCs w:val="20"/>
        </w:rPr>
        <w:t>.</w:t>
      </w:r>
    </w:p>
    <w:p w14:paraId="227CDDEF" w14:textId="1D8251AE" w:rsidR="00F04082" w:rsidRPr="00C16452" w:rsidRDefault="00F04082" w:rsidP="00F66CBD">
      <w:pPr>
        <w:spacing w:line="276" w:lineRule="auto"/>
        <w:jc w:val="both"/>
        <w:rPr>
          <w:rStyle w:val="normaltextrun"/>
          <w:rFonts w:ascii="Times New Roman" w:hAnsi="Times New Roman" w:cs="Times New Roman"/>
          <w:color w:val="000000"/>
          <w:sz w:val="20"/>
          <w:szCs w:val="20"/>
          <w:shd w:val="clear" w:color="auto" w:fill="FFFFFF"/>
          <w:lang w:val="es-ES"/>
        </w:rPr>
      </w:pPr>
      <w:bookmarkStart w:id="2" w:name="_Hlk96587550"/>
      <w:r w:rsidRPr="00C16452">
        <w:rPr>
          <w:rStyle w:val="normaltextrun"/>
          <w:rFonts w:ascii="Times New Roman" w:hAnsi="Times New Roman" w:cs="Times New Roman"/>
          <w:color w:val="000000"/>
          <w:sz w:val="20"/>
          <w:szCs w:val="20"/>
          <w:bdr w:val="none" w:sz="0" w:space="0" w:color="auto" w:frame="1"/>
          <w:lang w:val="es-ES"/>
        </w:rPr>
        <w:t xml:space="preserve">Ventajas en áreas de la cadena de valor: </w:t>
      </w:r>
      <w:bookmarkEnd w:id="2"/>
      <w:r w:rsidR="00FC1C82" w:rsidRPr="00FC1C82">
        <w:rPr>
          <w:rStyle w:val="normaltextrun"/>
          <w:rFonts w:ascii="Times New Roman" w:hAnsi="Times New Roman" w:cs="Times New Roman"/>
          <w:color w:val="000000"/>
          <w:sz w:val="20"/>
          <w:szCs w:val="20"/>
          <w:bdr w:val="none" w:sz="0" w:space="0" w:color="auto" w:frame="1"/>
          <w:lang w:val="es-ES"/>
        </w:rPr>
        <w:t xml:space="preserve">Es posible aumentar la construcción productiva del proceso. </w:t>
      </w:r>
      <w:proofErr w:type="spellStart"/>
      <w:r w:rsidR="00FC1C82" w:rsidRPr="00FC1C82">
        <w:rPr>
          <w:rStyle w:val="normaltextrun"/>
          <w:rFonts w:ascii="Times New Roman" w:hAnsi="Times New Roman" w:cs="Times New Roman"/>
          <w:color w:val="000000"/>
          <w:sz w:val="20"/>
          <w:szCs w:val="20"/>
          <w:bdr w:val="none" w:sz="0" w:space="0" w:color="auto" w:frame="1"/>
          <w:lang w:val="es-ES"/>
        </w:rPr>
        <w:t>Building</w:t>
      </w:r>
      <w:proofErr w:type="spellEnd"/>
      <w:r w:rsidR="00FC1C82" w:rsidRPr="00FC1C82">
        <w:rPr>
          <w:rStyle w:val="normaltextrun"/>
          <w:rFonts w:ascii="Times New Roman" w:hAnsi="Times New Roman" w:cs="Times New Roman"/>
          <w:color w:val="000000"/>
          <w:sz w:val="20"/>
          <w:szCs w:val="20"/>
          <w:bdr w:val="none" w:sz="0" w:space="0" w:color="auto" w:frame="1"/>
          <w:lang w:val="es-ES"/>
        </w:rPr>
        <w:t xml:space="preserve"> </w:t>
      </w:r>
      <w:proofErr w:type="spellStart"/>
      <w:r w:rsidR="00FC1C82" w:rsidRPr="00FC1C82">
        <w:rPr>
          <w:rStyle w:val="normaltextrun"/>
          <w:rFonts w:ascii="Times New Roman" w:hAnsi="Times New Roman" w:cs="Times New Roman"/>
          <w:color w:val="000000"/>
          <w:sz w:val="20"/>
          <w:szCs w:val="20"/>
          <w:bdr w:val="none" w:sz="0" w:space="0" w:color="auto" w:frame="1"/>
          <w:lang w:val="es-ES"/>
        </w:rPr>
        <w:t>Information</w:t>
      </w:r>
      <w:proofErr w:type="spellEnd"/>
      <w:r w:rsidR="00FC1C82" w:rsidRPr="00FC1C82">
        <w:rPr>
          <w:rStyle w:val="normaltextrun"/>
          <w:rFonts w:ascii="Times New Roman" w:hAnsi="Times New Roman" w:cs="Times New Roman"/>
          <w:color w:val="000000"/>
          <w:sz w:val="20"/>
          <w:szCs w:val="20"/>
          <w:bdr w:val="none" w:sz="0" w:space="0" w:color="auto" w:frame="1"/>
          <w:lang w:val="es-ES"/>
        </w:rPr>
        <w:t xml:space="preserve"> </w:t>
      </w:r>
      <w:proofErr w:type="spellStart"/>
      <w:r w:rsidR="00FC1C82" w:rsidRPr="00FC1C82">
        <w:rPr>
          <w:rStyle w:val="normaltextrun"/>
          <w:rFonts w:ascii="Times New Roman" w:hAnsi="Times New Roman" w:cs="Times New Roman"/>
          <w:color w:val="000000"/>
          <w:sz w:val="20"/>
          <w:szCs w:val="20"/>
          <w:bdr w:val="none" w:sz="0" w:space="0" w:color="auto" w:frame="1"/>
          <w:lang w:val="es-ES"/>
        </w:rPr>
        <w:t>Modeling</w:t>
      </w:r>
      <w:proofErr w:type="spellEnd"/>
      <w:r w:rsidR="00FC1C82" w:rsidRPr="00FC1C82">
        <w:rPr>
          <w:rStyle w:val="normaltextrun"/>
          <w:rFonts w:ascii="Times New Roman" w:hAnsi="Times New Roman" w:cs="Times New Roman"/>
          <w:color w:val="000000"/>
          <w:sz w:val="20"/>
          <w:szCs w:val="20"/>
          <w:bdr w:val="none" w:sz="0" w:space="0" w:color="auto" w:frame="1"/>
          <w:lang w:val="es-ES"/>
        </w:rPr>
        <w:t xml:space="preserve">, se creó con el fin de compartir en tiempo real información relevante para tomar decisiones colectivamente y mejorar la gestión del proyecto en pro al beneficio de todos </w:t>
      </w:r>
      <w:sdt>
        <w:sdtPr>
          <w:rPr>
            <w:rStyle w:val="normaltextrun"/>
            <w:rFonts w:ascii="Times New Roman" w:hAnsi="Times New Roman" w:cs="Times New Roman"/>
            <w:color w:val="000000"/>
            <w:sz w:val="20"/>
            <w:szCs w:val="20"/>
            <w:shd w:val="clear" w:color="auto" w:fill="FFFFFF"/>
            <w:lang w:val="es-ES"/>
          </w:rPr>
          <w:tag w:val="MENDELEY_CITATION_v3_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"/>
          <w:id w:val="-1225987684"/>
          <w:placeholder>
            <w:docPart w:val="DefaultPlaceholder_-1854013440"/>
          </w:placeholder>
        </w:sdtPr>
        <w:sdtEndPr>
          <w:rPr>
            <w:rStyle w:val="normaltextrun"/>
          </w:rPr>
        </w:sdtEndPr>
        <w:sdtContent>
          <w:r w:rsidR="00FC1C82" w:rsidRPr="00FC1C82">
            <w:rPr>
              <w:rStyle w:val="normaltextrun"/>
              <w:rFonts w:ascii="Times New Roman" w:hAnsi="Times New Roman" w:cs="Times New Roman"/>
              <w:color w:val="000000"/>
              <w:sz w:val="20"/>
              <w:szCs w:val="20"/>
              <w:shd w:val="clear" w:color="auto" w:fill="FFFFFF"/>
              <w:lang w:val="es-ES"/>
            </w:rPr>
            <w:t>[37]</w:t>
          </w:r>
        </w:sdtContent>
      </w:sdt>
      <w:r w:rsidR="004D1A87" w:rsidRPr="00C16452">
        <w:rPr>
          <w:rStyle w:val="normaltextrun"/>
          <w:rFonts w:ascii="Times New Roman" w:hAnsi="Times New Roman" w:cs="Times New Roman"/>
          <w:color w:val="000000"/>
          <w:sz w:val="20"/>
          <w:szCs w:val="20"/>
          <w:shd w:val="clear" w:color="auto" w:fill="FFFFFF"/>
          <w:lang w:val="es-ES"/>
        </w:rPr>
        <w:t>.</w:t>
      </w:r>
    </w:p>
    <w:p w14:paraId="0E1F753F" w14:textId="37BC6402" w:rsidR="00F04082" w:rsidRPr="00C16452" w:rsidRDefault="00F04082" w:rsidP="00F66CBD">
      <w:pPr>
        <w:spacing w:line="276" w:lineRule="auto"/>
        <w:jc w:val="both"/>
        <w:rPr>
          <w:rStyle w:val="normaltextrun"/>
          <w:rFonts w:ascii="Times New Roman" w:hAnsi="Times New Roman" w:cs="Times New Roman"/>
          <w:color w:val="000000"/>
          <w:sz w:val="20"/>
          <w:szCs w:val="20"/>
          <w:shd w:val="clear" w:color="auto" w:fill="FFFFFF"/>
        </w:rPr>
      </w:pPr>
      <w:bookmarkStart w:id="3" w:name="_Hlk96587461"/>
      <w:r w:rsidRPr="00C16452">
        <w:rPr>
          <w:rStyle w:val="normaltextrun"/>
          <w:rFonts w:ascii="Times New Roman" w:hAnsi="Times New Roman" w:cs="Times New Roman"/>
          <w:color w:val="000000"/>
          <w:sz w:val="20"/>
          <w:szCs w:val="20"/>
          <w:bdr w:val="none" w:sz="0" w:space="0" w:color="auto" w:frame="1"/>
          <w:lang w:val="es-ES"/>
        </w:rPr>
        <w:t>Ventaja en la eliminación de residuos:</w:t>
      </w:r>
      <w:r w:rsidRPr="00C16452">
        <w:rPr>
          <w:rFonts w:ascii="Times New Roman" w:hAnsi="Times New Roman" w:cs="Times New Roman"/>
          <w:color w:val="000000"/>
          <w:sz w:val="20"/>
          <w:szCs w:val="20"/>
          <w:shd w:val="clear" w:color="auto" w:fill="FFFFFF"/>
        </w:rPr>
        <w:t xml:space="preserve"> </w:t>
      </w:r>
      <w:bookmarkEnd w:id="3"/>
      <w:r w:rsidRPr="00C16452">
        <w:rPr>
          <w:rStyle w:val="normaltextrun"/>
          <w:rFonts w:ascii="Times New Roman" w:hAnsi="Times New Roman" w:cs="Times New Roman"/>
          <w:color w:val="000000"/>
          <w:sz w:val="20"/>
          <w:szCs w:val="20"/>
          <w:shd w:val="clear" w:color="auto" w:fill="FFFFFF"/>
        </w:rPr>
        <w:t>Dentro de los proyectos de construcción se hace uso de técnicas LM para lograr que una construcción sea más sostenible y facilitará la preservación no solo del material natural sino también del esfuerzo requerido para acometer la obra</w:t>
      </w:r>
      <w:r w:rsidR="00EB4BF3" w:rsidRPr="00C16452">
        <w:rPr>
          <w:rStyle w:val="normaltextrun"/>
          <w:rFonts w:ascii="Times New Roman" w:hAnsi="Times New Roman" w:cs="Times New Roman"/>
          <w:color w:val="000000"/>
          <w:sz w:val="20"/>
          <w:szCs w:val="20"/>
          <w:shd w:val="clear" w:color="auto" w:fill="FFFFFF"/>
        </w:rPr>
        <w:t xml:space="preserve"> </w:t>
      </w:r>
      <w:sdt>
        <w:sdtPr>
          <w:rPr>
            <w:rStyle w:val="normaltextrun"/>
            <w:rFonts w:ascii="Times New Roman" w:hAnsi="Times New Roman" w:cs="Times New Roman"/>
            <w:color w:val="000000"/>
            <w:sz w:val="20"/>
            <w:szCs w:val="20"/>
            <w:shd w:val="clear" w:color="auto" w:fill="FFFFFF"/>
          </w:rPr>
          <w:tag w:val="MENDELEY_CITATION_v3_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"/>
          <w:id w:val="-149370035"/>
          <w:placeholder>
            <w:docPart w:val="DefaultPlaceholder_-1854013440"/>
          </w:placeholder>
        </w:sdtPr>
        <w:sdtEndPr>
          <w:rPr>
            <w:rStyle w:val="normaltextrun"/>
          </w:rPr>
        </w:sdtEndPr>
        <w:sdtContent>
          <w:r w:rsidR="00FC1C82" w:rsidRPr="00FC1C82">
            <w:rPr>
              <w:rFonts w:eastAsia="Times New Roman"/>
              <w:color w:val="000000"/>
              <w:sz w:val="20"/>
              <w:szCs w:val="20"/>
            </w:rPr>
            <w:t>[38]</w:t>
          </w:r>
        </w:sdtContent>
      </w:sdt>
      <w:r w:rsidR="00EB4BF3" w:rsidRPr="00C16452">
        <w:rPr>
          <w:rStyle w:val="normaltextrun"/>
          <w:rFonts w:ascii="Times New Roman" w:hAnsi="Times New Roman" w:cs="Times New Roman"/>
          <w:color w:val="000000"/>
          <w:sz w:val="20"/>
          <w:szCs w:val="20"/>
          <w:shd w:val="clear" w:color="auto" w:fill="FFFFFF"/>
        </w:rPr>
        <w:t>.</w:t>
      </w:r>
    </w:p>
    <w:p w14:paraId="70EEA533" w14:textId="191CCCEA" w:rsidR="007D1484" w:rsidRPr="00C16452" w:rsidRDefault="007D1484" w:rsidP="00F66CBD">
      <w:pPr>
        <w:spacing w:line="276" w:lineRule="auto"/>
        <w:jc w:val="both"/>
        <w:rPr>
          <w:rStyle w:val="normaltextrun"/>
          <w:rFonts w:ascii="Times New Roman" w:hAnsi="Times New Roman" w:cs="Times New Roman"/>
          <w:color w:val="000000"/>
          <w:sz w:val="20"/>
          <w:szCs w:val="20"/>
          <w:bdr w:val="none" w:sz="0" w:space="0" w:color="auto" w:frame="1"/>
          <w:lang w:val="es-ES"/>
        </w:rPr>
      </w:pPr>
      <w:bookmarkStart w:id="4" w:name="_Hlk96587516"/>
      <w:r w:rsidRPr="00C16452">
        <w:rPr>
          <w:rStyle w:val="normaltextrun"/>
          <w:rFonts w:ascii="Times New Roman" w:hAnsi="Times New Roman" w:cs="Times New Roman"/>
          <w:color w:val="000000"/>
          <w:sz w:val="20"/>
          <w:szCs w:val="20"/>
          <w:bdr w:val="none" w:sz="0" w:space="0" w:color="auto" w:frame="1"/>
          <w:lang w:val="es-ES"/>
        </w:rPr>
        <w:lastRenderedPageBreak/>
        <w:t xml:space="preserve">Ventajas en la disminución del riesgo: </w:t>
      </w:r>
      <w:bookmarkEnd w:id="4"/>
      <w:r w:rsidRPr="00C16452">
        <w:rPr>
          <w:rStyle w:val="normaltextrun"/>
          <w:rFonts w:ascii="Times New Roman" w:hAnsi="Times New Roman" w:cs="Times New Roman"/>
          <w:color w:val="000000"/>
          <w:sz w:val="20"/>
          <w:szCs w:val="20"/>
          <w:bdr w:val="none" w:sz="0" w:space="0" w:color="auto" w:frame="1"/>
          <w:lang w:val="es-ES"/>
        </w:rPr>
        <w:t>El uso de técnicas LC disminuye la incertidumbre en cuanto a los riesgos potenciales o detalles que pueden mejorar el nivel de la conciencia de las condiciones del área laboral y, en consecuencia, las condiciones de seguridad</w:t>
      </w:r>
      <w:r w:rsidR="00EB4BF3" w:rsidRPr="00C16452">
        <w:rPr>
          <w:rStyle w:val="normaltextrun"/>
          <w:rFonts w:ascii="Times New Roman" w:hAnsi="Times New Roman" w:cs="Times New Roman"/>
          <w:color w:val="000000"/>
          <w:sz w:val="20"/>
          <w:szCs w:val="20"/>
          <w:bdr w:val="none" w:sz="0" w:space="0" w:color="auto" w:frame="1"/>
          <w:lang w:val="es-ES"/>
        </w:rPr>
        <w:t xml:space="preserve"> </w:t>
      </w:r>
      <w:sdt>
        <w:sdtPr>
          <w:rPr>
            <w:rStyle w:val="normaltextrun"/>
            <w:rFonts w:ascii="Times New Roman" w:hAnsi="Times New Roman" w:cs="Times New Roman"/>
            <w:color w:val="000000"/>
            <w:sz w:val="20"/>
            <w:szCs w:val="20"/>
            <w:bdr w:val="none" w:sz="0" w:space="0" w:color="auto" w:frame="1"/>
            <w:lang w:val="es-ES"/>
          </w:rPr>
          <w:tag w:val="MENDELEY_CITATION_v3_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"/>
          <w:id w:val="-1383710810"/>
          <w:placeholder>
            <w:docPart w:val="DefaultPlaceholder_-1854013440"/>
          </w:placeholder>
        </w:sdtPr>
        <w:sdtEndPr>
          <w:rPr>
            <w:rStyle w:val="normaltextrun"/>
          </w:rPr>
        </w:sdtEndPr>
        <w:sdtContent>
          <w:r w:rsidR="00FC1C82" w:rsidRPr="00FC1C82">
            <w:rPr>
              <w:rStyle w:val="normaltextrun"/>
              <w:rFonts w:ascii="Times New Roman" w:hAnsi="Times New Roman" w:cs="Times New Roman"/>
              <w:color w:val="000000"/>
              <w:sz w:val="20"/>
              <w:szCs w:val="20"/>
              <w:bdr w:val="none" w:sz="0" w:space="0" w:color="auto" w:frame="1"/>
              <w:lang w:val="es-ES"/>
            </w:rPr>
            <w:t>[39]</w:t>
          </w:r>
        </w:sdtContent>
      </w:sdt>
      <w:r w:rsidR="00EB4BF3" w:rsidRPr="00C16452">
        <w:rPr>
          <w:rStyle w:val="normaltextrun"/>
          <w:rFonts w:ascii="Times New Roman" w:hAnsi="Times New Roman" w:cs="Times New Roman"/>
          <w:color w:val="000000"/>
          <w:sz w:val="20"/>
          <w:szCs w:val="20"/>
          <w:bdr w:val="none" w:sz="0" w:space="0" w:color="auto" w:frame="1"/>
          <w:lang w:val="es-ES"/>
        </w:rPr>
        <w:t>.</w:t>
      </w:r>
    </w:p>
    <w:p w14:paraId="066D30CF" w14:textId="6C1E9659" w:rsidR="007D1484" w:rsidRPr="00C16452" w:rsidRDefault="00153B9D" w:rsidP="00F66CBD">
      <w:pPr>
        <w:spacing w:line="276" w:lineRule="auto"/>
        <w:jc w:val="both"/>
        <w:rPr>
          <w:rStyle w:val="normaltextrun"/>
          <w:rFonts w:ascii="Times New Roman" w:hAnsi="Times New Roman" w:cs="Times New Roman"/>
          <w:i/>
          <w:iCs/>
          <w:color w:val="000000"/>
          <w:sz w:val="20"/>
          <w:szCs w:val="20"/>
          <w:bdr w:val="none" w:sz="0" w:space="0" w:color="auto" w:frame="1"/>
          <w:lang w:val="es-ES"/>
        </w:rPr>
      </w:pPr>
      <w:r>
        <w:rPr>
          <w:rStyle w:val="normaltextrun"/>
          <w:rFonts w:ascii="Times New Roman" w:hAnsi="Times New Roman" w:cs="Times New Roman"/>
          <w:i/>
          <w:iCs/>
          <w:color w:val="000000"/>
          <w:sz w:val="20"/>
          <w:szCs w:val="20"/>
          <w:bdr w:val="none" w:sz="0" w:space="0" w:color="auto" w:frame="1"/>
          <w:lang w:val="es-ES"/>
        </w:rPr>
        <w:t>Barreras</w:t>
      </w:r>
    </w:p>
    <w:p w14:paraId="5BE1EDA5" w14:textId="66B55F8A" w:rsidR="007D1484" w:rsidRPr="00C16452" w:rsidRDefault="00EB4BF3" w:rsidP="00F66CBD">
      <w:pPr>
        <w:spacing w:line="276" w:lineRule="auto"/>
        <w:jc w:val="both"/>
        <w:rPr>
          <w:rFonts w:ascii="Times New Roman" w:hAnsi="Times New Roman" w:cs="Times New Roman"/>
          <w:sz w:val="20"/>
          <w:szCs w:val="20"/>
        </w:rPr>
      </w:pPr>
      <w:r w:rsidRPr="00C16452">
        <w:rPr>
          <w:rFonts w:ascii="Times New Roman" w:hAnsi="Times New Roman" w:cs="Times New Roman"/>
          <w:sz w:val="20"/>
          <w:szCs w:val="20"/>
        </w:rPr>
        <w:t>S</w:t>
      </w:r>
      <w:r w:rsidR="007D1484" w:rsidRPr="00C16452">
        <w:rPr>
          <w:rFonts w:ascii="Times New Roman" w:hAnsi="Times New Roman" w:cs="Times New Roman"/>
          <w:sz w:val="20"/>
          <w:szCs w:val="20"/>
        </w:rPr>
        <w:t xml:space="preserve">e reconocen principalmente barreras en la implementación del sistema Lean </w:t>
      </w:r>
      <w:proofErr w:type="spellStart"/>
      <w:r w:rsidR="007D1484" w:rsidRPr="00C16452">
        <w:rPr>
          <w:rFonts w:ascii="Times New Roman" w:hAnsi="Times New Roman" w:cs="Times New Roman"/>
          <w:sz w:val="20"/>
          <w:szCs w:val="20"/>
        </w:rPr>
        <w:t>Manufacturing</w:t>
      </w:r>
      <w:proofErr w:type="spellEnd"/>
      <w:r w:rsidR="007D1484" w:rsidRPr="00C16452">
        <w:rPr>
          <w:rFonts w:ascii="Times New Roman" w:hAnsi="Times New Roman" w:cs="Times New Roman"/>
          <w:sz w:val="20"/>
          <w:szCs w:val="20"/>
        </w:rPr>
        <w:t xml:space="preserve"> en la construcción, barreras que impidieron el éxito del desarrollo del proyecto y que por el contrario generan retrasos sobrecostos y desperdicios. </w:t>
      </w:r>
    </w:p>
    <w:p w14:paraId="4B110CE9" w14:textId="6F53F209" w:rsidR="007D1484" w:rsidRPr="00C16452" w:rsidRDefault="007D1484" w:rsidP="00F66CBD">
      <w:pPr>
        <w:spacing w:line="276" w:lineRule="auto"/>
        <w:jc w:val="both"/>
        <w:rPr>
          <w:rStyle w:val="normaltextrun"/>
          <w:rFonts w:ascii="Times New Roman" w:hAnsi="Times New Roman" w:cs="Times New Roman"/>
          <w:color w:val="000000"/>
          <w:sz w:val="20"/>
          <w:szCs w:val="20"/>
          <w:shd w:val="clear" w:color="auto" w:fill="FFFFFF"/>
          <w:lang w:val="es-ES"/>
        </w:rPr>
      </w:pPr>
      <w:r w:rsidRPr="00C16452">
        <w:rPr>
          <w:rStyle w:val="normaltextrun"/>
          <w:rFonts w:ascii="Times New Roman" w:hAnsi="Times New Roman" w:cs="Times New Roman"/>
          <w:color w:val="000000"/>
          <w:sz w:val="20"/>
          <w:szCs w:val="20"/>
          <w:shd w:val="clear" w:color="auto" w:fill="FFFFFF"/>
          <w:lang w:val="es-ES"/>
        </w:rPr>
        <w:t>Falta de cultura Lean en la organización: En distintos proyectos se identifica la falta de comunicación, compromiso de gestión, conocimiento, liderazgo, falta de conciencia y habilidad, mala gestión, cultura tradicional y actitud de los empleados, recursos y equipos inadecuados y no uso de técnicas y tecnologías modernas</w:t>
      </w:r>
      <w:r w:rsidR="00EB4BF3" w:rsidRPr="00C16452">
        <w:rPr>
          <w:rStyle w:val="normaltextrun"/>
          <w:rFonts w:ascii="Times New Roman" w:hAnsi="Times New Roman" w:cs="Times New Roman"/>
          <w:color w:val="000000"/>
          <w:sz w:val="20"/>
          <w:szCs w:val="20"/>
          <w:shd w:val="clear" w:color="auto" w:fill="FFFFFF"/>
          <w:lang w:val="es-ES"/>
        </w:rPr>
        <w:t xml:space="preserve"> </w:t>
      </w:r>
      <w:sdt>
        <w:sdtPr>
          <w:rPr>
            <w:rStyle w:val="normaltextrun"/>
            <w:rFonts w:ascii="Times New Roman" w:hAnsi="Times New Roman" w:cs="Times New Roman"/>
            <w:color w:val="000000"/>
            <w:sz w:val="20"/>
            <w:szCs w:val="20"/>
            <w:shd w:val="clear" w:color="auto" w:fill="FFFFFF"/>
            <w:lang w:val="es-ES"/>
          </w:rPr>
          <w:tag w:val="MENDELEY_CITATION_v3_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"/>
          <w:id w:val="607780101"/>
          <w:placeholder>
            <w:docPart w:val="DefaultPlaceholder_-1854013440"/>
          </w:placeholder>
        </w:sdtPr>
        <w:sdtEndPr>
          <w:rPr>
            <w:rStyle w:val="normaltextrun"/>
          </w:rPr>
        </w:sdtEndPr>
        <w:sdtContent>
          <w:r w:rsidR="00FC1C82" w:rsidRPr="00FC1C82">
            <w:rPr>
              <w:rStyle w:val="normaltextrun"/>
              <w:rFonts w:ascii="Times New Roman" w:hAnsi="Times New Roman" w:cs="Times New Roman"/>
              <w:color w:val="000000"/>
              <w:sz w:val="20"/>
              <w:szCs w:val="20"/>
              <w:shd w:val="clear" w:color="auto" w:fill="FFFFFF"/>
              <w:lang w:val="es-ES"/>
            </w:rPr>
            <w:t>[40]</w:t>
          </w:r>
        </w:sdtContent>
      </w:sdt>
      <w:r w:rsidR="00EB4BF3" w:rsidRPr="00C16452">
        <w:rPr>
          <w:rStyle w:val="normaltextrun"/>
          <w:rFonts w:ascii="Times New Roman" w:hAnsi="Times New Roman" w:cs="Times New Roman"/>
          <w:color w:val="000000"/>
          <w:sz w:val="20"/>
          <w:szCs w:val="20"/>
          <w:shd w:val="clear" w:color="auto" w:fill="FFFFFF"/>
          <w:lang w:val="es-ES"/>
        </w:rPr>
        <w:t>.</w:t>
      </w:r>
    </w:p>
    <w:p w14:paraId="2F30C8D0" w14:textId="7C74C525" w:rsidR="007D1484" w:rsidRPr="00C16452" w:rsidRDefault="007D1484" w:rsidP="00F66CBD">
      <w:pPr>
        <w:spacing w:line="276" w:lineRule="auto"/>
        <w:jc w:val="both"/>
        <w:rPr>
          <w:rStyle w:val="normaltextrun"/>
          <w:rFonts w:ascii="Times New Roman" w:hAnsi="Times New Roman" w:cs="Times New Roman"/>
          <w:color w:val="000000"/>
          <w:sz w:val="20"/>
          <w:szCs w:val="20"/>
          <w:bdr w:val="none" w:sz="0" w:space="0" w:color="auto" w:frame="1"/>
          <w:lang w:val="es-ES"/>
        </w:rPr>
      </w:pPr>
      <w:r w:rsidRPr="00C16452">
        <w:rPr>
          <w:rStyle w:val="normaltextrun"/>
          <w:rFonts w:ascii="Times New Roman" w:hAnsi="Times New Roman" w:cs="Times New Roman"/>
          <w:color w:val="000000"/>
          <w:sz w:val="20"/>
          <w:szCs w:val="20"/>
          <w:bdr w:val="none" w:sz="0" w:space="0" w:color="auto" w:frame="1"/>
          <w:lang w:val="es-ES"/>
        </w:rPr>
        <w:t>Falta de coordinación y entrada inadecuada de información: Programar el proceso de diseño sin detalles suficientemente acordados, genera confusión sobre el estado del proceso de diseño</w:t>
      </w:r>
      <w:r w:rsidR="00EB4BF3" w:rsidRPr="00C16452">
        <w:rPr>
          <w:rStyle w:val="normaltextrun"/>
          <w:rFonts w:ascii="Times New Roman" w:hAnsi="Times New Roman" w:cs="Times New Roman"/>
          <w:color w:val="000000"/>
          <w:sz w:val="20"/>
          <w:szCs w:val="20"/>
          <w:bdr w:val="none" w:sz="0" w:space="0" w:color="auto" w:frame="1"/>
          <w:lang w:val="es-ES"/>
        </w:rPr>
        <w:t xml:space="preserve"> </w:t>
      </w:r>
      <w:sdt>
        <w:sdtPr>
          <w:rPr>
            <w:rStyle w:val="normaltextrun"/>
            <w:rFonts w:ascii="Times New Roman" w:hAnsi="Times New Roman" w:cs="Times New Roman"/>
            <w:color w:val="000000"/>
            <w:sz w:val="20"/>
            <w:szCs w:val="20"/>
            <w:bdr w:val="none" w:sz="0" w:space="0" w:color="auto" w:frame="1"/>
            <w:lang w:val="es-ES"/>
          </w:rPr>
          <w:tag w:val="MENDELEY_CITATION_v3_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"/>
          <w:id w:val="-761075145"/>
          <w:placeholder>
            <w:docPart w:val="DefaultPlaceholder_-1854013440"/>
          </w:placeholder>
        </w:sdtPr>
        <w:sdtEndPr>
          <w:rPr>
            <w:rStyle w:val="normaltextrun"/>
          </w:rPr>
        </w:sdtEndPr>
        <w:sdtContent>
          <w:r w:rsidR="00FC1C82" w:rsidRPr="00FC1C82">
            <w:rPr>
              <w:rStyle w:val="normaltextrun"/>
              <w:rFonts w:ascii="Times New Roman" w:hAnsi="Times New Roman" w:cs="Times New Roman"/>
              <w:color w:val="000000"/>
              <w:sz w:val="20"/>
              <w:szCs w:val="20"/>
              <w:bdr w:val="none" w:sz="0" w:space="0" w:color="auto" w:frame="1"/>
              <w:lang w:val="es-ES"/>
            </w:rPr>
            <w:t>[41]</w:t>
          </w:r>
        </w:sdtContent>
      </w:sdt>
      <w:r w:rsidR="00EB4BF3" w:rsidRPr="00C16452">
        <w:rPr>
          <w:rStyle w:val="normaltextrun"/>
          <w:rFonts w:ascii="Times New Roman" w:hAnsi="Times New Roman" w:cs="Times New Roman"/>
          <w:color w:val="000000"/>
          <w:sz w:val="20"/>
          <w:szCs w:val="20"/>
          <w:bdr w:val="none" w:sz="0" w:space="0" w:color="auto" w:frame="1"/>
          <w:lang w:val="es-ES"/>
        </w:rPr>
        <w:t>.</w:t>
      </w:r>
    </w:p>
    <w:p w14:paraId="4510FEED" w14:textId="5B8DFCFC" w:rsidR="00F04082" w:rsidRPr="00C16452" w:rsidRDefault="007D1484" w:rsidP="00F66CBD">
      <w:pPr>
        <w:spacing w:line="276" w:lineRule="auto"/>
        <w:jc w:val="both"/>
        <w:rPr>
          <w:rFonts w:ascii="Times New Roman" w:hAnsi="Times New Roman" w:cs="Times New Roman"/>
          <w:color w:val="000000"/>
          <w:sz w:val="20"/>
          <w:szCs w:val="20"/>
          <w:shd w:val="clear" w:color="auto" w:fill="FFFFFF"/>
          <w:lang w:val="es-ES"/>
        </w:rPr>
      </w:pPr>
      <w:r w:rsidRPr="00C16452">
        <w:rPr>
          <w:rStyle w:val="normaltextrun"/>
          <w:rFonts w:ascii="Times New Roman" w:hAnsi="Times New Roman" w:cs="Times New Roman"/>
          <w:color w:val="000000"/>
          <w:sz w:val="20"/>
          <w:szCs w:val="20"/>
          <w:shd w:val="clear" w:color="auto" w:fill="FFFFFF"/>
        </w:rPr>
        <w:t xml:space="preserve">Determinar y desencadenar el diseño, la planificación y la construcción de obras: la implementación de los principios de Lean </w:t>
      </w:r>
      <w:proofErr w:type="spellStart"/>
      <w:r w:rsidRPr="00C16452">
        <w:rPr>
          <w:rStyle w:val="normaltextrun"/>
          <w:rFonts w:ascii="Times New Roman" w:hAnsi="Times New Roman" w:cs="Times New Roman"/>
          <w:color w:val="000000"/>
          <w:sz w:val="20"/>
          <w:szCs w:val="20"/>
          <w:shd w:val="clear" w:color="auto" w:fill="FFFFFF"/>
        </w:rPr>
        <w:t>Manufacturing</w:t>
      </w:r>
      <w:proofErr w:type="spellEnd"/>
      <w:r w:rsidRPr="00C16452">
        <w:rPr>
          <w:rStyle w:val="normaltextrun"/>
          <w:rFonts w:ascii="Times New Roman" w:hAnsi="Times New Roman" w:cs="Times New Roman"/>
          <w:color w:val="000000"/>
          <w:sz w:val="20"/>
          <w:szCs w:val="20"/>
          <w:shd w:val="clear" w:color="auto" w:fill="FFFFFF"/>
        </w:rPr>
        <w:t xml:space="preserve"> se mostró desafiante en particular, en las cadenas de suministro de la construcción en donde los procesos de fabricación a menudo están desconectados de la instalación en el sitio lo que dificulta el logro de los objetivos desde un punto de vista económico, ecológico y socialmente sostenible</w:t>
      </w:r>
      <w:r w:rsidR="00EB4BF3" w:rsidRPr="00C16452">
        <w:rPr>
          <w:rStyle w:val="normaltextrun"/>
          <w:rFonts w:ascii="Times New Roman" w:hAnsi="Times New Roman" w:cs="Times New Roman"/>
          <w:color w:val="000000"/>
          <w:sz w:val="20"/>
          <w:szCs w:val="20"/>
          <w:shd w:val="clear" w:color="auto" w:fill="FFFFFF"/>
        </w:rPr>
        <w:t xml:space="preserve"> </w:t>
      </w:r>
      <w:sdt>
        <w:sdtPr>
          <w:rPr>
            <w:rStyle w:val="normaltextrun"/>
            <w:rFonts w:ascii="Times New Roman" w:hAnsi="Times New Roman" w:cs="Times New Roman"/>
            <w:color w:val="000000"/>
            <w:sz w:val="20"/>
            <w:szCs w:val="20"/>
            <w:shd w:val="clear" w:color="auto" w:fill="FFFFFF"/>
          </w:rPr>
          <w:tag w:val="MENDELEY_CITATION_v3_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"/>
          <w:id w:val="435405035"/>
          <w:placeholder>
            <w:docPart w:val="DefaultPlaceholder_-1854013440"/>
          </w:placeholder>
        </w:sdtPr>
        <w:sdtEndPr>
          <w:rPr>
            <w:rStyle w:val="normaltextrun"/>
          </w:rPr>
        </w:sdtEndPr>
        <w:sdtContent>
          <w:r w:rsidR="00FC1C82" w:rsidRPr="00FC1C82">
            <w:rPr>
              <w:rStyle w:val="normaltextrun"/>
              <w:rFonts w:ascii="Times New Roman" w:hAnsi="Times New Roman" w:cs="Times New Roman"/>
              <w:color w:val="000000"/>
              <w:sz w:val="20"/>
              <w:szCs w:val="20"/>
              <w:shd w:val="clear" w:color="auto" w:fill="FFFFFF"/>
            </w:rPr>
            <w:t>[42]</w:t>
          </w:r>
        </w:sdtContent>
      </w:sdt>
      <w:r w:rsidR="00EB4BF3" w:rsidRPr="00C16452">
        <w:rPr>
          <w:rStyle w:val="normaltextrun"/>
          <w:rFonts w:ascii="Times New Roman" w:hAnsi="Times New Roman" w:cs="Times New Roman"/>
          <w:color w:val="000000"/>
          <w:sz w:val="20"/>
          <w:szCs w:val="20"/>
          <w:shd w:val="clear" w:color="auto" w:fill="FFFFFF"/>
        </w:rPr>
        <w:t>.</w:t>
      </w:r>
    </w:p>
    <w:p w14:paraId="741C527B" w14:textId="45C5A2FA" w:rsidR="006A4A73" w:rsidRPr="00C16452" w:rsidRDefault="006A4A73" w:rsidP="00F66CBD">
      <w:pPr>
        <w:spacing w:line="276" w:lineRule="auto"/>
        <w:jc w:val="both"/>
        <w:rPr>
          <w:rFonts w:ascii="Times New Roman" w:hAnsi="Times New Roman" w:cs="Times New Roman"/>
          <w:b/>
          <w:bCs/>
          <w:sz w:val="20"/>
          <w:szCs w:val="20"/>
        </w:rPr>
      </w:pPr>
      <w:r w:rsidRPr="00C16452">
        <w:rPr>
          <w:rFonts w:ascii="Times New Roman" w:hAnsi="Times New Roman" w:cs="Times New Roman"/>
          <w:b/>
          <w:bCs/>
          <w:sz w:val="20"/>
          <w:szCs w:val="20"/>
        </w:rPr>
        <w:t>Conclusiones</w:t>
      </w:r>
    </w:p>
    <w:p w14:paraId="0F827BB5" w14:textId="77777777" w:rsidR="006A4A73" w:rsidRPr="00C16452" w:rsidRDefault="006A4A73"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En la investigación se pudo observar que las técnicas operativas son esenciales para aquellas empresas que apliquen el lean en sus procesos misionales en el sector construcción, ya que la unión de todas estas permite aumentar valor a los proyectos llegando a crearse ventajas competitivas entre distintas empresas de la industria.  </w:t>
      </w:r>
    </w:p>
    <w:p w14:paraId="59D6CE66" w14:textId="0CDE1D95" w:rsidR="00F92C69" w:rsidRPr="00C16452" w:rsidRDefault="006A4A73"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La aplicación de las herramientas Lean en el sector construcción ha traído muchos beneficios para las empresas que las implementan, pues son herramientas que logran mejorar toda su cadena de </w:t>
      </w:r>
      <w:r w:rsidRPr="00C16452">
        <w:rPr>
          <w:rFonts w:ascii="Times New Roman" w:hAnsi="Times New Roman" w:cs="Times New Roman"/>
          <w:sz w:val="20"/>
          <w:szCs w:val="20"/>
        </w:rPr>
        <w:t>valor, consiguiendo un alto rendimiento, productividad, reduciendo costos, tiempos y lo más importante de todo le agrega valor al cliente en corto tiempo</w:t>
      </w:r>
      <w:r w:rsidR="00EA5ADD">
        <w:rPr>
          <w:rFonts w:ascii="Times New Roman" w:hAnsi="Times New Roman" w:cs="Times New Roman"/>
          <w:sz w:val="20"/>
          <w:szCs w:val="20"/>
        </w:rPr>
        <w:t>.</w:t>
      </w:r>
    </w:p>
    <w:p w14:paraId="39917EBD" w14:textId="77777777"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Se observó que en el sector construcción en todas las técnicas predomina el concepto de seguridad imponiéndose en como un factor importante de estudio y de aplicación ya que los procesos de construcción conllevan altos riesgos laborales. </w:t>
      </w:r>
    </w:p>
    <w:p w14:paraId="1DB7DD86" w14:textId="07D318B1"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Se identificaron técnicas como JIDOKA, MAQ y YAMAZUMI que no se han implementado en el sector debido a que conceptualmente es difícil encontrar aplicación en el sector, debido a que se aplican a procesos de flujo de producción. </w:t>
      </w:r>
    </w:p>
    <w:p w14:paraId="31BA0E62" w14:textId="77777777"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La clave principal para adaptar de forma correcta la metodología lean en la construcción es realizar una encuesta al personal acerca de los conocimientos que tienen acerca de la metodología lean y su aplicación en el sector construcción, con el fin de tener más idea de cómo se debería implementar y así toda la estructura organizacional desde los niveles más altos, hasta los más bajos puedan tener los conocimientos necesarios para su adaptación sin que se presenten grandes problemas y así todos puedan estar alineados con los objetivos estratégicos del proyecto alcanzando grandes resultados, cabe resaltar que para adaptar las técnicas de forma exitosa debe existir un alto compromiso y motivación por parte de todo el personal para que estos puedan adherirlas más fácilmente a sus procesos.  </w:t>
      </w:r>
    </w:p>
    <w:p w14:paraId="362739E1" w14:textId="77777777"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La implementación de las técnicas no requiere de un tiempo en específico ya que dependen de la forma en como el trabajador las va adaptando a sus actividades laborales. </w:t>
      </w:r>
    </w:p>
    <w:p w14:paraId="19E447B4" w14:textId="61AE2E2A"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De la investigación no se encontraron muchos cambios en la implementación de las herramientas lean de un sector respecto al otro, lo que se pudo observar es que cada herramienta se adapta según sus necesidades, ya sea en función del mercado, de los objetivos estratégicos, del personal, de las características o de la experiencia</w:t>
      </w:r>
      <w:r w:rsidR="00835A14" w:rsidRPr="00C16452">
        <w:rPr>
          <w:rFonts w:ascii="Times New Roman" w:hAnsi="Times New Roman" w:cs="Times New Roman"/>
          <w:sz w:val="20"/>
          <w:szCs w:val="20"/>
        </w:rPr>
        <w:t xml:space="preserve"> y no en todas es necesario implementar</w:t>
      </w:r>
      <w:r w:rsidR="007F044B" w:rsidRPr="00C16452">
        <w:rPr>
          <w:rFonts w:ascii="Times New Roman" w:hAnsi="Times New Roman" w:cs="Times New Roman"/>
          <w:sz w:val="20"/>
          <w:szCs w:val="20"/>
        </w:rPr>
        <w:t>las.</w:t>
      </w:r>
    </w:p>
    <w:p w14:paraId="508478FE" w14:textId="1DDD1760" w:rsidR="00B81F87" w:rsidRPr="00C16452" w:rsidRDefault="00B81F87" w:rsidP="00F66CBD">
      <w:pPr>
        <w:pStyle w:val="Prrafodelista"/>
        <w:numPr>
          <w:ilvl w:val="0"/>
          <w:numId w:val="10"/>
        </w:numPr>
        <w:spacing w:line="276" w:lineRule="auto"/>
        <w:ind w:left="0" w:firstLine="142"/>
        <w:jc w:val="both"/>
        <w:rPr>
          <w:rFonts w:ascii="Times New Roman" w:hAnsi="Times New Roman" w:cs="Times New Roman"/>
          <w:sz w:val="20"/>
          <w:szCs w:val="20"/>
        </w:rPr>
      </w:pPr>
      <w:r w:rsidRPr="00C16452">
        <w:rPr>
          <w:rFonts w:ascii="Times New Roman" w:hAnsi="Times New Roman" w:cs="Times New Roman"/>
          <w:sz w:val="20"/>
          <w:szCs w:val="20"/>
        </w:rPr>
        <w:t xml:space="preserve">El impacto de la implementación de técnicas extendidas del sector de la manufactura a la construcción se resume en la integración progresiva de técnicas a lo largo del ciclo de vida del proyecto. La adaptación del modelo tradicional en la construcción brinda sistemas de apoyo a la toma de decisiones, </w:t>
      </w:r>
      <w:r w:rsidRPr="00C16452">
        <w:rPr>
          <w:rFonts w:ascii="Times New Roman" w:hAnsi="Times New Roman" w:cs="Times New Roman"/>
          <w:sz w:val="20"/>
          <w:szCs w:val="20"/>
        </w:rPr>
        <w:lastRenderedPageBreak/>
        <w:t>anticipación de riesgos posibles en la operación, identificar actividades que no agregan valor y manejo de desperdicios en la etapa de diseño. En la fase de construcción crea la cultura de participación del personal, disminución del tiempo de inactividad en la ejecución, se</w:t>
      </w:r>
      <w:r w:rsidR="00286113" w:rsidRPr="00C16452">
        <w:rPr>
          <w:rFonts w:ascii="Times New Roman" w:hAnsi="Times New Roman" w:cs="Times New Roman"/>
          <w:sz w:val="20"/>
          <w:szCs w:val="20"/>
        </w:rPr>
        <w:t xml:space="preserve"> </w:t>
      </w:r>
      <w:proofErr w:type="spellStart"/>
      <w:r w:rsidR="00286113" w:rsidRPr="00C16452">
        <w:rPr>
          <w:rFonts w:ascii="Times New Roman" w:hAnsi="Times New Roman" w:cs="Times New Roman"/>
          <w:sz w:val="20"/>
          <w:szCs w:val="20"/>
        </w:rPr>
        <w:t>se</w:t>
      </w:r>
      <w:proofErr w:type="spellEnd"/>
      <w:r w:rsidR="00286113" w:rsidRPr="00C16452">
        <w:rPr>
          <w:rFonts w:ascii="Times New Roman" w:hAnsi="Times New Roman" w:cs="Times New Roman"/>
          <w:sz w:val="20"/>
          <w:szCs w:val="20"/>
        </w:rPr>
        <w:t xml:space="preserve"> identifican y corrigen rápidamente los errores y se incentiva lugares de trabajo limpios y ordenados. En la operación, Impacta en la calidad, seguridad, el costo y la productividad a nivel ambiental, mitiga retrasos y sobrecostos en fabricación y le da a los encargados del proyecto un riguroso seguimiento del estado del proceso actualizado, Finalmente en la etapa de manteniendo del proyecto se analiza el potencial de reutilización o reciclaje de los materiales existentes, las obras finales son más sustentables, de mayor calidad y eficiencia y la recopilación de información para futuros proyectos son características de las técnicas empleadas en la etapa final del proyecto.</w:t>
      </w:r>
    </w:p>
    <w:p w14:paraId="58CD8226" w14:textId="77777777" w:rsidR="006A4A73" w:rsidRPr="00C16452" w:rsidRDefault="006A4A73" w:rsidP="00F66CBD">
      <w:pPr>
        <w:pStyle w:val="Prrafodelista"/>
        <w:spacing w:line="276" w:lineRule="auto"/>
        <w:ind w:left="142"/>
        <w:jc w:val="both"/>
        <w:rPr>
          <w:rFonts w:ascii="Times New Roman" w:hAnsi="Times New Roman" w:cs="Times New Roman"/>
          <w:sz w:val="20"/>
          <w:szCs w:val="20"/>
        </w:rPr>
      </w:pPr>
    </w:p>
    <w:p w14:paraId="5144EA04" w14:textId="5B987755" w:rsidR="006A4A73" w:rsidRDefault="006A4A73" w:rsidP="00F66CBD">
      <w:pPr>
        <w:pStyle w:val="Prrafodelista"/>
        <w:spacing w:line="276" w:lineRule="auto"/>
        <w:ind w:left="0"/>
        <w:jc w:val="both"/>
        <w:rPr>
          <w:rFonts w:ascii="Times New Roman" w:hAnsi="Times New Roman" w:cs="Times New Roman"/>
          <w:b/>
          <w:bCs/>
          <w:sz w:val="20"/>
          <w:szCs w:val="20"/>
        </w:rPr>
      </w:pPr>
      <w:r w:rsidRPr="00C16452">
        <w:rPr>
          <w:rFonts w:ascii="Times New Roman" w:hAnsi="Times New Roman" w:cs="Times New Roman"/>
          <w:b/>
          <w:bCs/>
          <w:sz w:val="20"/>
          <w:szCs w:val="20"/>
        </w:rPr>
        <w:t>Referencias</w:t>
      </w:r>
    </w:p>
    <w:p w14:paraId="0326D77E" w14:textId="712F270F" w:rsidR="00FC1C82" w:rsidRDefault="00FC1C82" w:rsidP="00F66CBD">
      <w:pPr>
        <w:pStyle w:val="Prrafodelista"/>
        <w:spacing w:line="276" w:lineRule="auto"/>
        <w:ind w:left="0"/>
        <w:jc w:val="both"/>
        <w:rPr>
          <w:rFonts w:ascii="Times New Roman" w:hAnsi="Times New Roman" w:cs="Times New Roman"/>
          <w:b/>
          <w:bCs/>
          <w:sz w:val="20"/>
          <w:szCs w:val="20"/>
        </w:rPr>
      </w:pPr>
    </w:p>
    <w:sdt>
      <w:sdtPr>
        <w:rPr>
          <w:rFonts w:ascii="Times New Roman" w:hAnsi="Times New Roman" w:cs="Times New Roman"/>
          <w:b/>
          <w:bCs/>
          <w:sz w:val="20"/>
          <w:szCs w:val="20"/>
        </w:rPr>
        <w:tag w:val="MENDELEY_BIBLIOGRAPHY"/>
        <w:id w:val="-699471271"/>
        <w:placeholder>
          <w:docPart w:val="DefaultPlaceholder_-1854013440"/>
        </w:placeholder>
      </w:sdtPr>
      <w:sdtEndPr/>
      <w:sdtContent>
        <w:p w14:paraId="67B6A020" w14:textId="77777777" w:rsidR="00FC1C82" w:rsidRPr="00FC1C82" w:rsidRDefault="00FC1C82" w:rsidP="00FC1C82">
          <w:pPr>
            <w:autoSpaceDE w:val="0"/>
            <w:autoSpaceDN w:val="0"/>
            <w:ind w:hanging="640"/>
            <w:jc w:val="both"/>
            <w:divId w:val="1400321118"/>
            <w:rPr>
              <w:rFonts w:ascii="Times New Roman" w:eastAsia="Times New Roman" w:hAnsi="Times New Roman" w:cs="Times New Roman"/>
              <w:sz w:val="20"/>
              <w:szCs w:val="20"/>
            </w:rPr>
          </w:pPr>
          <w:r>
            <w:rPr>
              <w:rFonts w:eastAsia="Times New Roman"/>
            </w:rPr>
            <w:t>[1]</w:t>
          </w:r>
          <w:r>
            <w:rPr>
              <w:rFonts w:eastAsia="Times New Roman"/>
            </w:rPr>
            <w:tab/>
          </w:r>
          <w:r w:rsidRPr="00FC1C82">
            <w:rPr>
              <w:rFonts w:ascii="Times New Roman" w:eastAsia="Times New Roman" w:hAnsi="Times New Roman" w:cs="Times New Roman"/>
              <w:sz w:val="20"/>
              <w:szCs w:val="20"/>
            </w:rPr>
            <w:t xml:space="preserve">J. Pons, “Introducción a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Introducción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1</w:t>
          </w:r>
          <w:r w:rsidRPr="00FC1C82">
            <w:rPr>
              <w:rFonts w:ascii="Times New Roman" w:eastAsia="Times New Roman" w:hAnsi="Times New Roman" w:cs="Times New Roman"/>
              <w:sz w:val="20"/>
              <w:szCs w:val="20"/>
              <w:vertAlign w:val="superscript"/>
            </w:rPr>
            <w:t>a</w:t>
          </w:r>
          <w:r w:rsidRPr="00FC1C82">
            <w:rPr>
              <w:rFonts w:ascii="Times New Roman" w:eastAsia="Times New Roman" w:hAnsi="Times New Roman" w:cs="Times New Roman"/>
              <w:sz w:val="20"/>
              <w:szCs w:val="20"/>
            </w:rPr>
            <w:t xml:space="preserve">., J. </w:t>
          </w:r>
          <w:proofErr w:type="spellStart"/>
          <w:r w:rsidRPr="00FC1C82">
            <w:rPr>
              <w:rFonts w:ascii="Times New Roman" w:eastAsia="Times New Roman" w:hAnsi="Times New Roman" w:cs="Times New Roman"/>
              <w:sz w:val="20"/>
              <w:szCs w:val="20"/>
            </w:rPr>
            <w:t>Achell</w:t>
          </w:r>
          <w:proofErr w:type="spellEnd"/>
          <w:r w:rsidRPr="00FC1C82">
            <w:rPr>
              <w:rFonts w:ascii="Times New Roman" w:eastAsia="Times New Roman" w:hAnsi="Times New Roman" w:cs="Times New Roman"/>
              <w:sz w:val="20"/>
              <w:szCs w:val="20"/>
            </w:rPr>
            <w:t xml:space="preserve"> and Fundación laboral de la construcción, Eds. Rivas: Fundación laboral de la construcción, 2014, pp. 1–74.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06, 2021.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https://www.fundacionlaboral.org/uploads/documento/applications/arch5333ddd498d7a.pdf</w:t>
          </w:r>
        </w:p>
        <w:p w14:paraId="6429ECE0" w14:textId="77777777" w:rsidR="00FC1C82" w:rsidRPr="00FC1C82" w:rsidRDefault="00FC1C82" w:rsidP="00FC1C82">
          <w:pPr>
            <w:autoSpaceDE w:val="0"/>
            <w:autoSpaceDN w:val="0"/>
            <w:ind w:hanging="640"/>
            <w:jc w:val="both"/>
            <w:divId w:val="185220481"/>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w:t>
          </w:r>
          <w:r w:rsidRPr="00FC1C82">
            <w:rPr>
              <w:rFonts w:ascii="Times New Roman" w:eastAsia="Times New Roman" w:hAnsi="Times New Roman" w:cs="Times New Roman"/>
              <w:sz w:val="20"/>
              <w:szCs w:val="20"/>
            </w:rPr>
            <w:tab/>
            <w:t xml:space="preserve">J. </w:t>
          </w:r>
          <w:proofErr w:type="spellStart"/>
          <w:r w:rsidRPr="00FC1C82">
            <w:rPr>
              <w:rFonts w:ascii="Times New Roman" w:eastAsia="Times New Roman" w:hAnsi="Times New Roman" w:cs="Times New Roman"/>
              <w:sz w:val="20"/>
              <w:szCs w:val="20"/>
            </w:rPr>
            <w:t>Gerardi</w:t>
          </w:r>
          <w:proofErr w:type="spellEnd"/>
          <w:r w:rsidRPr="00FC1C82">
            <w:rPr>
              <w:rFonts w:ascii="Times New Roman" w:eastAsia="Times New Roman" w:hAnsi="Times New Roman" w:cs="Times New Roman"/>
              <w:sz w:val="20"/>
              <w:szCs w:val="20"/>
            </w:rPr>
            <w:t xml:space="preserve">, “Construcción ajustada: ¿Qué es, principios clave y si se debe utilizar?,” </w:t>
          </w:r>
          <w:proofErr w:type="gramStart"/>
          <w:r w:rsidRPr="00FC1C82">
            <w:rPr>
              <w:rFonts w:ascii="Times New Roman" w:eastAsia="Times New Roman" w:hAnsi="Times New Roman" w:cs="Times New Roman"/>
              <w:sz w:val="20"/>
              <w:szCs w:val="20"/>
            </w:rPr>
            <w:t>Jun.</w:t>
          </w:r>
          <w:proofErr w:type="gramEnd"/>
          <w:r w:rsidRPr="00FC1C82">
            <w:rPr>
              <w:rFonts w:ascii="Times New Roman" w:eastAsia="Times New Roman" w:hAnsi="Times New Roman" w:cs="Times New Roman"/>
              <w:sz w:val="20"/>
              <w:szCs w:val="20"/>
            </w:rPr>
            <w:t xml:space="preserve"> 10, 2021. https://proest.com/es/noticias-de-proest/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06, 2021).</w:t>
          </w:r>
        </w:p>
        <w:p w14:paraId="377133E1" w14:textId="77777777" w:rsidR="00FC1C82" w:rsidRPr="00FC1C82" w:rsidRDefault="00FC1C82" w:rsidP="00FC1C82">
          <w:pPr>
            <w:autoSpaceDE w:val="0"/>
            <w:autoSpaceDN w:val="0"/>
            <w:ind w:hanging="640"/>
            <w:jc w:val="both"/>
            <w:divId w:val="45988078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w:t>
          </w:r>
          <w:r w:rsidRPr="00FC1C82">
            <w:rPr>
              <w:rFonts w:ascii="Times New Roman" w:eastAsia="Times New Roman" w:hAnsi="Times New Roman" w:cs="Times New Roman"/>
              <w:sz w:val="20"/>
              <w:szCs w:val="20"/>
            </w:rPr>
            <w:tab/>
          </w:r>
          <w:proofErr w:type="spellStart"/>
          <w:r w:rsidRPr="00FC1C82">
            <w:rPr>
              <w:rFonts w:ascii="Times New Roman" w:eastAsia="Times New Roman" w:hAnsi="Times New Roman" w:cs="Times New Roman"/>
              <w:sz w:val="20"/>
              <w:szCs w:val="20"/>
            </w:rPr>
            <w:t>ITeC</w:t>
          </w:r>
          <w:proofErr w:type="spellEnd"/>
          <w:r w:rsidRPr="00FC1C82">
            <w:rPr>
              <w:rFonts w:ascii="Times New Roman" w:eastAsia="Times New Roman" w:hAnsi="Times New Roman" w:cs="Times New Roman"/>
              <w:sz w:val="20"/>
              <w:szCs w:val="20"/>
            </w:rPr>
            <w:t xml:space="preserve">, “La Jornada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Barcelona 2021 ya está aquí,” Feb. 10, 2021. https://itec.es/infoitec/lean-es/la-jornada-lean-construction-barcelona-2021-ya-esta-aqui/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07, 2021).</w:t>
          </w:r>
        </w:p>
        <w:p w14:paraId="0CE004CD" w14:textId="77777777" w:rsidR="00FC1C82" w:rsidRPr="00FC1C82" w:rsidRDefault="00FC1C82" w:rsidP="00FC1C82">
          <w:pPr>
            <w:autoSpaceDE w:val="0"/>
            <w:autoSpaceDN w:val="0"/>
            <w:ind w:hanging="640"/>
            <w:jc w:val="both"/>
            <w:divId w:val="9721910"/>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[4]</w:t>
          </w:r>
          <w:r w:rsidRPr="00FC1C82">
            <w:rPr>
              <w:rFonts w:ascii="Times New Roman" w:eastAsia="Times New Roman" w:hAnsi="Times New Roman" w:cs="Times New Roman"/>
              <w:sz w:val="20"/>
              <w:szCs w:val="20"/>
            </w:rPr>
            <w:tab/>
            <w:t xml:space="preserve">D. Villamizar and L. Ortiz, “IMPLEMENTACIÓN DE LOS PRINCIPIOS DE LEAN CONSTRUCTION EN </w:t>
          </w:r>
          <w:proofErr w:type="gramStart"/>
          <w:r w:rsidRPr="00FC1C82">
            <w:rPr>
              <w:rFonts w:ascii="Times New Roman" w:eastAsia="Times New Roman" w:hAnsi="Times New Roman" w:cs="Times New Roman"/>
              <w:sz w:val="20"/>
              <w:szCs w:val="20"/>
            </w:rPr>
            <w:t>LA  CONSTRUCTORA</w:t>
          </w:r>
          <w:proofErr w:type="gramEnd"/>
          <w:r w:rsidRPr="00FC1C82">
            <w:rPr>
              <w:rFonts w:ascii="Times New Roman" w:eastAsia="Times New Roman" w:hAnsi="Times New Roman" w:cs="Times New Roman"/>
              <w:sz w:val="20"/>
              <w:szCs w:val="20"/>
            </w:rPr>
            <w:t xml:space="preserve"> COLPROYECTOS S.A.S. DE UN PROYECTO DE VIVIENDA  EN EL MUNICIPIO DE VILLA DEL ROSARIO,” Bucaramanga, 2016.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16, 2021. </w:t>
          </w:r>
          <w:r w:rsidRPr="00FC1C82">
            <w:rPr>
              <w:rFonts w:ascii="Times New Roman" w:eastAsia="Times New Roman" w:hAnsi="Times New Roman" w:cs="Times New Roman"/>
              <w:sz w:val="20"/>
              <w:szCs w:val="20"/>
            </w:rPr>
            <w:t xml:space="preserve">[Online].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http://tangara.uis.edu.co/biblioweb/tesis/2016/164908.pdf</w:t>
          </w:r>
        </w:p>
        <w:p w14:paraId="0924D995" w14:textId="77777777" w:rsidR="00FC1C82" w:rsidRPr="00FC1C82" w:rsidRDefault="00FC1C82" w:rsidP="00FC1C82">
          <w:pPr>
            <w:autoSpaceDE w:val="0"/>
            <w:autoSpaceDN w:val="0"/>
            <w:ind w:hanging="640"/>
            <w:jc w:val="both"/>
            <w:divId w:val="83291580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[5]</w:t>
          </w:r>
          <w:r w:rsidRPr="00FC1C82">
            <w:rPr>
              <w:rFonts w:ascii="Times New Roman" w:eastAsia="Times New Roman" w:hAnsi="Times New Roman" w:cs="Times New Roman"/>
              <w:sz w:val="20"/>
              <w:szCs w:val="20"/>
            </w:rPr>
            <w:tab/>
            <w:t xml:space="preserve">D. Lara, </w:t>
          </w:r>
          <w:proofErr w:type="gramStart"/>
          <w:r w:rsidRPr="00FC1C82">
            <w:rPr>
              <w:rFonts w:ascii="Times New Roman" w:eastAsia="Times New Roman" w:hAnsi="Times New Roman" w:cs="Times New Roman"/>
              <w:sz w:val="20"/>
              <w:szCs w:val="20"/>
            </w:rPr>
            <w:t>“ Lean</w:t>
          </w:r>
          <w:proofErr w:type="gram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Manufacturing</w:t>
          </w:r>
          <w:proofErr w:type="spellEnd"/>
          <w:r w:rsidRPr="00FC1C82">
            <w:rPr>
              <w:rFonts w:ascii="Times New Roman" w:eastAsia="Times New Roman" w:hAnsi="Times New Roman" w:cs="Times New Roman"/>
              <w:sz w:val="20"/>
              <w:szCs w:val="20"/>
            </w:rPr>
            <w:t xml:space="preserve"> como método de maximización de valor,” </w:t>
          </w:r>
          <w:r w:rsidRPr="00FC1C82">
            <w:rPr>
              <w:rFonts w:ascii="Times New Roman" w:eastAsia="Times New Roman" w:hAnsi="Times New Roman" w:cs="Times New Roman"/>
              <w:i/>
              <w:iCs/>
              <w:sz w:val="20"/>
              <w:szCs w:val="20"/>
            </w:rPr>
            <w:t>Revista digital INESEM</w:t>
          </w:r>
          <w:r w:rsidRPr="00FC1C82">
            <w:rPr>
              <w:rFonts w:ascii="Times New Roman" w:eastAsia="Times New Roman" w:hAnsi="Times New Roman" w:cs="Times New Roman"/>
              <w:sz w:val="20"/>
              <w:szCs w:val="20"/>
            </w:rPr>
            <w:t xml:space="preserve">, Oct. 05, 2018.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07,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https://revistadigital.inesem.es/gestion-empresarial/lean-manufacturing/</w:t>
          </w:r>
        </w:p>
        <w:p w14:paraId="65BBE9F1" w14:textId="77777777" w:rsidR="00FC1C82" w:rsidRPr="00FC1C82" w:rsidRDefault="00FC1C82" w:rsidP="00FC1C82">
          <w:pPr>
            <w:autoSpaceDE w:val="0"/>
            <w:autoSpaceDN w:val="0"/>
            <w:ind w:hanging="640"/>
            <w:jc w:val="both"/>
            <w:divId w:val="43216494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[6]</w:t>
          </w:r>
          <w:r w:rsidRPr="00FC1C82">
            <w:rPr>
              <w:rFonts w:ascii="Times New Roman" w:eastAsia="Times New Roman" w:hAnsi="Times New Roman" w:cs="Times New Roman"/>
              <w:sz w:val="20"/>
              <w:szCs w:val="20"/>
            </w:rPr>
            <w:tab/>
            <w:t xml:space="preserve">J. C. Hernández and A. </w:t>
          </w:r>
          <w:proofErr w:type="spellStart"/>
          <w:r w:rsidRPr="00FC1C82">
            <w:rPr>
              <w:rFonts w:ascii="Times New Roman" w:eastAsia="Times New Roman" w:hAnsi="Times New Roman" w:cs="Times New Roman"/>
              <w:sz w:val="20"/>
              <w:szCs w:val="20"/>
            </w:rPr>
            <w:t>Vizán</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 xml:space="preserve">Lean </w:t>
          </w:r>
          <w:proofErr w:type="spellStart"/>
          <w:r w:rsidRPr="00FC1C82">
            <w:rPr>
              <w:rFonts w:ascii="Times New Roman" w:eastAsia="Times New Roman" w:hAnsi="Times New Roman" w:cs="Times New Roman"/>
              <w:i/>
              <w:iCs/>
              <w:sz w:val="20"/>
              <w:szCs w:val="20"/>
            </w:rPr>
            <w:t>manufacturing</w:t>
          </w:r>
          <w:proofErr w:type="spellEnd"/>
          <w:r w:rsidRPr="00FC1C82">
            <w:rPr>
              <w:rFonts w:ascii="Times New Roman" w:eastAsia="Times New Roman" w:hAnsi="Times New Roman" w:cs="Times New Roman"/>
              <w:i/>
              <w:iCs/>
              <w:sz w:val="20"/>
              <w:szCs w:val="20"/>
            </w:rPr>
            <w:t xml:space="preserve">: conceptos, </w:t>
          </w:r>
          <w:proofErr w:type="spellStart"/>
          <w:r w:rsidRPr="00FC1C82">
            <w:rPr>
              <w:rFonts w:ascii="Times New Roman" w:eastAsia="Times New Roman" w:hAnsi="Times New Roman" w:cs="Times New Roman"/>
              <w:i/>
              <w:iCs/>
              <w:sz w:val="20"/>
              <w:szCs w:val="20"/>
            </w:rPr>
            <w:t>ténicas</w:t>
          </w:r>
          <w:proofErr w:type="spellEnd"/>
          <w:r w:rsidRPr="00FC1C82">
            <w:rPr>
              <w:rFonts w:ascii="Times New Roman" w:eastAsia="Times New Roman" w:hAnsi="Times New Roman" w:cs="Times New Roman"/>
              <w:i/>
              <w:iCs/>
              <w:sz w:val="20"/>
              <w:szCs w:val="20"/>
            </w:rPr>
            <w:t xml:space="preserve"> e implementación</w:t>
          </w:r>
          <w:r w:rsidRPr="00FC1C82">
            <w:rPr>
              <w:rFonts w:ascii="Times New Roman" w:eastAsia="Times New Roman" w:hAnsi="Times New Roman" w:cs="Times New Roman"/>
              <w:sz w:val="20"/>
              <w:szCs w:val="20"/>
            </w:rPr>
            <w:t xml:space="preserve">. Madrid, 2013.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Mar. 28,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https://issuu.com/renataantunes7/docs/lean_manufacturing</w:t>
          </w:r>
        </w:p>
        <w:p w14:paraId="750AA0F5" w14:textId="77777777" w:rsidR="00FC1C82" w:rsidRPr="00FC1C82" w:rsidRDefault="00FC1C82" w:rsidP="00FC1C82">
          <w:pPr>
            <w:autoSpaceDE w:val="0"/>
            <w:autoSpaceDN w:val="0"/>
            <w:ind w:hanging="640"/>
            <w:jc w:val="both"/>
            <w:divId w:val="51368790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[7]</w:t>
          </w:r>
          <w:r w:rsidRPr="00FC1C82">
            <w:rPr>
              <w:rFonts w:ascii="Times New Roman" w:eastAsia="Times New Roman" w:hAnsi="Times New Roman" w:cs="Times New Roman"/>
              <w:sz w:val="20"/>
              <w:szCs w:val="20"/>
            </w:rPr>
            <w:tab/>
            <w:t>A. Tejeda, “</w:t>
          </w:r>
          <w:proofErr w:type="spellStart"/>
          <w:r w:rsidRPr="00FC1C82">
            <w:rPr>
              <w:rFonts w:ascii="Times New Roman" w:eastAsia="Times New Roman" w:hAnsi="Times New Roman" w:cs="Times New Roman"/>
              <w:sz w:val="20"/>
              <w:szCs w:val="20"/>
            </w:rPr>
            <w:t>Productions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Systems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improvements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with</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Manufacturing</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Ciencia y Sociedad</w:t>
          </w:r>
          <w:r w:rsidRPr="00FC1C82">
            <w:rPr>
              <w:rFonts w:ascii="Times New Roman" w:eastAsia="Times New Roman" w:hAnsi="Times New Roman" w:cs="Times New Roman"/>
              <w:sz w:val="20"/>
              <w:szCs w:val="20"/>
            </w:rPr>
            <w:t xml:space="preserve">, vol. 36, no. 2, pp. 276–310, </w:t>
          </w:r>
          <w:proofErr w:type="spellStart"/>
          <w:r w:rsidRPr="00FC1C82">
            <w:rPr>
              <w:rFonts w:ascii="Times New Roman" w:eastAsia="Times New Roman" w:hAnsi="Times New Roman" w:cs="Times New Roman"/>
              <w:sz w:val="20"/>
              <w:szCs w:val="20"/>
            </w:rPr>
            <w:t>Apr</w:t>
          </w:r>
          <w:proofErr w:type="spellEnd"/>
          <w:r w:rsidRPr="00FC1C82">
            <w:rPr>
              <w:rFonts w:ascii="Times New Roman" w:eastAsia="Times New Roman" w:hAnsi="Times New Roman" w:cs="Times New Roman"/>
              <w:sz w:val="20"/>
              <w:szCs w:val="20"/>
            </w:rPr>
            <w:t xml:space="preserve">. 2011,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26, 2021.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https://www.redalyc.org/pdf/870/87019757005.pdf</w:t>
          </w:r>
        </w:p>
        <w:p w14:paraId="33CDD21D" w14:textId="77777777" w:rsidR="00FC1C82" w:rsidRPr="00FC1C82" w:rsidRDefault="00FC1C82" w:rsidP="00FC1C82">
          <w:pPr>
            <w:autoSpaceDE w:val="0"/>
            <w:autoSpaceDN w:val="0"/>
            <w:ind w:hanging="640"/>
            <w:jc w:val="both"/>
            <w:divId w:val="95324920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[8]</w:t>
          </w:r>
          <w:r w:rsidRPr="00FC1C82">
            <w:rPr>
              <w:rFonts w:ascii="Times New Roman" w:eastAsia="Times New Roman" w:hAnsi="Times New Roman" w:cs="Times New Roman"/>
              <w:sz w:val="20"/>
              <w:szCs w:val="20"/>
            </w:rPr>
            <w:tab/>
            <w:t>Asturias Corporación Universitaria, “Definición y Principios del Lean Management.” https://www.centro-virtual.com/recursos/biblioteca/pdf/dgp_gestion_calidad/clase6_pdf1.pdf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26, 2021).</w:t>
          </w:r>
        </w:p>
        <w:p w14:paraId="7A0266CB" w14:textId="77777777" w:rsidR="00FC1C82" w:rsidRPr="00FC1C82" w:rsidRDefault="00FC1C82" w:rsidP="00FC1C82">
          <w:pPr>
            <w:autoSpaceDE w:val="0"/>
            <w:autoSpaceDN w:val="0"/>
            <w:ind w:hanging="640"/>
            <w:jc w:val="both"/>
            <w:divId w:val="1840150281"/>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[9]</w:t>
          </w:r>
          <w:r w:rsidRPr="00FC1C82">
            <w:rPr>
              <w:rFonts w:ascii="Times New Roman" w:eastAsia="Times New Roman" w:hAnsi="Times New Roman" w:cs="Times New Roman"/>
              <w:sz w:val="20"/>
              <w:szCs w:val="20"/>
            </w:rPr>
            <w:tab/>
            <w:t xml:space="preserve">PRODUCTION TOOLS, “8 desperdicios en el Lean </w:t>
          </w:r>
          <w:proofErr w:type="spellStart"/>
          <w:r w:rsidRPr="00FC1C82">
            <w:rPr>
              <w:rFonts w:ascii="Times New Roman" w:eastAsia="Times New Roman" w:hAnsi="Times New Roman" w:cs="Times New Roman"/>
              <w:sz w:val="20"/>
              <w:szCs w:val="20"/>
            </w:rPr>
            <w:t>Manufacturing</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LEAN MANAGEMENT</w:t>
          </w:r>
          <w:r w:rsidRPr="00FC1C82">
            <w:rPr>
              <w:rFonts w:ascii="Times New Roman" w:eastAsia="Times New Roman" w:hAnsi="Times New Roman" w:cs="Times New Roman"/>
              <w:sz w:val="20"/>
              <w:szCs w:val="20"/>
            </w:rPr>
            <w:t>, Sep. 10, 2021. https://productiontools.es/lean/desperdicios-en-el-lean-manufacturing/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w:t>
          </w:r>
        </w:p>
        <w:p w14:paraId="492E65CB" w14:textId="77777777" w:rsidR="00FC1C82" w:rsidRPr="00FC1C82" w:rsidRDefault="00FC1C82" w:rsidP="00FC1C82">
          <w:pPr>
            <w:autoSpaceDE w:val="0"/>
            <w:autoSpaceDN w:val="0"/>
            <w:ind w:hanging="640"/>
            <w:jc w:val="both"/>
            <w:divId w:val="133799522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[10]</w:t>
          </w:r>
          <w:r w:rsidRPr="00FC1C82">
            <w:rPr>
              <w:rFonts w:ascii="Times New Roman" w:eastAsia="Times New Roman" w:hAnsi="Times New Roman" w:cs="Times New Roman"/>
              <w:sz w:val="20"/>
              <w:szCs w:val="20"/>
            </w:rPr>
            <w:tab/>
          </w:r>
          <w:proofErr w:type="spellStart"/>
          <w:r w:rsidRPr="00FC1C82">
            <w:rPr>
              <w:rFonts w:ascii="Times New Roman" w:eastAsia="Times New Roman" w:hAnsi="Times New Roman" w:cs="Times New Roman"/>
              <w:sz w:val="20"/>
              <w:szCs w:val="20"/>
            </w:rPr>
            <w:t>Gemba</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Academy</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 xml:space="preserve">Reporte A3 | A3 </w:t>
          </w:r>
          <w:proofErr w:type="spellStart"/>
          <w:r w:rsidRPr="00FC1C82">
            <w:rPr>
              <w:rFonts w:ascii="Times New Roman" w:eastAsia="Times New Roman" w:hAnsi="Times New Roman" w:cs="Times New Roman"/>
              <w:i/>
              <w:iCs/>
              <w:sz w:val="20"/>
              <w:szCs w:val="20"/>
            </w:rPr>
            <w:t>Thinking</w:t>
          </w:r>
          <w:proofErr w:type="spellEnd"/>
          <w:r w:rsidRPr="00FC1C82">
            <w:rPr>
              <w:rFonts w:ascii="Times New Roman" w:eastAsia="Times New Roman" w:hAnsi="Times New Roman" w:cs="Times New Roman"/>
              <w:sz w:val="20"/>
              <w:szCs w:val="20"/>
            </w:rPr>
            <w:t>, (</w:t>
          </w:r>
          <w:proofErr w:type="gramStart"/>
          <w:r w:rsidRPr="00FC1C82">
            <w:rPr>
              <w:rFonts w:ascii="Times New Roman" w:eastAsia="Times New Roman" w:hAnsi="Times New Roman" w:cs="Times New Roman"/>
              <w:sz w:val="20"/>
              <w:szCs w:val="20"/>
            </w:rPr>
            <w:t>Jul.</w:t>
          </w:r>
          <w:proofErr w:type="gramEnd"/>
          <w:r w:rsidRPr="00FC1C82">
            <w:rPr>
              <w:rFonts w:ascii="Times New Roman" w:eastAsia="Times New Roman" w:hAnsi="Times New Roman" w:cs="Times New Roman"/>
              <w:sz w:val="20"/>
              <w:szCs w:val="20"/>
            </w:rPr>
            <w:t xml:space="preserve"> 27, 2017).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 [Online Video].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https://www.youtube.com/watch?v=M_y6kLCSOLs</w:t>
          </w:r>
        </w:p>
        <w:p w14:paraId="1403F3E4" w14:textId="77777777" w:rsidR="00FC1C82" w:rsidRPr="00FC1C82" w:rsidRDefault="00FC1C82" w:rsidP="00FC1C82">
          <w:pPr>
            <w:autoSpaceDE w:val="0"/>
            <w:autoSpaceDN w:val="0"/>
            <w:ind w:hanging="640"/>
            <w:jc w:val="both"/>
            <w:divId w:val="82148873"/>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[11]</w:t>
          </w:r>
          <w:r w:rsidRPr="00FC1C82">
            <w:rPr>
              <w:rFonts w:ascii="Times New Roman" w:eastAsia="Times New Roman" w:hAnsi="Times New Roman" w:cs="Times New Roman"/>
              <w:sz w:val="20"/>
              <w:szCs w:val="20"/>
            </w:rPr>
            <w:tab/>
            <w:t xml:space="preserve">ISO Sistemas de Gestión, </w:t>
          </w:r>
          <w:r w:rsidRPr="00FC1C82">
            <w:rPr>
              <w:rFonts w:ascii="Times New Roman" w:eastAsia="Times New Roman" w:hAnsi="Times New Roman" w:cs="Times New Roman"/>
              <w:i/>
              <w:iCs/>
              <w:sz w:val="20"/>
              <w:szCs w:val="20"/>
            </w:rPr>
            <w:t xml:space="preserve">VSM, </w:t>
          </w:r>
          <w:proofErr w:type="spellStart"/>
          <w:r w:rsidRPr="00FC1C82">
            <w:rPr>
              <w:rFonts w:ascii="Times New Roman" w:eastAsia="Times New Roman" w:hAnsi="Times New Roman" w:cs="Times New Roman"/>
              <w:i/>
              <w:iCs/>
              <w:sz w:val="20"/>
              <w:szCs w:val="20"/>
            </w:rPr>
            <w:t>value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stream</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mapping</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manufacturing</w:t>
          </w:r>
          <w:proofErr w:type="spellEnd"/>
          <w:r w:rsidRPr="00FC1C82">
            <w:rPr>
              <w:rFonts w:ascii="Times New Roman" w:eastAsia="Times New Roman" w:hAnsi="Times New Roman" w:cs="Times New Roman"/>
              <w:i/>
              <w:iCs/>
              <w:sz w:val="20"/>
              <w:szCs w:val="20"/>
            </w:rPr>
            <w:t>, mapa de flujo de valor</w:t>
          </w:r>
          <w:r w:rsidRPr="00FC1C82">
            <w:rPr>
              <w:rFonts w:ascii="Times New Roman" w:eastAsia="Times New Roman" w:hAnsi="Times New Roman" w:cs="Times New Roman"/>
              <w:sz w:val="20"/>
              <w:szCs w:val="20"/>
            </w:rPr>
            <w:t>, (</w:t>
          </w:r>
          <w:proofErr w:type="gramStart"/>
          <w:r w:rsidRPr="00FC1C82">
            <w:rPr>
              <w:rFonts w:ascii="Times New Roman" w:eastAsia="Times New Roman" w:hAnsi="Times New Roman" w:cs="Times New Roman"/>
              <w:sz w:val="20"/>
              <w:szCs w:val="20"/>
            </w:rPr>
            <w:t>Jul.</w:t>
          </w:r>
          <w:proofErr w:type="gramEnd"/>
          <w:r w:rsidRPr="00FC1C82">
            <w:rPr>
              <w:rFonts w:ascii="Times New Roman" w:eastAsia="Times New Roman" w:hAnsi="Times New Roman" w:cs="Times New Roman"/>
              <w:sz w:val="20"/>
              <w:szCs w:val="20"/>
            </w:rPr>
            <w:t xml:space="preserve"> 04, 2020).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 [Online Video].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https://www.youtube.com/watch?v=0oHvGR6Iv8g</w:t>
          </w:r>
        </w:p>
        <w:p w14:paraId="76B02ED1" w14:textId="77777777" w:rsidR="00FC1C82" w:rsidRPr="00FC1C82" w:rsidRDefault="00FC1C82" w:rsidP="00FC1C82">
          <w:pPr>
            <w:autoSpaceDE w:val="0"/>
            <w:autoSpaceDN w:val="0"/>
            <w:ind w:hanging="640"/>
            <w:jc w:val="both"/>
            <w:divId w:val="1059331043"/>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[12].</w:t>
          </w:r>
          <w:r w:rsidRPr="00FC1C82">
            <w:rPr>
              <w:rFonts w:ascii="Times New Roman" w:eastAsia="Times New Roman" w:hAnsi="Times New Roman" w:cs="Times New Roman"/>
              <w:sz w:val="20"/>
              <w:szCs w:val="20"/>
            </w:rPr>
            <w:tab/>
            <w:t xml:space="preserve"> </w:t>
          </w:r>
          <w:proofErr w:type="spellStart"/>
          <w:r w:rsidRPr="00FC1C82">
            <w:rPr>
              <w:rFonts w:ascii="Times New Roman" w:eastAsia="Times New Roman" w:hAnsi="Times New Roman" w:cs="Times New Roman"/>
              <w:sz w:val="20"/>
              <w:szCs w:val="20"/>
            </w:rPr>
            <w:t>Fam</w:t>
          </w:r>
          <w:proofErr w:type="spellEnd"/>
          <w:r w:rsidRPr="00FC1C82">
            <w:rPr>
              <w:rFonts w:ascii="Times New Roman" w:eastAsia="Times New Roman" w:hAnsi="Times New Roman" w:cs="Times New Roman"/>
              <w:sz w:val="20"/>
              <w:szCs w:val="20"/>
            </w:rPr>
            <w:t xml:space="preserve"> S.F, I. N, Y. H, P. D.D, </w:t>
          </w:r>
          <w:proofErr w:type="gramStart"/>
          <w:r w:rsidRPr="00FC1C82">
            <w:rPr>
              <w:rFonts w:ascii="Times New Roman" w:eastAsia="Times New Roman" w:hAnsi="Times New Roman" w:cs="Times New Roman"/>
              <w:sz w:val="20"/>
              <w:szCs w:val="20"/>
            </w:rPr>
            <w:t>and .</w:t>
          </w:r>
          <w:proofErr w:type="gramEnd"/>
          <w:r w:rsidRPr="00FC1C82">
            <w:rPr>
              <w:rFonts w:ascii="Times New Roman" w:eastAsia="Times New Roman" w:hAnsi="Times New Roman" w:cs="Times New Roman"/>
              <w:sz w:val="20"/>
              <w:szCs w:val="20"/>
            </w:rPr>
            <w:t xml:space="preserve"> Lau B.P, “LEAN MANUFACTURING AND </w:t>
          </w:r>
          <w:r w:rsidRPr="00FC1C82">
            <w:rPr>
              <w:rFonts w:ascii="Times New Roman" w:eastAsia="Times New Roman" w:hAnsi="Times New Roman" w:cs="Times New Roman"/>
              <w:sz w:val="20"/>
              <w:szCs w:val="20"/>
            </w:rPr>
            <w:lastRenderedPageBreak/>
            <w:t xml:space="preserve">OVERALL EQUIPMENT EFFICIENCY (OEE) IN PAPER MANUFACTURING AND PAPER PRODUCTS INDUSTRY,” </w:t>
          </w:r>
          <w:proofErr w:type="spellStart"/>
          <w:r w:rsidRPr="00FC1C82">
            <w:rPr>
              <w:rFonts w:ascii="Times New Roman" w:eastAsia="Times New Roman" w:hAnsi="Times New Roman" w:cs="Times New Roman"/>
              <w:i/>
              <w:iCs/>
              <w:sz w:val="20"/>
              <w:szCs w:val="20"/>
            </w:rPr>
            <w:t>Faculty</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Science</w:t>
          </w:r>
          <w:proofErr w:type="spellEnd"/>
          <w:r w:rsidRPr="00FC1C82">
            <w:rPr>
              <w:rFonts w:ascii="Times New Roman" w:eastAsia="Times New Roman" w:hAnsi="Times New Roman" w:cs="Times New Roman"/>
              <w:i/>
              <w:iCs/>
              <w:sz w:val="20"/>
              <w:szCs w:val="20"/>
            </w:rPr>
            <w:t xml:space="preserve"> &amp; </w:t>
          </w:r>
          <w:proofErr w:type="spellStart"/>
          <w:r w:rsidRPr="00FC1C82">
            <w:rPr>
              <w:rFonts w:ascii="Times New Roman" w:eastAsia="Times New Roman" w:hAnsi="Times New Roman" w:cs="Times New Roman"/>
              <w:i/>
              <w:iCs/>
              <w:sz w:val="20"/>
              <w:szCs w:val="20"/>
            </w:rPr>
            <w:t>Technology</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Universiti</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Kebangsaan</w:t>
          </w:r>
          <w:proofErr w:type="spellEnd"/>
          <w:r w:rsidRPr="00FC1C82">
            <w:rPr>
              <w:rFonts w:ascii="Times New Roman" w:eastAsia="Times New Roman" w:hAnsi="Times New Roman" w:cs="Times New Roman"/>
              <w:i/>
              <w:iCs/>
              <w:sz w:val="20"/>
              <w:szCs w:val="20"/>
            </w:rPr>
            <w:t xml:space="preserve"> Malaysia, Selangor, Malaysia</w:t>
          </w:r>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Dec</w:t>
          </w:r>
          <w:proofErr w:type="spellEnd"/>
          <w:r w:rsidRPr="00FC1C82">
            <w:rPr>
              <w:rFonts w:ascii="Times New Roman" w:eastAsia="Times New Roman" w:hAnsi="Times New Roman" w:cs="Times New Roman"/>
              <w:sz w:val="20"/>
              <w:szCs w:val="20"/>
            </w:rPr>
            <w:t xml:space="preserve">. 2017,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https://www.researchgate.net/publication/327664585_Lean_manufacturing_and_overall_equipment_efficiency_OEE_in_paper_manufacturing_and_paper_products_industry</w:t>
          </w:r>
        </w:p>
        <w:p w14:paraId="60010295" w14:textId="77777777" w:rsidR="00FC1C82" w:rsidRPr="00FC1C82" w:rsidRDefault="00FC1C82" w:rsidP="00FC1C82">
          <w:pPr>
            <w:autoSpaceDE w:val="0"/>
            <w:autoSpaceDN w:val="0"/>
            <w:ind w:hanging="640"/>
            <w:jc w:val="both"/>
            <w:divId w:val="189014928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[13]</w:t>
          </w:r>
          <w:r w:rsidRPr="00FC1C82">
            <w:rPr>
              <w:rFonts w:ascii="Times New Roman" w:eastAsia="Times New Roman" w:hAnsi="Times New Roman" w:cs="Times New Roman"/>
              <w:sz w:val="20"/>
              <w:szCs w:val="20"/>
            </w:rPr>
            <w:tab/>
            <w:t xml:space="preserve">M. </w:t>
          </w:r>
          <w:proofErr w:type="spellStart"/>
          <w:r w:rsidRPr="00FC1C82">
            <w:rPr>
              <w:rFonts w:ascii="Times New Roman" w:eastAsia="Times New Roman" w:hAnsi="Times New Roman" w:cs="Times New Roman"/>
              <w:sz w:val="20"/>
              <w:szCs w:val="20"/>
            </w:rPr>
            <w:t>Rajadell</w:t>
          </w:r>
          <w:proofErr w:type="spellEnd"/>
          <w:r w:rsidRPr="00FC1C82">
            <w:rPr>
              <w:rFonts w:ascii="Times New Roman" w:eastAsia="Times New Roman" w:hAnsi="Times New Roman" w:cs="Times New Roman"/>
              <w:sz w:val="20"/>
              <w:szCs w:val="20"/>
            </w:rPr>
            <w:t xml:space="preserve"> and F. Garriga, “Aplicación de la Matriz de </w:t>
          </w:r>
          <w:proofErr w:type="spellStart"/>
          <w:r w:rsidRPr="00FC1C82">
            <w:rPr>
              <w:rFonts w:ascii="Times New Roman" w:eastAsia="Times New Roman" w:hAnsi="Times New Roman" w:cs="Times New Roman"/>
              <w:sz w:val="20"/>
              <w:szCs w:val="20"/>
            </w:rPr>
            <w:t>Autocalidad</w:t>
          </w:r>
          <w:proofErr w:type="spellEnd"/>
          <w:r w:rsidRPr="00FC1C82">
            <w:rPr>
              <w:rFonts w:ascii="Times New Roman" w:eastAsia="Times New Roman" w:hAnsi="Times New Roman" w:cs="Times New Roman"/>
              <w:sz w:val="20"/>
              <w:szCs w:val="20"/>
            </w:rPr>
            <w:t xml:space="preserve"> en un proceso productivo.,” in </w:t>
          </w:r>
          <w:r w:rsidRPr="00FC1C82">
            <w:rPr>
              <w:rFonts w:ascii="Times New Roman" w:eastAsia="Times New Roman" w:hAnsi="Times New Roman" w:cs="Times New Roman"/>
              <w:i/>
              <w:iCs/>
              <w:sz w:val="20"/>
              <w:szCs w:val="20"/>
            </w:rPr>
            <w:t>V Congreso de Ingeniería de Organización</w:t>
          </w:r>
          <w:r w:rsidRPr="00FC1C82">
            <w:rPr>
              <w:rFonts w:ascii="Times New Roman" w:eastAsia="Times New Roman" w:hAnsi="Times New Roman" w:cs="Times New Roman"/>
              <w:sz w:val="20"/>
              <w:szCs w:val="20"/>
            </w:rPr>
            <w:t xml:space="preserve">, Sep. 2003, pp. 1–6.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http://www.adingor.es/congresos/web/uploads/cio/cio2003//Art_114.pdf</w:t>
          </w:r>
        </w:p>
        <w:p w14:paraId="21CCF54F" w14:textId="77777777" w:rsidR="00FC1C82" w:rsidRPr="00FC1C82" w:rsidRDefault="00FC1C82" w:rsidP="00FC1C82">
          <w:pPr>
            <w:autoSpaceDE w:val="0"/>
            <w:autoSpaceDN w:val="0"/>
            <w:ind w:hanging="640"/>
            <w:jc w:val="both"/>
            <w:divId w:val="1413892981"/>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[14]</w:t>
          </w:r>
          <w:r w:rsidRPr="00FC1C82">
            <w:rPr>
              <w:rFonts w:ascii="Times New Roman" w:eastAsia="Times New Roman" w:hAnsi="Times New Roman" w:cs="Times New Roman"/>
              <w:sz w:val="20"/>
              <w:szCs w:val="20"/>
            </w:rPr>
            <w:tab/>
            <w:t xml:space="preserve">T. </w:t>
          </w:r>
          <w:proofErr w:type="spellStart"/>
          <w:r w:rsidRPr="00FC1C82">
            <w:rPr>
              <w:rFonts w:ascii="Times New Roman" w:eastAsia="Times New Roman" w:hAnsi="Times New Roman" w:cs="Times New Roman"/>
              <w:sz w:val="20"/>
              <w:szCs w:val="20"/>
            </w:rPr>
            <w:t>Vollmann</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PLANEACIÓN Y CONTROL DE LA PRODUCCION</w:t>
          </w:r>
          <w:r w:rsidRPr="00FC1C82">
            <w:rPr>
              <w:rFonts w:ascii="Times New Roman" w:eastAsia="Times New Roman" w:hAnsi="Times New Roman" w:cs="Times New Roman"/>
              <w:sz w:val="20"/>
              <w:szCs w:val="20"/>
            </w:rPr>
            <w:t>, 5th ed. México D.F, 2005.</w:t>
          </w:r>
        </w:p>
        <w:p w14:paraId="4EEB8FBF" w14:textId="77777777" w:rsidR="00FC1C82" w:rsidRPr="00FC1C82" w:rsidRDefault="00FC1C82" w:rsidP="00FC1C82">
          <w:pPr>
            <w:autoSpaceDE w:val="0"/>
            <w:autoSpaceDN w:val="0"/>
            <w:ind w:hanging="640"/>
            <w:jc w:val="both"/>
            <w:divId w:val="179806288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[15]</w:t>
          </w:r>
          <w:r w:rsidRPr="00FC1C82">
            <w:rPr>
              <w:rFonts w:ascii="Times New Roman" w:eastAsia="Times New Roman" w:hAnsi="Times New Roman" w:cs="Times New Roman"/>
              <w:sz w:val="20"/>
              <w:szCs w:val="20"/>
            </w:rPr>
            <w:tab/>
            <w:t xml:space="preserve">H. </w:t>
          </w:r>
          <w:proofErr w:type="spellStart"/>
          <w:r w:rsidRPr="00FC1C82">
            <w:rPr>
              <w:rFonts w:ascii="Times New Roman" w:eastAsia="Times New Roman" w:hAnsi="Times New Roman" w:cs="Times New Roman"/>
              <w:sz w:val="20"/>
              <w:szCs w:val="20"/>
            </w:rPr>
            <w:t>Kume</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Herramientas estadísticas básicas para el mejoramiento de la calidad.</w:t>
          </w:r>
          <w:r w:rsidRPr="00FC1C82">
            <w:rPr>
              <w:rFonts w:ascii="Times New Roman" w:eastAsia="Times New Roman" w:hAnsi="Times New Roman" w:cs="Times New Roman"/>
              <w:sz w:val="20"/>
              <w:szCs w:val="20"/>
            </w:rPr>
            <w:t xml:space="preserve">, 1st ed. Bogotá, 2008.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Mar. 28,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https://books.google.com.pe/books?id=x4PnjSZYzMEC&amp;printsec=frontcover#v=onepage&amp;q&amp;f=false</w:t>
          </w:r>
        </w:p>
        <w:p w14:paraId="3DF66722" w14:textId="77777777" w:rsidR="00FC1C82" w:rsidRPr="00FC1C82" w:rsidRDefault="00FC1C82" w:rsidP="00FC1C82">
          <w:pPr>
            <w:autoSpaceDE w:val="0"/>
            <w:autoSpaceDN w:val="0"/>
            <w:ind w:hanging="640"/>
            <w:jc w:val="both"/>
            <w:divId w:val="1153371616"/>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[16]</w:t>
          </w:r>
          <w:r w:rsidRPr="00FC1C82">
            <w:rPr>
              <w:rFonts w:ascii="Times New Roman" w:eastAsia="Times New Roman" w:hAnsi="Times New Roman" w:cs="Times New Roman"/>
              <w:sz w:val="20"/>
              <w:szCs w:val="20"/>
            </w:rPr>
            <w:tab/>
            <w:t xml:space="preserve">CONEXIÓN ESAN, “Toyota y el éxito del método Kanban,” </w:t>
          </w:r>
          <w:proofErr w:type="spellStart"/>
          <w:r w:rsidRPr="00FC1C82">
            <w:rPr>
              <w:rFonts w:ascii="Times New Roman" w:eastAsia="Times New Roman" w:hAnsi="Times New Roman" w:cs="Times New Roman"/>
              <w:sz w:val="20"/>
              <w:szCs w:val="20"/>
            </w:rPr>
            <w:t>Aug</w:t>
          </w:r>
          <w:proofErr w:type="spellEnd"/>
          <w:r w:rsidRPr="00FC1C82">
            <w:rPr>
              <w:rFonts w:ascii="Times New Roman" w:eastAsia="Times New Roman" w:hAnsi="Times New Roman" w:cs="Times New Roman"/>
              <w:sz w:val="20"/>
              <w:szCs w:val="20"/>
            </w:rPr>
            <w:t>. 04, 2015. https://www.esan.edu.pe/apuntes-empresariales/2015/08/toyota-exito-metodo-kanban/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w:t>
          </w:r>
        </w:p>
        <w:p w14:paraId="30DF478A" w14:textId="77777777" w:rsidR="00FC1C82" w:rsidRPr="00FC1C82" w:rsidRDefault="00FC1C82" w:rsidP="00FC1C82">
          <w:pPr>
            <w:autoSpaceDE w:val="0"/>
            <w:autoSpaceDN w:val="0"/>
            <w:ind w:hanging="640"/>
            <w:jc w:val="both"/>
            <w:divId w:val="158441302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[17]</w:t>
          </w:r>
          <w:r w:rsidRPr="00FC1C82">
            <w:rPr>
              <w:rFonts w:ascii="Times New Roman" w:eastAsia="Times New Roman" w:hAnsi="Times New Roman" w:cs="Times New Roman"/>
              <w:sz w:val="20"/>
              <w:szCs w:val="20"/>
            </w:rPr>
            <w:tab/>
            <w:t xml:space="preserve">B. Salazar, “Poka-Yoke: A prueba de errores,” </w:t>
          </w:r>
          <w:r w:rsidRPr="00FC1C82">
            <w:rPr>
              <w:rFonts w:ascii="Times New Roman" w:eastAsia="Times New Roman" w:hAnsi="Times New Roman" w:cs="Times New Roman"/>
              <w:i/>
              <w:iCs/>
              <w:sz w:val="20"/>
              <w:szCs w:val="20"/>
            </w:rPr>
            <w:t>INGENIERIA INDUSTRIAL ONLINE</w:t>
          </w:r>
          <w:r w:rsidRPr="00FC1C82">
            <w:rPr>
              <w:rFonts w:ascii="Times New Roman" w:eastAsia="Times New Roman" w:hAnsi="Times New Roman" w:cs="Times New Roman"/>
              <w:sz w:val="20"/>
              <w:szCs w:val="20"/>
            </w:rPr>
            <w:t xml:space="preserve">, </w:t>
          </w:r>
          <w:proofErr w:type="gramStart"/>
          <w:r w:rsidRPr="00FC1C82">
            <w:rPr>
              <w:rFonts w:ascii="Times New Roman" w:eastAsia="Times New Roman" w:hAnsi="Times New Roman" w:cs="Times New Roman"/>
              <w:sz w:val="20"/>
              <w:szCs w:val="20"/>
            </w:rPr>
            <w:t>Nov.</w:t>
          </w:r>
          <w:proofErr w:type="gramEnd"/>
          <w:r w:rsidRPr="00FC1C82">
            <w:rPr>
              <w:rFonts w:ascii="Times New Roman" w:eastAsia="Times New Roman" w:hAnsi="Times New Roman" w:cs="Times New Roman"/>
              <w:sz w:val="20"/>
              <w:szCs w:val="20"/>
            </w:rPr>
            <w:t xml:space="preserve"> 01, 2019. https://www.ingenieriaindustrialonline.com/lean-manufacturing/poka-yoke-a-prueba-de-errores/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w:t>
          </w:r>
        </w:p>
        <w:p w14:paraId="00C837DA" w14:textId="77777777" w:rsidR="00FC1C82" w:rsidRPr="00FC1C82" w:rsidRDefault="00FC1C82" w:rsidP="00FC1C82">
          <w:pPr>
            <w:autoSpaceDE w:val="0"/>
            <w:autoSpaceDN w:val="0"/>
            <w:ind w:hanging="640"/>
            <w:jc w:val="both"/>
            <w:divId w:val="1192378773"/>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[18]</w:t>
          </w:r>
          <w:r w:rsidRPr="00FC1C82">
            <w:rPr>
              <w:rFonts w:ascii="Times New Roman" w:eastAsia="Times New Roman" w:hAnsi="Times New Roman" w:cs="Times New Roman"/>
              <w:sz w:val="20"/>
              <w:szCs w:val="20"/>
            </w:rPr>
            <w:tab/>
            <w:t xml:space="preserve">J. Pons and Fundación Laboral de la Construcción, </w:t>
          </w:r>
          <w:r w:rsidRPr="00FC1C82">
            <w:rPr>
              <w:rFonts w:ascii="Times New Roman" w:eastAsia="Times New Roman" w:hAnsi="Times New Roman" w:cs="Times New Roman"/>
              <w:i/>
              <w:iCs/>
              <w:sz w:val="20"/>
              <w:szCs w:val="20"/>
            </w:rPr>
            <w:t xml:space="preserve">Introducción a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1° Edición. MADRID, 2014.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Sep. 27, 2021.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https://www.fundacionlaboral.org/uploads/documento/applications/arch5333ddd498d7a.pdf</w:t>
          </w:r>
        </w:p>
        <w:p w14:paraId="1C135AF3" w14:textId="77777777" w:rsidR="00FC1C82" w:rsidRPr="00FC1C82" w:rsidRDefault="00FC1C82" w:rsidP="00FC1C82">
          <w:pPr>
            <w:autoSpaceDE w:val="0"/>
            <w:autoSpaceDN w:val="0"/>
            <w:ind w:hanging="640"/>
            <w:jc w:val="both"/>
            <w:divId w:val="82537374"/>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[19]</w:t>
          </w:r>
          <w:r w:rsidRPr="00FC1C82">
            <w:rPr>
              <w:rFonts w:ascii="Times New Roman" w:eastAsia="Times New Roman" w:hAnsi="Times New Roman" w:cs="Times New Roman"/>
              <w:sz w:val="20"/>
              <w:szCs w:val="20"/>
            </w:rPr>
            <w:tab/>
            <w:t xml:space="preserve">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Institute</w:t>
          </w:r>
          <w:proofErr w:type="spellEnd"/>
          <w:r w:rsidRPr="00FC1C82">
            <w:rPr>
              <w:rFonts w:ascii="Times New Roman" w:eastAsia="Times New Roman" w:hAnsi="Times New Roman" w:cs="Times New Roman"/>
              <w:sz w:val="20"/>
              <w:szCs w:val="20"/>
            </w:rPr>
            <w:t xml:space="preserve"> PERÚ, Perú. </w:t>
          </w:r>
          <w:r w:rsidRPr="00FC1C82">
            <w:rPr>
              <w:rFonts w:ascii="Times New Roman" w:eastAsia="Times New Roman" w:hAnsi="Times New Roman" w:cs="Times New Roman"/>
              <w:i/>
              <w:iCs/>
              <w:sz w:val="20"/>
              <w:szCs w:val="20"/>
            </w:rPr>
            <w:t>Lean en el Perú César Guzmán Marquina - 3er.CNLC_2017</w:t>
          </w:r>
          <w:r w:rsidRPr="00FC1C82">
            <w:rPr>
              <w:rFonts w:ascii="Times New Roman" w:eastAsia="Times New Roman" w:hAnsi="Times New Roman" w:cs="Times New Roman"/>
              <w:sz w:val="20"/>
              <w:szCs w:val="20"/>
            </w:rPr>
            <w:t xml:space="preserve">, (Sep. 25, 2017).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Video].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https://www.youtube.com/watch?v=rLnYdiYJhCY</w:t>
          </w:r>
        </w:p>
        <w:p w14:paraId="2D94CAF6" w14:textId="77777777" w:rsidR="00FC1C82" w:rsidRPr="00FC1C82" w:rsidRDefault="00FC1C82" w:rsidP="00FC1C82">
          <w:pPr>
            <w:autoSpaceDE w:val="0"/>
            <w:autoSpaceDN w:val="0"/>
            <w:ind w:hanging="640"/>
            <w:jc w:val="both"/>
            <w:divId w:val="86436357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[20]</w:t>
          </w:r>
          <w:r w:rsidRPr="00FC1C82">
            <w:rPr>
              <w:rFonts w:ascii="Times New Roman" w:eastAsia="Times New Roman" w:hAnsi="Times New Roman" w:cs="Times New Roman"/>
              <w:sz w:val="20"/>
              <w:szCs w:val="20"/>
            </w:rPr>
            <w:tab/>
            <w:t xml:space="preserve">S. Li, M. Fan, and X. Wu,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techniques</w:t>
          </w:r>
          <w:proofErr w:type="spellEnd"/>
          <w:r w:rsidRPr="00FC1C82">
            <w:rPr>
              <w:rFonts w:ascii="Times New Roman" w:eastAsia="Times New Roman" w:hAnsi="Times New Roman" w:cs="Times New Roman"/>
              <w:sz w:val="20"/>
              <w:szCs w:val="20"/>
            </w:rPr>
            <w:t xml:space="preserve"> and individual performance,” in </w:t>
          </w:r>
          <w:r w:rsidRPr="00FC1C82">
            <w:rPr>
              <w:rFonts w:ascii="Times New Roman" w:eastAsia="Times New Roman" w:hAnsi="Times New Roman" w:cs="Times New Roman"/>
              <w:i/>
              <w:iCs/>
              <w:sz w:val="20"/>
              <w:szCs w:val="20"/>
            </w:rPr>
            <w:t xml:space="preserve">27th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i/>
              <w:iCs/>
              <w:sz w:val="20"/>
              <w:szCs w:val="20"/>
            </w:rPr>
            <w:t>, IGLC 2019</w:t>
          </w:r>
          <w:r w:rsidRPr="00FC1C82">
            <w:rPr>
              <w:rFonts w:ascii="Times New Roman" w:eastAsia="Times New Roman" w:hAnsi="Times New Roman" w:cs="Times New Roman"/>
              <w:sz w:val="20"/>
              <w:szCs w:val="20"/>
            </w:rPr>
            <w:t xml:space="preserve">, 2019, pp. 1469–1477.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10.24928/2019/0136.</w:t>
          </w:r>
        </w:p>
        <w:p w14:paraId="403B0490" w14:textId="77777777" w:rsidR="00FC1C82" w:rsidRPr="00FC1C82" w:rsidRDefault="00FC1C82" w:rsidP="00FC1C82">
          <w:pPr>
            <w:autoSpaceDE w:val="0"/>
            <w:autoSpaceDN w:val="0"/>
            <w:ind w:hanging="640"/>
            <w:jc w:val="both"/>
            <w:divId w:val="1761440716"/>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[21]</w:t>
          </w:r>
          <w:r w:rsidRPr="00FC1C82">
            <w:rPr>
              <w:rFonts w:ascii="Times New Roman" w:eastAsia="Times New Roman" w:hAnsi="Times New Roman" w:cs="Times New Roman"/>
              <w:sz w:val="20"/>
              <w:szCs w:val="20"/>
            </w:rPr>
            <w:tab/>
            <w:t xml:space="preserve">P. </w:t>
          </w:r>
          <w:proofErr w:type="spellStart"/>
          <w:r w:rsidRPr="00FC1C82">
            <w:rPr>
              <w:rFonts w:ascii="Times New Roman" w:eastAsia="Times New Roman" w:hAnsi="Times New Roman" w:cs="Times New Roman"/>
              <w:sz w:val="20"/>
              <w:szCs w:val="20"/>
            </w:rPr>
            <w:t>Shetty</w:t>
          </w:r>
          <w:proofErr w:type="spellEnd"/>
          <w:r w:rsidRPr="00FC1C82">
            <w:rPr>
              <w:rFonts w:ascii="Times New Roman" w:eastAsia="Times New Roman" w:hAnsi="Times New Roman" w:cs="Times New Roman"/>
              <w:sz w:val="20"/>
              <w:szCs w:val="20"/>
            </w:rPr>
            <w:t xml:space="preserve"> and P. Rao, “</w:t>
          </w:r>
          <w:proofErr w:type="spellStart"/>
          <w:r w:rsidRPr="00FC1C82">
            <w:rPr>
              <w:rFonts w:ascii="Times New Roman" w:eastAsia="Times New Roman" w:hAnsi="Times New Roman" w:cs="Times New Roman"/>
              <w:sz w:val="20"/>
              <w:szCs w:val="20"/>
            </w:rPr>
            <w:t>Importance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Concepts</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its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Need</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Projects</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 xml:space="preserve">International </w:t>
          </w:r>
          <w:proofErr w:type="spellStart"/>
          <w:r w:rsidRPr="00FC1C82">
            <w:rPr>
              <w:rFonts w:ascii="Times New Roman" w:eastAsia="Times New Roman" w:hAnsi="Times New Roman" w:cs="Times New Roman"/>
              <w:i/>
              <w:iCs/>
              <w:sz w:val="20"/>
              <w:szCs w:val="20"/>
            </w:rPr>
            <w:t>Journal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Recent</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Technology</w:t>
          </w:r>
          <w:proofErr w:type="spellEnd"/>
          <w:r w:rsidRPr="00FC1C82">
            <w:rPr>
              <w:rFonts w:ascii="Times New Roman" w:eastAsia="Times New Roman" w:hAnsi="Times New Roman" w:cs="Times New Roman"/>
              <w:i/>
              <w:iCs/>
              <w:sz w:val="20"/>
              <w:szCs w:val="20"/>
            </w:rPr>
            <w:t xml:space="preserve"> and </w:t>
          </w:r>
          <w:proofErr w:type="spellStart"/>
          <w:r w:rsidRPr="00FC1C82">
            <w:rPr>
              <w:rFonts w:ascii="Times New Roman" w:eastAsia="Times New Roman" w:hAnsi="Times New Roman" w:cs="Times New Roman"/>
              <w:i/>
              <w:iCs/>
              <w:sz w:val="20"/>
              <w:szCs w:val="20"/>
            </w:rPr>
            <w:t>Engineering</w:t>
          </w:r>
          <w:proofErr w:type="spellEnd"/>
          <w:r w:rsidRPr="00FC1C82">
            <w:rPr>
              <w:rFonts w:ascii="Times New Roman" w:eastAsia="Times New Roman" w:hAnsi="Times New Roman" w:cs="Times New Roman"/>
              <w:sz w:val="20"/>
              <w:szCs w:val="20"/>
            </w:rPr>
            <w:t xml:space="preserve">, vol. 8, no. 2, pp. 2534–2541, Jul. 2019,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10.35940/</w:t>
          </w:r>
          <w:proofErr w:type="gramStart"/>
          <w:r w:rsidRPr="00FC1C82">
            <w:rPr>
              <w:rFonts w:ascii="Times New Roman" w:eastAsia="Times New Roman" w:hAnsi="Times New Roman" w:cs="Times New Roman"/>
              <w:sz w:val="20"/>
              <w:szCs w:val="20"/>
            </w:rPr>
            <w:t>ijrte.B</w:t>
          </w:r>
          <w:proofErr w:type="gramEnd"/>
          <w:r w:rsidRPr="00FC1C82">
            <w:rPr>
              <w:rFonts w:ascii="Times New Roman" w:eastAsia="Times New Roman" w:hAnsi="Times New Roman" w:cs="Times New Roman"/>
              <w:sz w:val="20"/>
              <w:szCs w:val="20"/>
            </w:rPr>
            <w:t>1575.078219.</w:t>
          </w:r>
        </w:p>
        <w:p w14:paraId="332AEB8E" w14:textId="77777777" w:rsidR="00FC1C82" w:rsidRPr="00FC1C82" w:rsidRDefault="00FC1C82" w:rsidP="00FC1C82">
          <w:pPr>
            <w:autoSpaceDE w:val="0"/>
            <w:autoSpaceDN w:val="0"/>
            <w:ind w:hanging="640"/>
            <w:jc w:val="both"/>
            <w:divId w:val="377751112"/>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[22]</w:t>
          </w:r>
          <w:r w:rsidRPr="00FC1C82">
            <w:rPr>
              <w:rFonts w:ascii="Times New Roman" w:eastAsia="Times New Roman" w:hAnsi="Times New Roman" w:cs="Times New Roman"/>
              <w:sz w:val="20"/>
              <w:szCs w:val="20"/>
            </w:rPr>
            <w:tab/>
            <w:t xml:space="preserve">M. S. </w:t>
          </w:r>
          <w:proofErr w:type="spellStart"/>
          <w:r w:rsidRPr="00FC1C82">
            <w:rPr>
              <w:rFonts w:ascii="Times New Roman" w:eastAsia="Times New Roman" w:hAnsi="Times New Roman" w:cs="Times New Roman"/>
              <w:sz w:val="20"/>
              <w:szCs w:val="20"/>
            </w:rPr>
            <w:t>Bajjou</w:t>
          </w:r>
          <w:proofErr w:type="spellEnd"/>
          <w:r w:rsidRPr="00FC1C82">
            <w:rPr>
              <w:rFonts w:ascii="Times New Roman" w:eastAsia="Times New Roman" w:hAnsi="Times New Roman" w:cs="Times New Roman"/>
              <w:sz w:val="20"/>
              <w:szCs w:val="20"/>
            </w:rPr>
            <w:t xml:space="preserve">, A. </w:t>
          </w:r>
          <w:proofErr w:type="spellStart"/>
          <w:r w:rsidRPr="00FC1C82">
            <w:rPr>
              <w:rFonts w:ascii="Times New Roman" w:eastAsia="Times New Roman" w:hAnsi="Times New Roman" w:cs="Times New Roman"/>
              <w:sz w:val="20"/>
              <w:szCs w:val="20"/>
            </w:rPr>
            <w:t>Chafi</w:t>
          </w:r>
          <w:proofErr w:type="spellEnd"/>
          <w:r w:rsidRPr="00FC1C82">
            <w:rPr>
              <w:rFonts w:ascii="Times New Roman" w:eastAsia="Times New Roman" w:hAnsi="Times New Roman" w:cs="Times New Roman"/>
              <w:sz w:val="20"/>
              <w:szCs w:val="20"/>
            </w:rPr>
            <w:t xml:space="preserve">, A. </w:t>
          </w:r>
          <w:proofErr w:type="spellStart"/>
          <w:r w:rsidRPr="00FC1C82">
            <w:rPr>
              <w:rFonts w:ascii="Times New Roman" w:eastAsia="Times New Roman" w:hAnsi="Times New Roman" w:cs="Times New Roman"/>
              <w:sz w:val="20"/>
              <w:szCs w:val="20"/>
            </w:rPr>
            <w:t>Ennadi</w:t>
          </w:r>
          <w:proofErr w:type="spellEnd"/>
          <w:r w:rsidRPr="00FC1C82">
            <w:rPr>
              <w:rFonts w:ascii="Times New Roman" w:eastAsia="Times New Roman" w:hAnsi="Times New Roman" w:cs="Times New Roman"/>
              <w:sz w:val="20"/>
              <w:szCs w:val="20"/>
            </w:rPr>
            <w:t xml:space="preserve">, and M. el </w:t>
          </w:r>
          <w:proofErr w:type="spellStart"/>
          <w:r w:rsidRPr="00FC1C82">
            <w:rPr>
              <w:rFonts w:ascii="Times New Roman" w:eastAsia="Times New Roman" w:hAnsi="Times New Roman" w:cs="Times New Roman"/>
              <w:sz w:val="20"/>
              <w:szCs w:val="20"/>
            </w:rPr>
            <w:t>Hammoumi</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The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practical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relationships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between</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tools</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sustainable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development</w:t>
          </w:r>
          <w:proofErr w:type="spellEnd"/>
          <w:r w:rsidRPr="00FC1C82">
            <w:rPr>
              <w:rFonts w:ascii="Times New Roman" w:eastAsia="Times New Roman" w:hAnsi="Times New Roman" w:cs="Times New Roman"/>
              <w:sz w:val="20"/>
              <w:szCs w:val="20"/>
            </w:rPr>
            <w:t xml:space="preserve">: A </w:t>
          </w:r>
          <w:proofErr w:type="spellStart"/>
          <w:r w:rsidRPr="00FC1C82">
            <w:rPr>
              <w:rFonts w:ascii="Times New Roman" w:eastAsia="Times New Roman" w:hAnsi="Times New Roman" w:cs="Times New Roman"/>
              <w:sz w:val="20"/>
              <w:szCs w:val="20"/>
            </w:rPr>
            <w:t>literature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review</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Journal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Engineering</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Science</w:t>
          </w:r>
          <w:proofErr w:type="spellEnd"/>
          <w:r w:rsidRPr="00FC1C82">
            <w:rPr>
              <w:rFonts w:ascii="Times New Roman" w:eastAsia="Times New Roman" w:hAnsi="Times New Roman" w:cs="Times New Roman"/>
              <w:i/>
              <w:iCs/>
              <w:sz w:val="20"/>
              <w:szCs w:val="20"/>
            </w:rPr>
            <w:t xml:space="preserve"> and </w:t>
          </w:r>
          <w:proofErr w:type="spellStart"/>
          <w:r w:rsidRPr="00FC1C82">
            <w:rPr>
              <w:rFonts w:ascii="Times New Roman" w:eastAsia="Times New Roman" w:hAnsi="Times New Roman" w:cs="Times New Roman"/>
              <w:i/>
              <w:iCs/>
              <w:sz w:val="20"/>
              <w:szCs w:val="20"/>
            </w:rPr>
            <w:t>Technology</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Review</w:t>
          </w:r>
          <w:proofErr w:type="spellEnd"/>
          <w:r w:rsidRPr="00FC1C82">
            <w:rPr>
              <w:rFonts w:ascii="Times New Roman" w:eastAsia="Times New Roman" w:hAnsi="Times New Roman" w:cs="Times New Roman"/>
              <w:sz w:val="20"/>
              <w:szCs w:val="20"/>
            </w:rPr>
            <w:t xml:space="preserve">, vol. 10, no. 4, pp. 170–177, 2017,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Mar. 28,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http://www.jestr.org/downloads/Volume10Issue4/fulltext201042017.pdf</w:t>
          </w:r>
        </w:p>
        <w:p w14:paraId="109B83A6" w14:textId="77777777" w:rsidR="00FC1C82" w:rsidRPr="00FC1C82" w:rsidRDefault="00FC1C82" w:rsidP="00FC1C82">
          <w:pPr>
            <w:autoSpaceDE w:val="0"/>
            <w:autoSpaceDN w:val="0"/>
            <w:ind w:hanging="640"/>
            <w:jc w:val="both"/>
            <w:divId w:val="194322138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[23]</w:t>
          </w:r>
          <w:r w:rsidRPr="00FC1C82">
            <w:rPr>
              <w:rFonts w:ascii="Times New Roman" w:eastAsia="Times New Roman" w:hAnsi="Times New Roman" w:cs="Times New Roman"/>
              <w:sz w:val="20"/>
              <w:szCs w:val="20"/>
            </w:rPr>
            <w:tab/>
            <w:t xml:space="preserve">M. S. </w:t>
          </w:r>
          <w:proofErr w:type="spellStart"/>
          <w:r w:rsidRPr="00FC1C82">
            <w:rPr>
              <w:rFonts w:ascii="Times New Roman" w:eastAsia="Times New Roman" w:hAnsi="Times New Roman" w:cs="Times New Roman"/>
              <w:sz w:val="20"/>
              <w:szCs w:val="20"/>
            </w:rPr>
            <w:t>Bajjou</w:t>
          </w:r>
          <w:proofErr w:type="spellEnd"/>
          <w:r w:rsidRPr="00FC1C82">
            <w:rPr>
              <w:rFonts w:ascii="Times New Roman" w:eastAsia="Times New Roman" w:hAnsi="Times New Roman" w:cs="Times New Roman"/>
              <w:sz w:val="20"/>
              <w:szCs w:val="20"/>
            </w:rPr>
            <w:t xml:space="preserve"> and A. </w:t>
          </w:r>
          <w:proofErr w:type="spellStart"/>
          <w:r w:rsidRPr="00FC1C82">
            <w:rPr>
              <w:rFonts w:ascii="Times New Roman" w:eastAsia="Times New Roman" w:hAnsi="Times New Roman" w:cs="Times New Roman"/>
              <w:sz w:val="20"/>
              <w:szCs w:val="20"/>
            </w:rPr>
            <w:t>Chafi</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Identifying</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Managing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Critical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Waste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Factors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Projects</w:t>
          </w:r>
          <w:proofErr w:type="spellEnd"/>
          <w:r w:rsidRPr="00FC1C82">
            <w:rPr>
              <w:rFonts w:ascii="Times New Roman" w:eastAsia="Times New Roman" w:hAnsi="Times New Roman" w:cs="Times New Roman"/>
              <w:sz w:val="20"/>
              <w:szCs w:val="20"/>
            </w:rPr>
            <w:t xml:space="preserve">,” </w:t>
          </w:r>
          <w:r w:rsidRPr="00FC1C82">
            <w:rPr>
              <w:rFonts w:ascii="Times New Roman" w:eastAsia="Times New Roman" w:hAnsi="Times New Roman" w:cs="Times New Roman"/>
              <w:i/>
              <w:iCs/>
              <w:sz w:val="20"/>
              <w:szCs w:val="20"/>
            </w:rPr>
            <w:t xml:space="preserve">EMJ - </w:t>
          </w:r>
          <w:proofErr w:type="spellStart"/>
          <w:r w:rsidRPr="00FC1C82">
            <w:rPr>
              <w:rFonts w:ascii="Times New Roman" w:eastAsia="Times New Roman" w:hAnsi="Times New Roman" w:cs="Times New Roman"/>
              <w:i/>
              <w:iCs/>
              <w:sz w:val="20"/>
              <w:szCs w:val="20"/>
            </w:rPr>
            <w:t>Engineering</w:t>
          </w:r>
          <w:proofErr w:type="spellEnd"/>
          <w:r w:rsidRPr="00FC1C82">
            <w:rPr>
              <w:rFonts w:ascii="Times New Roman" w:eastAsia="Times New Roman" w:hAnsi="Times New Roman" w:cs="Times New Roman"/>
              <w:i/>
              <w:iCs/>
              <w:sz w:val="20"/>
              <w:szCs w:val="20"/>
            </w:rPr>
            <w:t xml:space="preserve"> Management </w:t>
          </w:r>
          <w:proofErr w:type="spellStart"/>
          <w:r w:rsidRPr="00FC1C82">
            <w:rPr>
              <w:rFonts w:ascii="Times New Roman" w:eastAsia="Times New Roman" w:hAnsi="Times New Roman" w:cs="Times New Roman"/>
              <w:i/>
              <w:iCs/>
              <w:sz w:val="20"/>
              <w:szCs w:val="20"/>
            </w:rPr>
            <w:t>Journal</w:t>
          </w:r>
          <w:proofErr w:type="spellEnd"/>
          <w:r w:rsidRPr="00FC1C82">
            <w:rPr>
              <w:rFonts w:ascii="Times New Roman" w:eastAsia="Times New Roman" w:hAnsi="Times New Roman" w:cs="Times New Roman"/>
              <w:sz w:val="20"/>
              <w:szCs w:val="20"/>
            </w:rPr>
            <w:t xml:space="preserve">, vol. 32, no. 1, pp. 2–13, Jan. 2020,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https://www.researchgate.net/publication/335960006_Identifying_and_Managing_Critical_Waste_Factors_for_Lean_Construction_Projects</w:t>
          </w:r>
        </w:p>
        <w:p w14:paraId="391641B6" w14:textId="77777777" w:rsidR="00FC1C82" w:rsidRPr="00FC1C82" w:rsidRDefault="00FC1C82" w:rsidP="00FC1C82">
          <w:pPr>
            <w:autoSpaceDE w:val="0"/>
            <w:autoSpaceDN w:val="0"/>
            <w:ind w:hanging="640"/>
            <w:jc w:val="both"/>
            <w:divId w:val="1435053472"/>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[24]</w:t>
          </w:r>
          <w:r w:rsidRPr="00FC1C82">
            <w:rPr>
              <w:rFonts w:ascii="Times New Roman" w:eastAsia="Times New Roman" w:hAnsi="Times New Roman" w:cs="Times New Roman"/>
              <w:sz w:val="20"/>
              <w:szCs w:val="20"/>
            </w:rPr>
            <w:tab/>
            <w:t xml:space="preserve">M. S. </w:t>
          </w:r>
          <w:proofErr w:type="spellStart"/>
          <w:r w:rsidRPr="00FC1C82">
            <w:rPr>
              <w:rFonts w:ascii="Times New Roman" w:eastAsia="Times New Roman" w:hAnsi="Times New Roman" w:cs="Times New Roman"/>
              <w:sz w:val="20"/>
              <w:szCs w:val="20"/>
            </w:rPr>
            <w:t>Bajjou</w:t>
          </w:r>
          <w:proofErr w:type="spellEnd"/>
          <w:r w:rsidRPr="00FC1C82">
            <w:rPr>
              <w:rFonts w:ascii="Times New Roman" w:eastAsia="Times New Roman" w:hAnsi="Times New Roman" w:cs="Times New Roman"/>
              <w:sz w:val="20"/>
              <w:szCs w:val="20"/>
            </w:rPr>
            <w:t xml:space="preserve">, A. </w:t>
          </w:r>
          <w:proofErr w:type="spellStart"/>
          <w:r w:rsidRPr="00FC1C82">
            <w:rPr>
              <w:rFonts w:ascii="Times New Roman" w:eastAsia="Times New Roman" w:hAnsi="Times New Roman" w:cs="Times New Roman"/>
              <w:sz w:val="20"/>
              <w:szCs w:val="20"/>
            </w:rPr>
            <w:t>Chafi</w:t>
          </w:r>
          <w:proofErr w:type="spellEnd"/>
          <w:r w:rsidRPr="00FC1C82">
            <w:rPr>
              <w:rFonts w:ascii="Times New Roman" w:eastAsia="Times New Roman" w:hAnsi="Times New Roman" w:cs="Times New Roman"/>
              <w:sz w:val="20"/>
              <w:szCs w:val="20"/>
            </w:rPr>
            <w:t xml:space="preserve">, and A. </w:t>
          </w:r>
          <w:proofErr w:type="spellStart"/>
          <w:r w:rsidRPr="00FC1C82">
            <w:rPr>
              <w:rFonts w:ascii="Times New Roman" w:eastAsia="Times New Roman" w:hAnsi="Times New Roman" w:cs="Times New Roman"/>
              <w:sz w:val="20"/>
              <w:szCs w:val="20"/>
            </w:rPr>
            <w:t>Ennadi</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The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potential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effectiveness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tools</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promoting</w:t>
          </w:r>
          <w:proofErr w:type="spellEnd"/>
          <w:r w:rsidRPr="00FC1C82">
            <w:rPr>
              <w:rFonts w:ascii="Times New Roman" w:eastAsia="Times New Roman" w:hAnsi="Times New Roman" w:cs="Times New Roman"/>
              <w:sz w:val="20"/>
              <w:szCs w:val="20"/>
            </w:rPr>
            <w:t xml:space="preserve"> safety </w:t>
          </w:r>
          <w:proofErr w:type="spellStart"/>
          <w:r w:rsidRPr="00FC1C82">
            <w:rPr>
              <w:rFonts w:ascii="Times New Roman" w:eastAsia="Times New Roman" w:hAnsi="Times New Roman" w:cs="Times New Roman"/>
              <w:sz w:val="20"/>
              <w:szCs w:val="20"/>
            </w:rPr>
            <w:t>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sites,” </w:t>
          </w:r>
          <w:r w:rsidRPr="00FC1C82">
            <w:rPr>
              <w:rFonts w:ascii="Times New Roman" w:eastAsia="Times New Roman" w:hAnsi="Times New Roman" w:cs="Times New Roman"/>
              <w:i/>
              <w:iCs/>
              <w:sz w:val="20"/>
              <w:szCs w:val="20"/>
            </w:rPr>
            <w:t xml:space="preserve">International </w:t>
          </w:r>
          <w:proofErr w:type="spellStart"/>
          <w:r w:rsidRPr="00FC1C82">
            <w:rPr>
              <w:rFonts w:ascii="Times New Roman" w:eastAsia="Times New Roman" w:hAnsi="Times New Roman" w:cs="Times New Roman"/>
              <w:i/>
              <w:iCs/>
              <w:sz w:val="20"/>
              <w:szCs w:val="20"/>
            </w:rPr>
            <w:t>Journal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Engineering</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Research</w:t>
          </w:r>
          <w:proofErr w:type="spellEnd"/>
          <w:r w:rsidRPr="00FC1C82">
            <w:rPr>
              <w:rFonts w:ascii="Times New Roman" w:eastAsia="Times New Roman" w:hAnsi="Times New Roman" w:cs="Times New Roman"/>
              <w:i/>
              <w:iCs/>
              <w:sz w:val="20"/>
              <w:szCs w:val="20"/>
            </w:rPr>
            <w:t xml:space="preserve"> in </w:t>
          </w:r>
          <w:proofErr w:type="spellStart"/>
          <w:r w:rsidRPr="00FC1C82">
            <w:rPr>
              <w:rFonts w:ascii="Times New Roman" w:eastAsia="Times New Roman" w:hAnsi="Times New Roman" w:cs="Times New Roman"/>
              <w:i/>
              <w:iCs/>
              <w:sz w:val="20"/>
              <w:szCs w:val="20"/>
            </w:rPr>
            <w:t>Africa</w:t>
          </w:r>
          <w:proofErr w:type="spellEnd"/>
          <w:r w:rsidRPr="00FC1C82">
            <w:rPr>
              <w:rFonts w:ascii="Times New Roman" w:eastAsia="Times New Roman" w:hAnsi="Times New Roman" w:cs="Times New Roman"/>
              <w:sz w:val="20"/>
              <w:szCs w:val="20"/>
            </w:rPr>
            <w:t xml:space="preserve">, vol. 33, pp. 179–193, 2017,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10.4028/www.scientific.net/JERA.33.179.</w:t>
          </w:r>
        </w:p>
        <w:p w14:paraId="25E3A4C2" w14:textId="77777777" w:rsidR="00FC1C82" w:rsidRPr="00FC1C82" w:rsidRDefault="00FC1C82" w:rsidP="00FC1C82">
          <w:pPr>
            <w:autoSpaceDE w:val="0"/>
            <w:autoSpaceDN w:val="0"/>
            <w:ind w:hanging="640"/>
            <w:jc w:val="both"/>
            <w:divId w:val="1816487570"/>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[25]</w:t>
          </w:r>
          <w:r w:rsidRPr="00FC1C82">
            <w:rPr>
              <w:rFonts w:ascii="Times New Roman" w:eastAsia="Times New Roman" w:hAnsi="Times New Roman" w:cs="Times New Roman"/>
              <w:sz w:val="20"/>
              <w:szCs w:val="20"/>
            </w:rPr>
            <w:tab/>
            <w:t xml:space="preserve">J. C. Rubio-Romero, M. del </w:t>
          </w:r>
          <w:proofErr w:type="spellStart"/>
          <w:r w:rsidRPr="00FC1C82">
            <w:rPr>
              <w:rFonts w:ascii="Times New Roman" w:eastAsia="Times New Roman" w:hAnsi="Times New Roman" w:cs="Times New Roman"/>
              <w:sz w:val="20"/>
              <w:szCs w:val="20"/>
            </w:rPr>
            <w:t>carmen</w:t>
          </w:r>
          <w:proofErr w:type="spellEnd"/>
          <w:r w:rsidRPr="00FC1C82">
            <w:rPr>
              <w:rFonts w:ascii="Times New Roman" w:eastAsia="Times New Roman" w:hAnsi="Times New Roman" w:cs="Times New Roman"/>
              <w:sz w:val="20"/>
              <w:szCs w:val="20"/>
            </w:rPr>
            <w:t xml:space="preserve"> Pardo Ferreira, and A. López-Arquillos, “Poka-yokes as </w:t>
          </w:r>
          <w:proofErr w:type="spellStart"/>
          <w:r w:rsidRPr="00FC1C82">
            <w:rPr>
              <w:rFonts w:ascii="Times New Roman" w:eastAsia="Times New Roman" w:hAnsi="Times New Roman" w:cs="Times New Roman"/>
              <w:sz w:val="20"/>
              <w:szCs w:val="20"/>
            </w:rPr>
            <w:t>occupational</w:t>
          </w:r>
          <w:proofErr w:type="spellEnd"/>
          <w:r w:rsidRPr="00FC1C82">
            <w:rPr>
              <w:rFonts w:ascii="Times New Roman" w:eastAsia="Times New Roman" w:hAnsi="Times New Roman" w:cs="Times New Roman"/>
              <w:sz w:val="20"/>
              <w:szCs w:val="20"/>
            </w:rPr>
            <w:t xml:space="preserve"> preventive </w:t>
          </w:r>
          <w:proofErr w:type="spellStart"/>
          <w:r w:rsidRPr="00FC1C82">
            <w:rPr>
              <w:rFonts w:ascii="Times New Roman" w:eastAsia="Times New Roman" w:hAnsi="Times New Roman" w:cs="Times New Roman"/>
              <w:sz w:val="20"/>
              <w:szCs w:val="20"/>
            </w:rPr>
            <w:t>measures</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lastRenderedPageBreak/>
            <w:t>construction</w:t>
          </w:r>
          <w:proofErr w:type="spellEnd"/>
          <w:r w:rsidRPr="00FC1C82">
            <w:rPr>
              <w:rFonts w:ascii="Times New Roman" w:eastAsia="Times New Roman" w:hAnsi="Times New Roman" w:cs="Times New Roman"/>
              <w:sz w:val="20"/>
              <w:szCs w:val="20"/>
            </w:rPr>
            <w:t xml:space="preserve"> safety. A </w:t>
          </w:r>
          <w:proofErr w:type="spellStart"/>
          <w:r w:rsidRPr="00FC1C82">
            <w:rPr>
              <w:rFonts w:ascii="Times New Roman" w:eastAsia="Times New Roman" w:hAnsi="Times New Roman" w:cs="Times New Roman"/>
              <w:sz w:val="20"/>
              <w:szCs w:val="20"/>
            </w:rPr>
            <w:t>review</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i/>
              <w:iCs/>
              <w:sz w:val="20"/>
              <w:szCs w:val="20"/>
            </w:rPr>
            <w:t>Advances</w:t>
          </w:r>
          <w:proofErr w:type="spellEnd"/>
          <w:r w:rsidRPr="00FC1C82">
            <w:rPr>
              <w:rFonts w:ascii="Times New Roman" w:eastAsia="Times New Roman" w:hAnsi="Times New Roman" w:cs="Times New Roman"/>
              <w:i/>
              <w:iCs/>
              <w:sz w:val="20"/>
              <w:szCs w:val="20"/>
            </w:rPr>
            <w:t xml:space="preserve"> in </w:t>
          </w:r>
          <w:proofErr w:type="spellStart"/>
          <w:r w:rsidRPr="00FC1C82">
            <w:rPr>
              <w:rFonts w:ascii="Times New Roman" w:eastAsia="Times New Roman" w:hAnsi="Times New Roman" w:cs="Times New Roman"/>
              <w:i/>
              <w:iCs/>
              <w:sz w:val="20"/>
              <w:szCs w:val="20"/>
            </w:rPr>
            <w:t>Intelligent</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Systems</w:t>
          </w:r>
          <w:proofErr w:type="spellEnd"/>
          <w:r w:rsidRPr="00FC1C82">
            <w:rPr>
              <w:rFonts w:ascii="Times New Roman" w:eastAsia="Times New Roman" w:hAnsi="Times New Roman" w:cs="Times New Roman"/>
              <w:i/>
              <w:iCs/>
              <w:sz w:val="20"/>
              <w:szCs w:val="20"/>
            </w:rPr>
            <w:t xml:space="preserve"> and Computing</w:t>
          </w:r>
          <w:r w:rsidRPr="00FC1C82">
            <w:rPr>
              <w:rFonts w:ascii="Times New Roman" w:eastAsia="Times New Roman" w:hAnsi="Times New Roman" w:cs="Times New Roman"/>
              <w:sz w:val="20"/>
              <w:szCs w:val="20"/>
            </w:rPr>
            <w:t xml:space="preserve">, 2019, vol. 791, pp. 556–562.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10.1007/978-3-319-94589-7_54.</w:t>
          </w:r>
        </w:p>
        <w:p w14:paraId="29345E73" w14:textId="77777777" w:rsidR="00FC1C82" w:rsidRPr="00FC1C82" w:rsidRDefault="00FC1C82" w:rsidP="00FC1C82">
          <w:pPr>
            <w:autoSpaceDE w:val="0"/>
            <w:autoSpaceDN w:val="0"/>
            <w:ind w:hanging="640"/>
            <w:jc w:val="both"/>
            <w:divId w:val="78336415"/>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[26]</w:t>
          </w:r>
          <w:r w:rsidRPr="00FC1C82">
            <w:rPr>
              <w:rFonts w:ascii="Times New Roman" w:eastAsia="Times New Roman" w:hAnsi="Times New Roman" w:cs="Times New Roman"/>
              <w:sz w:val="20"/>
              <w:szCs w:val="20"/>
            </w:rPr>
            <w:tab/>
            <w:t xml:space="preserve">D. Diaz and O. Rolón, “El Lean Construcción como estrategia de mejora continua en empresas dedicadas a la construcción de infraestructura vial en la ciudad de Cúcuta.,” </w:t>
          </w:r>
          <w:r w:rsidRPr="00FC1C82">
            <w:rPr>
              <w:rFonts w:ascii="Times New Roman" w:eastAsia="Times New Roman" w:hAnsi="Times New Roman" w:cs="Times New Roman"/>
              <w:i/>
              <w:iCs/>
              <w:sz w:val="20"/>
              <w:szCs w:val="20"/>
            </w:rPr>
            <w:t>Revista de Ingenierías Interfaces</w:t>
          </w:r>
          <w:r w:rsidRPr="00FC1C82">
            <w:rPr>
              <w:rFonts w:ascii="Times New Roman" w:eastAsia="Times New Roman" w:hAnsi="Times New Roman" w:cs="Times New Roman"/>
              <w:sz w:val="20"/>
              <w:szCs w:val="20"/>
            </w:rPr>
            <w:t xml:space="preserve">, vol. 3, no. 1, pp. 45–67, Mar. 2020,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http://www.unilibrecucuta.edu.co/ojs/index.php/ingenieria/article/download/481/670</w:t>
          </w:r>
        </w:p>
        <w:p w14:paraId="59182F8D" w14:textId="77777777" w:rsidR="00FC1C82" w:rsidRPr="00FC1C82" w:rsidRDefault="00FC1C82" w:rsidP="00FC1C82">
          <w:pPr>
            <w:autoSpaceDE w:val="0"/>
            <w:autoSpaceDN w:val="0"/>
            <w:ind w:hanging="640"/>
            <w:jc w:val="both"/>
            <w:divId w:val="1375886586"/>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[27]</w:t>
          </w:r>
          <w:r w:rsidRPr="00FC1C82">
            <w:rPr>
              <w:rFonts w:ascii="Times New Roman" w:eastAsia="Times New Roman" w:hAnsi="Times New Roman" w:cs="Times New Roman"/>
              <w:sz w:val="20"/>
              <w:szCs w:val="20"/>
            </w:rPr>
            <w:tab/>
            <w:t xml:space="preserve">M. R. </w:t>
          </w:r>
          <w:proofErr w:type="spellStart"/>
          <w:r w:rsidRPr="00FC1C82">
            <w:rPr>
              <w:rFonts w:ascii="Times New Roman" w:eastAsia="Times New Roman" w:hAnsi="Times New Roman" w:cs="Times New Roman"/>
              <w:sz w:val="20"/>
              <w:szCs w:val="20"/>
            </w:rPr>
            <w:t>bin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Anang</w:t>
          </w:r>
          <w:proofErr w:type="spellEnd"/>
          <w:r w:rsidRPr="00FC1C82">
            <w:rPr>
              <w:rFonts w:ascii="Times New Roman" w:eastAsia="Times New Roman" w:hAnsi="Times New Roman" w:cs="Times New Roman"/>
              <w:sz w:val="20"/>
              <w:szCs w:val="20"/>
            </w:rPr>
            <w:t xml:space="preserve"> and M. </w:t>
          </w:r>
          <w:proofErr w:type="spellStart"/>
          <w:r w:rsidRPr="00FC1C82">
            <w:rPr>
              <w:rFonts w:ascii="Times New Roman" w:eastAsia="Times New Roman" w:hAnsi="Times New Roman" w:cs="Times New Roman"/>
              <w:sz w:val="20"/>
              <w:szCs w:val="20"/>
            </w:rPr>
            <w:t>Hafifi</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Bin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Tajry</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Assessment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Piling</w:t>
          </w:r>
          <w:proofErr w:type="spellEnd"/>
          <w:r w:rsidRPr="00FC1C82">
            <w:rPr>
              <w:rFonts w:ascii="Times New Roman" w:eastAsia="Times New Roman" w:hAnsi="Times New Roman" w:cs="Times New Roman"/>
              <w:sz w:val="20"/>
              <w:szCs w:val="20"/>
            </w:rPr>
            <w:t xml:space="preserve"> Machine </w:t>
          </w:r>
          <w:proofErr w:type="spellStart"/>
          <w:r w:rsidRPr="00FC1C82">
            <w:rPr>
              <w:rFonts w:ascii="Times New Roman" w:eastAsia="Times New Roman" w:hAnsi="Times New Roman" w:cs="Times New Roman"/>
              <w:sz w:val="20"/>
              <w:szCs w:val="20"/>
            </w:rPr>
            <w:t>Operation</w:t>
          </w:r>
          <w:proofErr w:type="spellEnd"/>
          <w:r w:rsidRPr="00FC1C82">
            <w:rPr>
              <w:rFonts w:ascii="Times New Roman" w:eastAsia="Times New Roman" w:hAnsi="Times New Roman" w:cs="Times New Roman"/>
              <w:sz w:val="20"/>
              <w:szCs w:val="20"/>
            </w:rPr>
            <w:t xml:space="preserve"> Performance </w:t>
          </w:r>
          <w:proofErr w:type="spellStart"/>
          <w:r w:rsidRPr="00FC1C82">
            <w:rPr>
              <w:rFonts w:ascii="Times New Roman" w:eastAsia="Times New Roman" w:hAnsi="Times New Roman" w:cs="Times New Roman"/>
              <w:sz w:val="20"/>
              <w:szCs w:val="20"/>
            </w:rPr>
            <w:t>Using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Overall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Equipment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Effectiveness</w:t>
          </w:r>
          <w:proofErr w:type="spellEnd"/>
          <w:r w:rsidRPr="00FC1C82">
            <w:rPr>
              <w:rFonts w:ascii="Times New Roman" w:eastAsia="Times New Roman" w:hAnsi="Times New Roman" w:cs="Times New Roman"/>
              <w:sz w:val="20"/>
              <w:szCs w:val="20"/>
            </w:rPr>
            <w:t xml:space="preserve"> (OEE) </w:t>
          </w:r>
          <w:proofErr w:type="spellStart"/>
          <w:r w:rsidRPr="00FC1C82">
            <w:rPr>
              <w:rFonts w:ascii="Times New Roman" w:eastAsia="Times New Roman" w:hAnsi="Times New Roman" w:cs="Times New Roman"/>
              <w:sz w:val="20"/>
              <w:szCs w:val="20"/>
            </w:rPr>
            <w:t>During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Piling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at </w:t>
          </w:r>
          <w:proofErr w:type="spellStart"/>
          <w:r w:rsidRPr="00FC1C82">
            <w:rPr>
              <w:rFonts w:ascii="Times New Roman" w:eastAsia="Times New Roman" w:hAnsi="Times New Roman" w:cs="Times New Roman"/>
              <w:sz w:val="20"/>
              <w:szCs w:val="20"/>
            </w:rPr>
            <w:t>Universiti</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Teknikal</w:t>
          </w:r>
          <w:proofErr w:type="spellEnd"/>
          <w:r w:rsidRPr="00FC1C82">
            <w:rPr>
              <w:rFonts w:ascii="Times New Roman" w:eastAsia="Times New Roman" w:hAnsi="Times New Roman" w:cs="Times New Roman"/>
              <w:sz w:val="20"/>
              <w:szCs w:val="20"/>
            </w:rPr>
            <w:t xml:space="preserve"> Malaysia Melaka,” in </w:t>
          </w:r>
          <w:proofErr w:type="spellStart"/>
          <w:r w:rsidRPr="00FC1C82">
            <w:rPr>
              <w:rFonts w:ascii="Times New Roman" w:eastAsia="Times New Roman" w:hAnsi="Times New Roman" w:cs="Times New Roman"/>
              <w:i/>
              <w:iCs/>
              <w:sz w:val="20"/>
              <w:szCs w:val="20"/>
            </w:rPr>
            <w:t>Advances</w:t>
          </w:r>
          <w:proofErr w:type="spellEnd"/>
          <w:r w:rsidRPr="00FC1C82">
            <w:rPr>
              <w:rFonts w:ascii="Times New Roman" w:eastAsia="Times New Roman" w:hAnsi="Times New Roman" w:cs="Times New Roman"/>
              <w:i/>
              <w:iCs/>
              <w:sz w:val="20"/>
              <w:szCs w:val="20"/>
            </w:rPr>
            <w:t xml:space="preserve"> in </w:t>
          </w:r>
          <w:proofErr w:type="spellStart"/>
          <w:r w:rsidRPr="00FC1C82">
            <w:rPr>
              <w:rFonts w:ascii="Times New Roman" w:eastAsia="Times New Roman" w:hAnsi="Times New Roman" w:cs="Times New Roman"/>
              <w:i/>
              <w:iCs/>
              <w:sz w:val="20"/>
              <w:szCs w:val="20"/>
            </w:rPr>
            <w:t>Mechatronics</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Manufacturing</w:t>
          </w:r>
          <w:proofErr w:type="spellEnd"/>
          <w:r w:rsidRPr="00FC1C82">
            <w:rPr>
              <w:rFonts w:ascii="Times New Roman" w:eastAsia="Times New Roman" w:hAnsi="Times New Roman" w:cs="Times New Roman"/>
              <w:i/>
              <w:iCs/>
              <w:sz w:val="20"/>
              <w:szCs w:val="20"/>
            </w:rPr>
            <w:t xml:space="preserve">, and </w:t>
          </w:r>
          <w:proofErr w:type="spellStart"/>
          <w:r w:rsidRPr="00FC1C82">
            <w:rPr>
              <w:rFonts w:ascii="Times New Roman" w:eastAsia="Times New Roman" w:hAnsi="Times New Roman" w:cs="Times New Roman"/>
              <w:i/>
              <w:iCs/>
              <w:sz w:val="20"/>
              <w:szCs w:val="20"/>
            </w:rPr>
            <w:t>Mechanical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Engineering</w:t>
          </w:r>
          <w:proofErr w:type="spellEnd"/>
          <w:r w:rsidRPr="00FC1C82">
            <w:rPr>
              <w:rFonts w:ascii="Times New Roman" w:eastAsia="Times New Roman" w:hAnsi="Times New Roman" w:cs="Times New Roman"/>
              <w:sz w:val="20"/>
              <w:szCs w:val="20"/>
            </w:rPr>
            <w:t xml:space="preserve">, Zakaria Muhammad, A. </w:t>
          </w:r>
          <w:proofErr w:type="spellStart"/>
          <w:r w:rsidRPr="00FC1C82">
            <w:rPr>
              <w:rFonts w:ascii="Times New Roman" w:eastAsia="Times New Roman" w:hAnsi="Times New Roman" w:cs="Times New Roman"/>
              <w:sz w:val="20"/>
              <w:szCs w:val="20"/>
            </w:rPr>
            <w:t>Majeed</w:t>
          </w:r>
          <w:proofErr w:type="spellEnd"/>
          <w:r w:rsidRPr="00FC1C82">
            <w:rPr>
              <w:rFonts w:ascii="Times New Roman" w:eastAsia="Times New Roman" w:hAnsi="Times New Roman" w:cs="Times New Roman"/>
              <w:sz w:val="20"/>
              <w:szCs w:val="20"/>
            </w:rPr>
            <w:t xml:space="preserve">, and M. Hassan, Eds. 2020, pp. 172–182.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https://link.springer.com/chapter/10.1007/978-981-15-7309-5_18</w:t>
          </w:r>
        </w:p>
        <w:p w14:paraId="0FE522E5" w14:textId="77777777" w:rsidR="00FC1C82" w:rsidRPr="00FC1C82" w:rsidRDefault="00FC1C82" w:rsidP="00FC1C82">
          <w:pPr>
            <w:autoSpaceDE w:val="0"/>
            <w:autoSpaceDN w:val="0"/>
            <w:ind w:hanging="640"/>
            <w:jc w:val="both"/>
            <w:divId w:val="39382231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[28]</w:t>
          </w:r>
          <w:r w:rsidRPr="00FC1C82">
            <w:rPr>
              <w:rFonts w:ascii="Times New Roman" w:eastAsia="Times New Roman" w:hAnsi="Times New Roman" w:cs="Times New Roman"/>
              <w:sz w:val="20"/>
              <w:szCs w:val="20"/>
            </w:rPr>
            <w:tab/>
            <w:t xml:space="preserve">M. Bautista, “APLICACIÓN DE LEAN CONSTRUCTION A TRAVES DE UN SISTEMA KANBAN EN UN ESTUDIO DE ARQUITECTURA.,” 2015.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https://riunet.upv.es/bitstream/handle/10251/59858/Bautista%20-%20Propuesta%20de%20aplicaci%C3%B3n%20de%20Lean%20Construction%20a%20trav%C3%A9s%20de%20un%20sistema%20Kanban%2C%20en%20un%20estu....pdf?sequence=1</w:t>
          </w:r>
        </w:p>
        <w:p w14:paraId="64786988" w14:textId="77777777" w:rsidR="00FC1C82" w:rsidRPr="00FC1C82" w:rsidRDefault="00FC1C82" w:rsidP="00FC1C82">
          <w:pPr>
            <w:autoSpaceDE w:val="0"/>
            <w:autoSpaceDN w:val="0"/>
            <w:ind w:hanging="640"/>
            <w:jc w:val="both"/>
            <w:divId w:val="1537617413"/>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[29]</w:t>
          </w:r>
          <w:r w:rsidRPr="00FC1C82">
            <w:rPr>
              <w:rFonts w:ascii="Times New Roman" w:eastAsia="Times New Roman" w:hAnsi="Times New Roman" w:cs="Times New Roman"/>
              <w:sz w:val="20"/>
              <w:szCs w:val="20"/>
            </w:rPr>
            <w:tab/>
            <w:t xml:space="preserve">THINK PRODUCTIVITY, “Kanban en la </w:t>
          </w:r>
          <w:proofErr w:type="spellStart"/>
          <w:r w:rsidRPr="00FC1C82">
            <w:rPr>
              <w:rFonts w:ascii="Times New Roman" w:eastAsia="Times New Roman" w:hAnsi="Times New Roman" w:cs="Times New Roman"/>
              <w:sz w:val="20"/>
              <w:szCs w:val="20"/>
            </w:rPr>
            <w:t>cosntrucción</w:t>
          </w:r>
          <w:proofErr w:type="spellEnd"/>
          <w:r w:rsidRPr="00FC1C82">
            <w:rPr>
              <w:rFonts w:ascii="Times New Roman" w:eastAsia="Times New Roman" w:hAnsi="Times New Roman" w:cs="Times New Roman"/>
              <w:sz w:val="20"/>
              <w:szCs w:val="20"/>
            </w:rPr>
            <w:t>,” Sep. 06, 2017. https://think-productivity.com/author/miriam/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w:t>
          </w:r>
        </w:p>
        <w:p w14:paraId="7A75650A" w14:textId="77777777" w:rsidR="00FC1C82" w:rsidRPr="00FC1C82" w:rsidRDefault="00FC1C82" w:rsidP="00FC1C82">
          <w:pPr>
            <w:autoSpaceDE w:val="0"/>
            <w:autoSpaceDN w:val="0"/>
            <w:ind w:hanging="640"/>
            <w:jc w:val="both"/>
            <w:divId w:val="2109881672"/>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[30]</w:t>
          </w:r>
          <w:r w:rsidRPr="00FC1C82">
            <w:rPr>
              <w:rFonts w:ascii="Times New Roman" w:eastAsia="Times New Roman" w:hAnsi="Times New Roman" w:cs="Times New Roman"/>
              <w:sz w:val="20"/>
              <w:szCs w:val="20"/>
            </w:rPr>
            <w:tab/>
            <w:t xml:space="preserve">A. Germano, N. Fonseca, R. Melo, and A. Moura, “VALUE STREAM MAPPING: CASE STUDY IN COLUMNS CONCRETING,” </w:t>
          </w:r>
          <w:r w:rsidRPr="00FC1C82">
            <w:rPr>
              <w:rFonts w:ascii="Times New Roman" w:eastAsia="Times New Roman" w:hAnsi="Times New Roman" w:cs="Times New Roman"/>
              <w:i/>
              <w:iCs/>
              <w:sz w:val="20"/>
              <w:szCs w:val="20"/>
            </w:rPr>
            <w:t xml:space="preserve">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vol. 2, pp. 821–828, 2017,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https://iglcstorage.blob.core.windows.net/pap</w:t>
          </w:r>
          <w:r w:rsidRPr="00FC1C82">
            <w:rPr>
              <w:rFonts w:ascii="Times New Roman" w:eastAsia="Times New Roman" w:hAnsi="Times New Roman" w:cs="Times New Roman"/>
              <w:sz w:val="20"/>
              <w:szCs w:val="20"/>
            </w:rPr>
            <w:t>ers/iglc-e2cfcd94-2e9e-4c3c-aa2b-b613feb5b57b.pdf</w:t>
          </w:r>
        </w:p>
        <w:p w14:paraId="04B21A49" w14:textId="77777777" w:rsidR="00FC1C82" w:rsidRPr="00FC1C82" w:rsidRDefault="00FC1C82" w:rsidP="00FC1C82">
          <w:pPr>
            <w:autoSpaceDE w:val="0"/>
            <w:autoSpaceDN w:val="0"/>
            <w:ind w:hanging="640"/>
            <w:jc w:val="both"/>
            <w:divId w:val="52043768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[31]</w:t>
          </w:r>
          <w:r w:rsidRPr="00FC1C82">
            <w:rPr>
              <w:rFonts w:ascii="Times New Roman" w:eastAsia="Times New Roman" w:hAnsi="Times New Roman" w:cs="Times New Roman"/>
              <w:sz w:val="20"/>
              <w:szCs w:val="20"/>
            </w:rPr>
            <w:tab/>
            <w:t xml:space="preserve">A. </w:t>
          </w:r>
          <w:proofErr w:type="spellStart"/>
          <w:r w:rsidRPr="00FC1C82">
            <w:rPr>
              <w:rFonts w:ascii="Times New Roman" w:eastAsia="Times New Roman" w:hAnsi="Times New Roman" w:cs="Times New Roman"/>
              <w:sz w:val="20"/>
              <w:szCs w:val="20"/>
            </w:rPr>
            <w:t>Vilventhan</w:t>
          </w:r>
          <w:proofErr w:type="spellEnd"/>
          <w:r w:rsidRPr="00FC1C82">
            <w:rPr>
              <w:rFonts w:ascii="Times New Roman" w:eastAsia="Times New Roman" w:hAnsi="Times New Roman" w:cs="Times New Roman"/>
              <w:sz w:val="20"/>
              <w:szCs w:val="20"/>
            </w:rPr>
            <w:t xml:space="preserve">, V. G. </w:t>
          </w:r>
          <w:proofErr w:type="spellStart"/>
          <w:r w:rsidRPr="00FC1C82">
            <w:rPr>
              <w:rFonts w:ascii="Times New Roman" w:eastAsia="Times New Roman" w:hAnsi="Times New Roman" w:cs="Times New Roman"/>
              <w:sz w:val="20"/>
              <w:szCs w:val="20"/>
            </w:rPr>
            <w:t>Ram</w:t>
          </w:r>
          <w:proofErr w:type="spellEnd"/>
          <w:r w:rsidRPr="00FC1C82">
            <w:rPr>
              <w:rFonts w:ascii="Times New Roman" w:eastAsia="Times New Roman" w:hAnsi="Times New Roman" w:cs="Times New Roman"/>
              <w:sz w:val="20"/>
              <w:szCs w:val="20"/>
            </w:rPr>
            <w:t xml:space="preserve">, and S. </w:t>
          </w:r>
          <w:proofErr w:type="spellStart"/>
          <w:r w:rsidRPr="00FC1C82">
            <w:rPr>
              <w:rFonts w:ascii="Times New Roman" w:eastAsia="Times New Roman" w:hAnsi="Times New Roman" w:cs="Times New Roman"/>
              <w:sz w:val="20"/>
              <w:szCs w:val="20"/>
            </w:rPr>
            <w:t>Sugumaran</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Value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stream</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mapping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identification</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assessment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material </w:t>
          </w:r>
          <w:proofErr w:type="spellStart"/>
          <w:r w:rsidRPr="00FC1C82">
            <w:rPr>
              <w:rFonts w:ascii="Times New Roman" w:eastAsia="Times New Roman" w:hAnsi="Times New Roman" w:cs="Times New Roman"/>
              <w:sz w:val="20"/>
              <w:szCs w:val="20"/>
            </w:rPr>
            <w:t>waste</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A case </w:t>
          </w:r>
          <w:proofErr w:type="spellStart"/>
          <w:r w:rsidRPr="00FC1C82">
            <w:rPr>
              <w:rFonts w:ascii="Times New Roman" w:eastAsia="Times New Roman" w:hAnsi="Times New Roman" w:cs="Times New Roman"/>
              <w:sz w:val="20"/>
              <w:szCs w:val="20"/>
            </w:rPr>
            <w:t>study</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Waste</w:t>
          </w:r>
          <w:proofErr w:type="spellEnd"/>
          <w:r w:rsidRPr="00FC1C82">
            <w:rPr>
              <w:rFonts w:ascii="Times New Roman" w:eastAsia="Times New Roman" w:hAnsi="Times New Roman" w:cs="Times New Roman"/>
              <w:i/>
              <w:iCs/>
              <w:sz w:val="20"/>
              <w:szCs w:val="20"/>
            </w:rPr>
            <w:t xml:space="preserve"> Management and </w:t>
          </w:r>
          <w:proofErr w:type="spellStart"/>
          <w:r w:rsidRPr="00FC1C82">
            <w:rPr>
              <w:rFonts w:ascii="Times New Roman" w:eastAsia="Times New Roman" w:hAnsi="Times New Roman" w:cs="Times New Roman"/>
              <w:i/>
              <w:iCs/>
              <w:sz w:val="20"/>
              <w:szCs w:val="20"/>
            </w:rPr>
            <w:t>Research</w:t>
          </w:r>
          <w:proofErr w:type="spellEnd"/>
          <w:r w:rsidRPr="00FC1C82">
            <w:rPr>
              <w:rFonts w:ascii="Times New Roman" w:eastAsia="Times New Roman" w:hAnsi="Times New Roman" w:cs="Times New Roman"/>
              <w:sz w:val="20"/>
              <w:szCs w:val="20"/>
            </w:rPr>
            <w:t xml:space="preserve">, vol. 37, no. 8, pp. 815–825, </w:t>
          </w:r>
          <w:proofErr w:type="spellStart"/>
          <w:r w:rsidRPr="00FC1C82">
            <w:rPr>
              <w:rFonts w:ascii="Times New Roman" w:eastAsia="Times New Roman" w:hAnsi="Times New Roman" w:cs="Times New Roman"/>
              <w:sz w:val="20"/>
              <w:szCs w:val="20"/>
            </w:rPr>
            <w:t>Aug</w:t>
          </w:r>
          <w:proofErr w:type="spellEnd"/>
          <w:r w:rsidRPr="00FC1C82">
            <w:rPr>
              <w:rFonts w:ascii="Times New Roman" w:eastAsia="Times New Roman" w:hAnsi="Times New Roman" w:cs="Times New Roman"/>
              <w:sz w:val="20"/>
              <w:szCs w:val="20"/>
            </w:rPr>
            <w:t xml:space="preserve">. 2019,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10.1177/0734242X19855429.</w:t>
          </w:r>
        </w:p>
        <w:p w14:paraId="3FA71A7E" w14:textId="77777777" w:rsidR="00FC1C82" w:rsidRPr="00FC1C82" w:rsidRDefault="00FC1C82" w:rsidP="00FC1C82">
          <w:pPr>
            <w:autoSpaceDE w:val="0"/>
            <w:autoSpaceDN w:val="0"/>
            <w:ind w:hanging="640"/>
            <w:jc w:val="both"/>
            <w:divId w:val="22298501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[32]</w:t>
          </w:r>
          <w:r w:rsidRPr="00FC1C82">
            <w:rPr>
              <w:rFonts w:ascii="Times New Roman" w:eastAsia="Times New Roman" w:hAnsi="Times New Roman" w:cs="Times New Roman"/>
              <w:sz w:val="20"/>
              <w:szCs w:val="20"/>
            </w:rPr>
            <w:tab/>
            <w:t xml:space="preserve">C. Fuenzalida, B. Fischer, P. Arroyo, and J. Salvatierra, “EVALUATING ENVIRONMENTAL IMPACTS OF CONSTRUCTION OPERATION BEFORE AND AFTER THE IMPLEMENTATION OF LEAN TOOLS,” pp. 3–12, 2016,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Mar. 28,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https://www.researchgate.net/publication/305626945</w:t>
          </w:r>
        </w:p>
        <w:p w14:paraId="08B0218D" w14:textId="77777777" w:rsidR="00FC1C82" w:rsidRPr="00FC1C82" w:rsidRDefault="00FC1C82" w:rsidP="00FC1C82">
          <w:pPr>
            <w:autoSpaceDE w:val="0"/>
            <w:autoSpaceDN w:val="0"/>
            <w:ind w:hanging="640"/>
            <w:jc w:val="both"/>
            <w:divId w:val="1565876787"/>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[33]</w:t>
          </w:r>
          <w:r w:rsidRPr="00FC1C82">
            <w:rPr>
              <w:rFonts w:ascii="Times New Roman" w:eastAsia="Times New Roman" w:hAnsi="Times New Roman" w:cs="Times New Roman"/>
              <w:sz w:val="20"/>
              <w:szCs w:val="20"/>
            </w:rPr>
            <w:tab/>
            <w:t xml:space="preserve">L. </w:t>
          </w:r>
          <w:proofErr w:type="spellStart"/>
          <w:r w:rsidRPr="00FC1C82">
            <w:rPr>
              <w:rFonts w:ascii="Times New Roman" w:eastAsia="Times New Roman" w:hAnsi="Times New Roman" w:cs="Times New Roman"/>
              <w:sz w:val="20"/>
              <w:szCs w:val="20"/>
            </w:rPr>
            <w:t>Koskela</w:t>
          </w:r>
          <w:proofErr w:type="spellEnd"/>
          <w:r w:rsidRPr="00FC1C82">
            <w:rPr>
              <w:rFonts w:ascii="Times New Roman" w:eastAsia="Times New Roman" w:hAnsi="Times New Roman" w:cs="Times New Roman"/>
              <w:sz w:val="20"/>
              <w:szCs w:val="20"/>
            </w:rPr>
            <w:t xml:space="preserve">, R. </w:t>
          </w:r>
          <w:proofErr w:type="spellStart"/>
          <w:r w:rsidRPr="00FC1C82">
            <w:rPr>
              <w:rFonts w:ascii="Times New Roman" w:eastAsia="Times New Roman" w:hAnsi="Times New Roman" w:cs="Times New Roman"/>
              <w:sz w:val="20"/>
              <w:szCs w:val="20"/>
            </w:rPr>
            <w:t>Broft</w:t>
          </w:r>
          <w:proofErr w:type="spellEnd"/>
          <w:r w:rsidRPr="00FC1C82">
            <w:rPr>
              <w:rFonts w:ascii="Times New Roman" w:eastAsia="Times New Roman" w:hAnsi="Times New Roman" w:cs="Times New Roman"/>
              <w:sz w:val="20"/>
              <w:szCs w:val="20"/>
            </w:rPr>
            <w:t xml:space="preserve">, E. </w:t>
          </w:r>
          <w:proofErr w:type="spellStart"/>
          <w:r w:rsidRPr="00FC1C82">
            <w:rPr>
              <w:rFonts w:ascii="Times New Roman" w:eastAsia="Times New Roman" w:hAnsi="Times New Roman" w:cs="Times New Roman"/>
              <w:sz w:val="20"/>
              <w:szCs w:val="20"/>
            </w:rPr>
            <w:t>Pikas</w:t>
          </w:r>
          <w:proofErr w:type="spellEnd"/>
          <w:r w:rsidRPr="00FC1C82">
            <w:rPr>
              <w:rFonts w:ascii="Times New Roman" w:eastAsia="Times New Roman" w:hAnsi="Times New Roman" w:cs="Times New Roman"/>
              <w:sz w:val="20"/>
              <w:szCs w:val="20"/>
            </w:rPr>
            <w:t xml:space="preserve">, and A. </w:t>
          </w:r>
          <w:proofErr w:type="spellStart"/>
          <w:r w:rsidRPr="00FC1C82">
            <w:rPr>
              <w:rFonts w:ascii="Times New Roman" w:eastAsia="Times New Roman" w:hAnsi="Times New Roman" w:cs="Times New Roman"/>
              <w:sz w:val="20"/>
              <w:szCs w:val="20"/>
            </w:rPr>
            <w:t>Tezel</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Comparing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the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Methods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A3 and </w:t>
          </w:r>
          <w:proofErr w:type="spellStart"/>
          <w:r w:rsidRPr="00FC1C82">
            <w:rPr>
              <w:rFonts w:ascii="Times New Roman" w:eastAsia="Times New Roman" w:hAnsi="Times New Roman" w:cs="Times New Roman"/>
              <w:sz w:val="20"/>
              <w:szCs w:val="20"/>
            </w:rPr>
            <w:t>Canvas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pp. 13–24, </w:t>
          </w:r>
          <w:proofErr w:type="gramStart"/>
          <w:r w:rsidRPr="00FC1C82">
            <w:rPr>
              <w:rFonts w:ascii="Times New Roman" w:eastAsia="Times New Roman" w:hAnsi="Times New Roman" w:cs="Times New Roman"/>
              <w:sz w:val="20"/>
              <w:szCs w:val="20"/>
            </w:rPr>
            <w:t>Jul.</w:t>
          </w:r>
          <w:proofErr w:type="gramEnd"/>
          <w:r w:rsidRPr="00FC1C82">
            <w:rPr>
              <w:rFonts w:ascii="Times New Roman" w:eastAsia="Times New Roman" w:hAnsi="Times New Roman" w:cs="Times New Roman"/>
              <w:sz w:val="20"/>
              <w:szCs w:val="20"/>
            </w:rPr>
            <w:t xml:space="preserve"> 2020,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file:///C:/Users/pc/Downloads/Comparing-the-methods-of-A3-and-canvasIGLC-28--28th-Annual-Conference-of-the-International-Group-for-Lean-Construction-2020.pdf</w:t>
          </w:r>
        </w:p>
        <w:p w14:paraId="6803E687" w14:textId="77777777" w:rsidR="00FC1C82" w:rsidRPr="00FC1C82" w:rsidRDefault="00FC1C82" w:rsidP="00FC1C82">
          <w:pPr>
            <w:autoSpaceDE w:val="0"/>
            <w:autoSpaceDN w:val="0"/>
            <w:ind w:hanging="640"/>
            <w:jc w:val="both"/>
            <w:divId w:val="1578053801"/>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[34]</w:t>
          </w:r>
          <w:r w:rsidRPr="00FC1C82">
            <w:rPr>
              <w:rFonts w:ascii="Times New Roman" w:eastAsia="Times New Roman" w:hAnsi="Times New Roman" w:cs="Times New Roman"/>
              <w:sz w:val="20"/>
              <w:szCs w:val="20"/>
            </w:rPr>
            <w:tab/>
            <w:t xml:space="preserve">N. </w:t>
          </w:r>
          <w:proofErr w:type="spellStart"/>
          <w:r w:rsidRPr="00FC1C82">
            <w:rPr>
              <w:rFonts w:ascii="Times New Roman" w:eastAsia="Times New Roman" w:hAnsi="Times New Roman" w:cs="Times New Roman"/>
              <w:sz w:val="20"/>
              <w:szCs w:val="20"/>
            </w:rPr>
            <w:t>Zanotti</w:t>
          </w:r>
          <w:proofErr w:type="spellEnd"/>
          <w:r w:rsidRPr="00FC1C82">
            <w:rPr>
              <w:rFonts w:ascii="Times New Roman" w:eastAsia="Times New Roman" w:hAnsi="Times New Roman" w:cs="Times New Roman"/>
              <w:sz w:val="20"/>
              <w:szCs w:val="20"/>
            </w:rPr>
            <w:t xml:space="preserve">, F. </w:t>
          </w:r>
          <w:proofErr w:type="spellStart"/>
          <w:r w:rsidRPr="00FC1C82">
            <w:rPr>
              <w:rFonts w:ascii="Times New Roman" w:eastAsia="Times New Roman" w:hAnsi="Times New Roman" w:cs="Times New Roman"/>
              <w:sz w:val="20"/>
              <w:szCs w:val="20"/>
            </w:rPr>
            <w:t>Maranhao</w:t>
          </w:r>
          <w:proofErr w:type="spellEnd"/>
          <w:r w:rsidRPr="00FC1C82">
            <w:rPr>
              <w:rFonts w:ascii="Times New Roman" w:eastAsia="Times New Roman" w:hAnsi="Times New Roman" w:cs="Times New Roman"/>
              <w:sz w:val="20"/>
              <w:szCs w:val="20"/>
            </w:rPr>
            <w:t xml:space="preserve">, and V. Castex, “Bottom-up </w:t>
          </w:r>
          <w:proofErr w:type="spellStart"/>
          <w:r w:rsidRPr="00FC1C82">
            <w:rPr>
              <w:rFonts w:ascii="Times New Roman" w:eastAsia="Times New Roman" w:hAnsi="Times New Roman" w:cs="Times New Roman"/>
              <w:sz w:val="20"/>
              <w:szCs w:val="20"/>
            </w:rPr>
            <w:t>Strategy</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on</w:t>
          </w:r>
          <w:proofErr w:type="spellEnd"/>
          <w:r w:rsidRPr="00FC1C82">
            <w:rPr>
              <w:rFonts w:ascii="Times New Roman" w:eastAsia="Times New Roman" w:hAnsi="Times New Roman" w:cs="Times New Roman"/>
              <w:sz w:val="20"/>
              <w:szCs w:val="20"/>
            </w:rPr>
            <w:t xml:space="preserve"> Site </w:t>
          </w:r>
          <w:proofErr w:type="spellStart"/>
          <w:r w:rsidRPr="00FC1C82">
            <w:rPr>
              <w:rFonts w:ascii="Times New Roman" w:eastAsia="Times New Roman" w:hAnsi="Times New Roman" w:cs="Times New Roman"/>
              <w:sz w:val="20"/>
              <w:szCs w:val="20"/>
            </w:rPr>
            <w:t>Implementation</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25th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2017, vol. 2, pp. 325–331.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Feb. 16,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https://iglcstorage.blob.core.windows.net/papers/iglc-9d4129ce-36ba-44c3-a469-bc918c012ac7.pdf</w:t>
          </w:r>
        </w:p>
        <w:p w14:paraId="78AFADBE" w14:textId="77777777" w:rsidR="00FC1C82" w:rsidRPr="00FC1C82" w:rsidRDefault="00FC1C82" w:rsidP="00FC1C82">
          <w:pPr>
            <w:autoSpaceDE w:val="0"/>
            <w:autoSpaceDN w:val="0"/>
            <w:ind w:hanging="640"/>
            <w:jc w:val="both"/>
            <w:divId w:val="149082867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[35]</w:t>
          </w:r>
          <w:r w:rsidRPr="00FC1C82">
            <w:rPr>
              <w:rFonts w:ascii="Times New Roman" w:eastAsia="Times New Roman" w:hAnsi="Times New Roman" w:cs="Times New Roman"/>
              <w:sz w:val="20"/>
              <w:szCs w:val="20"/>
            </w:rPr>
            <w:tab/>
            <w:t xml:space="preserve">M. </w:t>
          </w:r>
          <w:proofErr w:type="spellStart"/>
          <w:r w:rsidRPr="00FC1C82">
            <w:rPr>
              <w:rFonts w:ascii="Times New Roman" w:eastAsia="Times New Roman" w:hAnsi="Times New Roman" w:cs="Times New Roman"/>
              <w:sz w:val="20"/>
              <w:szCs w:val="20"/>
            </w:rPr>
            <w:t>Aslam</w:t>
          </w:r>
          <w:proofErr w:type="spellEnd"/>
          <w:r w:rsidRPr="00FC1C82">
            <w:rPr>
              <w:rFonts w:ascii="Times New Roman" w:eastAsia="Times New Roman" w:hAnsi="Times New Roman" w:cs="Times New Roman"/>
              <w:sz w:val="20"/>
              <w:szCs w:val="20"/>
            </w:rPr>
            <w:t>, Z. Gao, and G. Smith, “</w:t>
          </w:r>
          <w:proofErr w:type="spellStart"/>
          <w:r w:rsidRPr="00FC1C82">
            <w:rPr>
              <w:rFonts w:ascii="Times New Roman" w:eastAsia="Times New Roman" w:hAnsi="Times New Roman" w:cs="Times New Roman"/>
              <w:sz w:val="20"/>
              <w:szCs w:val="20"/>
            </w:rPr>
            <w:t>Exploring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factors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implementing</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rapid</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initial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successes</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Journal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Cleaner</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Production</w:t>
          </w:r>
          <w:proofErr w:type="spellEnd"/>
          <w:r w:rsidRPr="00FC1C82">
            <w:rPr>
              <w:rFonts w:ascii="Times New Roman" w:eastAsia="Times New Roman" w:hAnsi="Times New Roman" w:cs="Times New Roman"/>
              <w:sz w:val="20"/>
              <w:szCs w:val="20"/>
            </w:rPr>
            <w:t xml:space="preserve">, vol. 277, pp. 1–14, </w:t>
          </w:r>
          <w:proofErr w:type="spellStart"/>
          <w:r w:rsidRPr="00FC1C82">
            <w:rPr>
              <w:rFonts w:ascii="Times New Roman" w:eastAsia="Times New Roman" w:hAnsi="Times New Roman" w:cs="Times New Roman"/>
              <w:sz w:val="20"/>
              <w:szCs w:val="20"/>
            </w:rPr>
            <w:t>Dec</w:t>
          </w:r>
          <w:proofErr w:type="spellEnd"/>
          <w:r w:rsidRPr="00FC1C82">
            <w:rPr>
              <w:rFonts w:ascii="Times New Roman" w:eastAsia="Times New Roman" w:hAnsi="Times New Roman" w:cs="Times New Roman"/>
              <w:sz w:val="20"/>
              <w:szCs w:val="20"/>
            </w:rPr>
            <w:t xml:space="preserve">. 2020, </w:t>
          </w:r>
          <w:proofErr w:type="spellStart"/>
          <w:r w:rsidRPr="00FC1C82">
            <w:rPr>
              <w:rFonts w:ascii="Times New Roman" w:eastAsia="Times New Roman" w:hAnsi="Times New Roman" w:cs="Times New Roman"/>
              <w:sz w:val="20"/>
              <w:szCs w:val="20"/>
            </w:rPr>
            <w:t>Accessed</w:t>
          </w:r>
          <w:proofErr w:type="spellEnd"/>
          <w:r w:rsidRPr="00FC1C82">
            <w:rPr>
              <w:rFonts w:ascii="Times New Roman" w:eastAsia="Times New Roman" w:hAnsi="Times New Roman" w:cs="Times New Roman"/>
              <w:sz w:val="20"/>
              <w:szCs w:val="20"/>
            </w:rPr>
            <w:t xml:space="preserve">: Mar. 28, 2022. [Online]. </w:t>
          </w:r>
          <w:proofErr w:type="spellStart"/>
          <w:r w:rsidRPr="00FC1C82">
            <w:rPr>
              <w:rFonts w:ascii="Times New Roman" w:eastAsia="Times New Roman" w:hAnsi="Times New Roman" w:cs="Times New Roman"/>
              <w:sz w:val="20"/>
              <w:szCs w:val="20"/>
            </w:rPr>
            <w:t>Available</w:t>
          </w:r>
          <w:proofErr w:type="spellEnd"/>
          <w:r w:rsidRPr="00FC1C82">
            <w:rPr>
              <w:rFonts w:ascii="Times New Roman" w:eastAsia="Times New Roman" w:hAnsi="Times New Roman" w:cs="Times New Roman"/>
              <w:sz w:val="20"/>
              <w:szCs w:val="20"/>
            </w:rPr>
            <w:t>: https://bibliotecavirtual.uis.edu.co:2191/science/article/pii/S0959652620333400?via%3Dihub</w:t>
          </w:r>
        </w:p>
        <w:p w14:paraId="06A95706" w14:textId="77777777" w:rsidR="00FC1C82" w:rsidRPr="00FC1C82" w:rsidRDefault="00FC1C82" w:rsidP="00FC1C82">
          <w:pPr>
            <w:autoSpaceDE w:val="0"/>
            <w:autoSpaceDN w:val="0"/>
            <w:ind w:hanging="640"/>
            <w:jc w:val="both"/>
            <w:divId w:val="1737580786"/>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[36]</w:t>
          </w:r>
          <w:r w:rsidRPr="00FC1C82">
            <w:rPr>
              <w:rFonts w:ascii="Times New Roman" w:eastAsia="Times New Roman" w:hAnsi="Times New Roman" w:cs="Times New Roman"/>
              <w:sz w:val="20"/>
              <w:szCs w:val="20"/>
            </w:rPr>
            <w:tab/>
            <w:t>F. Cruzado-Ramos and X. Brioso, “</w:t>
          </w:r>
          <w:proofErr w:type="spellStart"/>
          <w:r w:rsidRPr="00FC1C82">
            <w:rPr>
              <w:rFonts w:ascii="Times New Roman" w:eastAsia="Times New Roman" w:hAnsi="Times New Roman" w:cs="Times New Roman"/>
              <w:sz w:val="20"/>
              <w:szCs w:val="20"/>
            </w:rPr>
            <w:t>Sustainability</w:t>
          </w:r>
          <w:proofErr w:type="spellEnd"/>
          <w:r w:rsidRPr="00FC1C82">
            <w:rPr>
              <w:rFonts w:ascii="Times New Roman" w:eastAsia="Times New Roman" w:hAnsi="Times New Roman" w:cs="Times New Roman"/>
              <w:sz w:val="20"/>
              <w:szCs w:val="20"/>
            </w:rPr>
            <w:t xml:space="preserve"> performance </w:t>
          </w:r>
          <w:proofErr w:type="spellStart"/>
          <w:r w:rsidRPr="00FC1C82">
            <w:rPr>
              <w:rFonts w:ascii="Times New Roman" w:eastAsia="Times New Roman" w:hAnsi="Times New Roman" w:cs="Times New Roman"/>
              <w:sz w:val="20"/>
              <w:szCs w:val="20"/>
            </w:rPr>
            <w:t>evaluation</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building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projects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by</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integrating</w:t>
          </w:r>
          <w:proofErr w:type="spellEnd"/>
          <w:r w:rsidRPr="00FC1C82">
            <w:rPr>
              <w:rFonts w:ascii="Times New Roman" w:eastAsia="Times New Roman" w:hAnsi="Times New Roman" w:cs="Times New Roman"/>
              <w:sz w:val="20"/>
              <w:szCs w:val="20"/>
            </w:rPr>
            <w:t xml:space="preserve"> lean and </w:t>
          </w:r>
          <w:proofErr w:type="spellStart"/>
          <w:r w:rsidRPr="00FC1C82">
            <w:rPr>
              <w:rFonts w:ascii="Times New Roman" w:eastAsia="Times New Roman" w:hAnsi="Times New Roman" w:cs="Times New Roman"/>
              <w:sz w:val="20"/>
              <w:szCs w:val="20"/>
            </w:rPr>
            <w:lastRenderedPageBreak/>
            <w:t>sustainable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management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using</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the</w:t>
          </w:r>
          <w:proofErr w:type="spellEnd"/>
          <w:r w:rsidRPr="00FC1C82">
            <w:rPr>
              <w:rFonts w:ascii="Times New Roman" w:eastAsia="Times New Roman" w:hAnsi="Times New Roman" w:cs="Times New Roman"/>
              <w:sz w:val="20"/>
              <w:szCs w:val="20"/>
            </w:rPr>
            <w:t xml:space="preserve"> Delphi </w:t>
          </w:r>
          <w:proofErr w:type="spellStart"/>
          <w:r w:rsidRPr="00FC1C82">
            <w:rPr>
              <w:rFonts w:ascii="Times New Roman" w:eastAsia="Times New Roman" w:hAnsi="Times New Roman" w:cs="Times New Roman"/>
              <w:sz w:val="20"/>
              <w:szCs w:val="20"/>
            </w:rPr>
            <w:t>method</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IGLC 28 - 28th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i/>
              <w:iCs/>
              <w:sz w:val="20"/>
              <w:szCs w:val="20"/>
            </w:rPr>
            <w:t xml:space="preserve"> 2020</w:t>
          </w:r>
          <w:r w:rsidRPr="00FC1C82">
            <w:rPr>
              <w:rFonts w:ascii="Times New Roman" w:eastAsia="Times New Roman" w:hAnsi="Times New Roman" w:cs="Times New Roman"/>
              <w:sz w:val="20"/>
              <w:szCs w:val="20"/>
            </w:rPr>
            <w:t xml:space="preserve">, 2020, pp. 793–804.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10.24928/2020/0132.</w:t>
          </w:r>
        </w:p>
        <w:p w14:paraId="297C448B" w14:textId="77777777" w:rsidR="00FC1C82" w:rsidRPr="00FC1C82" w:rsidRDefault="00FC1C82" w:rsidP="00FC1C82">
          <w:pPr>
            <w:autoSpaceDE w:val="0"/>
            <w:autoSpaceDN w:val="0"/>
            <w:ind w:hanging="640"/>
            <w:jc w:val="both"/>
            <w:divId w:val="1351108714"/>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[37]</w:t>
          </w:r>
          <w:r w:rsidRPr="00FC1C82">
            <w:rPr>
              <w:rFonts w:ascii="Times New Roman" w:eastAsia="Times New Roman" w:hAnsi="Times New Roman" w:cs="Times New Roman"/>
              <w:sz w:val="20"/>
              <w:szCs w:val="20"/>
            </w:rPr>
            <w:tab/>
            <w:t xml:space="preserve">J. M. Gómez-Sánchez, J. L. Ponz-Tienda, and J. P. Romero-Cortés, “Lean and BIM </w:t>
          </w:r>
          <w:proofErr w:type="spellStart"/>
          <w:r w:rsidRPr="00FC1C82">
            <w:rPr>
              <w:rFonts w:ascii="Times New Roman" w:eastAsia="Times New Roman" w:hAnsi="Times New Roman" w:cs="Times New Roman"/>
              <w:sz w:val="20"/>
              <w:szCs w:val="20"/>
            </w:rPr>
            <w:t>implementation</w:t>
          </w:r>
          <w:proofErr w:type="spellEnd"/>
          <w:r w:rsidRPr="00FC1C82">
            <w:rPr>
              <w:rFonts w:ascii="Times New Roman" w:eastAsia="Times New Roman" w:hAnsi="Times New Roman" w:cs="Times New Roman"/>
              <w:sz w:val="20"/>
              <w:szCs w:val="20"/>
            </w:rPr>
            <w:t xml:space="preserve"> in Colombia; </w:t>
          </w:r>
          <w:proofErr w:type="spellStart"/>
          <w:r w:rsidRPr="00FC1C82">
            <w:rPr>
              <w:rFonts w:ascii="Times New Roman" w:eastAsia="Times New Roman" w:hAnsi="Times New Roman" w:cs="Times New Roman"/>
              <w:sz w:val="20"/>
              <w:szCs w:val="20"/>
            </w:rPr>
            <w:t>interactions</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lessons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learned</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27th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i/>
              <w:iCs/>
              <w:sz w:val="20"/>
              <w:szCs w:val="20"/>
            </w:rPr>
            <w:t>, IGLC 2019</w:t>
          </w:r>
          <w:r w:rsidRPr="00FC1C82">
            <w:rPr>
              <w:rFonts w:ascii="Times New Roman" w:eastAsia="Times New Roman" w:hAnsi="Times New Roman" w:cs="Times New Roman"/>
              <w:sz w:val="20"/>
              <w:szCs w:val="20"/>
            </w:rPr>
            <w:t xml:space="preserve">, 2019, pp. 1117–1128.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10.24928/2019/0150.</w:t>
          </w:r>
        </w:p>
        <w:p w14:paraId="1F5E474A" w14:textId="77777777" w:rsidR="00FC1C82" w:rsidRPr="00FC1C82" w:rsidRDefault="00FC1C82" w:rsidP="00FC1C82">
          <w:pPr>
            <w:autoSpaceDE w:val="0"/>
            <w:autoSpaceDN w:val="0"/>
            <w:ind w:hanging="640"/>
            <w:jc w:val="both"/>
            <w:divId w:val="94504105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[38]</w:t>
          </w:r>
          <w:r w:rsidRPr="00FC1C82">
            <w:rPr>
              <w:rFonts w:ascii="Times New Roman" w:eastAsia="Times New Roman" w:hAnsi="Times New Roman" w:cs="Times New Roman"/>
              <w:sz w:val="20"/>
              <w:szCs w:val="20"/>
            </w:rPr>
            <w:tab/>
            <w:t xml:space="preserve">M. </w:t>
          </w:r>
          <w:proofErr w:type="spellStart"/>
          <w:r w:rsidRPr="00FC1C82">
            <w:rPr>
              <w:rFonts w:ascii="Times New Roman" w:eastAsia="Times New Roman" w:hAnsi="Times New Roman" w:cs="Times New Roman"/>
              <w:sz w:val="20"/>
              <w:szCs w:val="20"/>
            </w:rPr>
            <w:t>Goh</w:t>
          </w:r>
          <w:proofErr w:type="spellEnd"/>
          <w:r w:rsidRPr="00FC1C82">
            <w:rPr>
              <w:rFonts w:ascii="Times New Roman" w:eastAsia="Times New Roman" w:hAnsi="Times New Roman" w:cs="Times New Roman"/>
              <w:sz w:val="20"/>
              <w:szCs w:val="20"/>
            </w:rPr>
            <w:t xml:space="preserve"> and Y. M. </w:t>
          </w:r>
          <w:proofErr w:type="spellStart"/>
          <w:r w:rsidRPr="00FC1C82">
            <w:rPr>
              <w:rFonts w:ascii="Times New Roman" w:eastAsia="Times New Roman" w:hAnsi="Times New Roman" w:cs="Times New Roman"/>
              <w:sz w:val="20"/>
              <w:szCs w:val="20"/>
            </w:rPr>
            <w:t>Goh</w:t>
          </w:r>
          <w:proofErr w:type="spellEnd"/>
          <w:r w:rsidRPr="00FC1C82">
            <w:rPr>
              <w:rFonts w:ascii="Times New Roman" w:eastAsia="Times New Roman" w:hAnsi="Times New Roman" w:cs="Times New Roman"/>
              <w:sz w:val="20"/>
              <w:szCs w:val="20"/>
            </w:rPr>
            <w:t xml:space="preserve">, “Lean </w:t>
          </w:r>
          <w:proofErr w:type="spellStart"/>
          <w:r w:rsidRPr="00FC1C82">
            <w:rPr>
              <w:rFonts w:ascii="Times New Roman" w:eastAsia="Times New Roman" w:hAnsi="Times New Roman" w:cs="Times New Roman"/>
              <w:sz w:val="20"/>
              <w:szCs w:val="20"/>
            </w:rPr>
            <w:t>production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theory-based</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simulation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modular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processes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Automation</w:t>
          </w:r>
          <w:proofErr w:type="spellEnd"/>
          <w:r w:rsidRPr="00FC1C82">
            <w:rPr>
              <w:rFonts w:ascii="Times New Roman" w:eastAsia="Times New Roman" w:hAnsi="Times New Roman" w:cs="Times New Roman"/>
              <w:i/>
              <w:iCs/>
              <w:sz w:val="20"/>
              <w:szCs w:val="20"/>
            </w:rPr>
            <w:t xml:space="preserve"> in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vol. 101, pp. 227–244, May 2019,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10.1016/j.autcon.2018.12.017.</w:t>
          </w:r>
        </w:p>
        <w:p w14:paraId="7EE19D99" w14:textId="77777777" w:rsidR="00FC1C82" w:rsidRPr="00FC1C82" w:rsidRDefault="00FC1C82" w:rsidP="00FC1C82">
          <w:pPr>
            <w:autoSpaceDE w:val="0"/>
            <w:autoSpaceDN w:val="0"/>
            <w:ind w:hanging="640"/>
            <w:jc w:val="both"/>
            <w:divId w:val="183980804"/>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[39]</w:t>
          </w:r>
          <w:r w:rsidRPr="00FC1C82">
            <w:rPr>
              <w:rFonts w:ascii="Times New Roman" w:eastAsia="Times New Roman" w:hAnsi="Times New Roman" w:cs="Times New Roman"/>
              <w:sz w:val="20"/>
              <w:szCs w:val="20"/>
            </w:rPr>
            <w:tab/>
            <w:t xml:space="preserve">F. L. Rossini, G. </w:t>
          </w:r>
          <w:proofErr w:type="spellStart"/>
          <w:r w:rsidRPr="00FC1C82">
            <w:rPr>
              <w:rFonts w:ascii="Times New Roman" w:eastAsia="Times New Roman" w:hAnsi="Times New Roman" w:cs="Times New Roman"/>
              <w:sz w:val="20"/>
              <w:szCs w:val="20"/>
            </w:rPr>
            <w:t>Novembri</w:t>
          </w:r>
          <w:proofErr w:type="spellEnd"/>
          <w:r w:rsidRPr="00FC1C82">
            <w:rPr>
              <w:rFonts w:ascii="Times New Roman" w:eastAsia="Times New Roman" w:hAnsi="Times New Roman" w:cs="Times New Roman"/>
              <w:sz w:val="20"/>
              <w:szCs w:val="20"/>
            </w:rPr>
            <w:t xml:space="preserve">, and A. Fioravanti, “BIM and </w:t>
          </w:r>
          <w:proofErr w:type="spellStart"/>
          <w:r w:rsidRPr="00FC1C82">
            <w:rPr>
              <w:rFonts w:ascii="Times New Roman" w:eastAsia="Times New Roman" w:hAnsi="Times New Roman" w:cs="Times New Roman"/>
              <w:sz w:val="20"/>
              <w:szCs w:val="20"/>
            </w:rPr>
            <w:t>agent-based</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model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integration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for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management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optimization</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IGLC 2017 - </w:t>
          </w:r>
          <w:proofErr w:type="spellStart"/>
          <w:r w:rsidRPr="00FC1C82">
            <w:rPr>
              <w:rFonts w:ascii="Times New Roman" w:eastAsia="Times New Roman" w:hAnsi="Times New Roman" w:cs="Times New Roman"/>
              <w:i/>
              <w:iCs/>
              <w:sz w:val="20"/>
              <w:szCs w:val="20"/>
            </w:rPr>
            <w:t>Proceedings</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25th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sz w:val="20"/>
              <w:szCs w:val="20"/>
            </w:rPr>
            <w:t xml:space="preserve">, 2017, pp. 111–118.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10.24928/2017/0267.</w:t>
          </w:r>
        </w:p>
        <w:p w14:paraId="3067EDDF" w14:textId="77777777" w:rsidR="00FC1C82" w:rsidRPr="00FC1C82" w:rsidRDefault="00FC1C82" w:rsidP="00FC1C82">
          <w:pPr>
            <w:autoSpaceDE w:val="0"/>
            <w:autoSpaceDN w:val="0"/>
            <w:ind w:hanging="640"/>
            <w:jc w:val="both"/>
            <w:divId w:val="1640649349"/>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[40]</w:t>
          </w:r>
          <w:r w:rsidRPr="00FC1C82">
            <w:rPr>
              <w:rFonts w:ascii="Times New Roman" w:eastAsia="Times New Roman" w:hAnsi="Times New Roman" w:cs="Times New Roman"/>
              <w:sz w:val="20"/>
              <w:szCs w:val="20"/>
            </w:rPr>
            <w:tab/>
            <w:t xml:space="preserve">O. A. </w:t>
          </w:r>
          <w:proofErr w:type="spellStart"/>
          <w:r w:rsidRPr="00FC1C82">
            <w:rPr>
              <w:rFonts w:ascii="Times New Roman" w:eastAsia="Times New Roman" w:hAnsi="Times New Roman" w:cs="Times New Roman"/>
              <w:sz w:val="20"/>
              <w:szCs w:val="20"/>
            </w:rPr>
            <w:t>Kassab</w:t>
          </w:r>
          <w:proofErr w:type="spellEnd"/>
          <w:r w:rsidRPr="00FC1C82">
            <w:rPr>
              <w:rFonts w:ascii="Times New Roman" w:eastAsia="Times New Roman" w:hAnsi="Times New Roman" w:cs="Times New Roman"/>
              <w:sz w:val="20"/>
              <w:szCs w:val="20"/>
            </w:rPr>
            <w:t xml:space="preserve">, B. K. Young, and O. </w:t>
          </w:r>
          <w:proofErr w:type="spellStart"/>
          <w:r w:rsidRPr="00FC1C82">
            <w:rPr>
              <w:rFonts w:ascii="Times New Roman" w:eastAsia="Times New Roman" w:hAnsi="Times New Roman" w:cs="Times New Roman"/>
              <w:sz w:val="20"/>
              <w:szCs w:val="20"/>
            </w:rPr>
            <w:t>Lædre</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Implementation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Last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Planner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System</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an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infrastructure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project</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IGLC 28 - 28th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i/>
              <w:iCs/>
              <w:sz w:val="20"/>
              <w:szCs w:val="20"/>
            </w:rPr>
            <w:t xml:space="preserve"> 2020</w:t>
          </w:r>
          <w:r w:rsidRPr="00FC1C82">
            <w:rPr>
              <w:rFonts w:ascii="Times New Roman" w:eastAsia="Times New Roman" w:hAnsi="Times New Roman" w:cs="Times New Roman"/>
              <w:sz w:val="20"/>
              <w:szCs w:val="20"/>
            </w:rPr>
            <w:t xml:space="preserve">, 2020, pp. 517–528.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10.24928/2020/0089.</w:t>
          </w:r>
        </w:p>
        <w:p w14:paraId="1E1D3E15" w14:textId="77777777" w:rsidR="00FC1C82" w:rsidRPr="00FC1C82" w:rsidRDefault="00FC1C82" w:rsidP="00FC1C82">
          <w:pPr>
            <w:autoSpaceDE w:val="0"/>
            <w:autoSpaceDN w:val="0"/>
            <w:ind w:hanging="640"/>
            <w:jc w:val="both"/>
            <w:divId w:val="1220366779"/>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[41]</w:t>
          </w:r>
          <w:r w:rsidRPr="00FC1C82">
            <w:rPr>
              <w:rFonts w:ascii="Times New Roman" w:eastAsia="Times New Roman" w:hAnsi="Times New Roman" w:cs="Times New Roman"/>
              <w:sz w:val="20"/>
              <w:szCs w:val="20"/>
            </w:rPr>
            <w:tab/>
            <w:t xml:space="preserve">P. </w:t>
          </w:r>
          <w:proofErr w:type="spellStart"/>
          <w:r w:rsidRPr="00FC1C82">
            <w:rPr>
              <w:rFonts w:ascii="Times New Roman" w:eastAsia="Times New Roman" w:hAnsi="Times New Roman" w:cs="Times New Roman"/>
              <w:sz w:val="20"/>
              <w:szCs w:val="20"/>
            </w:rPr>
            <w:t>Uusitalo</w:t>
          </w:r>
          <w:proofErr w:type="spellEnd"/>
          <w:r w:rsidRPr="00FC1C82">
            <w:rPr>
              <w:rFonts w:ascii="Times New Roman" w:eastAsia="Times New Roman" w:hAnsi="Times New Roman" w:cs="Times New Roman"/>
              <w:sz w:val="20"/>
              <w:szCs w:val="20"/>
            </w:rPr>
            <w:t xml:space="preserve">, J. </w:t>
          </w:r>
          <w:proofErr w:type="spellStart"/>
          <w:r w:rsidRPr="00FC1C82">
            <w:rPr>
              <w:rFonts w:ascii="Times New Roman" w:eastAsia="Times New Roman" w:hAnsi="Times New Roman" w:cs="Times New Roman"/>
              <w:sz w:val="20"/>
              <w:szCs w:val="20"/>
            </w:rPr>
            <w:t>Lehtovaara</w:t>
          </w:r>
          <w:proofErr w:type="spellEnd"/>
          <w:r w:rsidRPr="00FC1C82">
            <w:rPr>
              <w:rFonts w:ascii="Times New Roman" w:eastAsia="Times New Roman" w:hAnsi="Times New Roman" w:cs="Times New Roman"/>
              <w:sz w:val="20"/>
              <w:szCs w:val="20"/>
            </w:rPr>
            <w:t xml:space="preserve">, O. </w:t>
          </w:r>
          <w:proofErr w:type="spellStart"/>
          <w:r w:rsidRPr="00FC1C82">
            <w:rPr>
              <w:rFonts w:ascii="Times New Roman" w:eastAsia="Times New Roman" w:hAnsi="Times New Roman" w:cs="Times New Roman"/>
              <w:sz w:val="20"/>
              <w:szCs w:val="20"/>
            </w:rPr>
            <w:t>Seppänen</w:t>
          </w:r>
          <w:proofErr w:type="spellEnd"/>
          <w:r w:rsidRPr="00FC1C82">
            <w:rPr>
              <w:rFonts w:ascii="Times New Roman" w:eastAsia="Times New Roman" w:hAnsi="Times New Roman" w:cs="Times New Roman"/>
              <w:sz w:val="20"/>
              <w:szCs w:val="20"/>
            </w:rPr>
            <w:t xml:space="preserve">, and A. </w:t>
          </w:r>
          <w:proofErr w:type="spellStart"/>
          <w:r w:rsidRPr="00FC1C82">
            <w:rPr>
              <w:rFonts w:ascii="Times New Roman" w:eastAsia="Times New Roman" w:hAnsi="Times New Roman" w:cs="Times New Roman"/>
              <w:sz w:val="20"/>
              <w:szCs w:val="20"/>
            </w:rPr>
            <w:t>Peltokorpi</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Waste</w:t>
          </w:r>
          <w:proofErr w:type="spellEnd"/>
          <w:r w:rsidRPr="00FC1C82">
            <w:rPr>
              <w:rFonts w:ascii="Times New Roman" w:eastAsia="Times New Roman" w:hAnsi="Times New Roman" w:cs="Times New Roman"/>
              <w:sz w:val="20"/>
              <w:szCs w:val="20"/>
            </w:rPr>
            <w:t xml:space="preserve"> in </w:t>
          </w:r>
          <w:proofErr w:type="spellStart"/>
          <w:r w:rsidRPr="00FC1C82">
            <w:rPr>
              <w:rFonts w:ascii="Times New Roman" w:eastAsia="Times New Roman" w:hAnsi="Times New Roman" w:cs="Times New Roman"/>
              <w:sz w:val="20"/>
              <w:szCs w:val="20"/>
            </w:rPr>
            <w:t>design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management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operations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from</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the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viewpoint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of</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project</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needs</w:t>
          </w:r>
          <w:proofErr w:type="spellEnd"/>
          <w:r w:rsidRPr="00FC1C82">
            <w:rPr>
              <w:rFonts w:ascii="Times New Roman" w:eastAsia="Times New Roman" w:hAnsi="Times New Roman" w:cs="Times New Roman"/>
              <w:sz w:val="20"/>
              <w:szCs w:val="20"/>
            </w:rPr>
            <w:t xml:space="preserve">,” in </w:t>
          </w:r>
          <w:r w:rsidRPr="00FC1C82">
            <w:rPr>
              <w:rFonts w:ascii="Times New Roman" w:eastAsia="Times New Roman" w:hAnsi="Times New Roman" w:cs="Times New Roman"/>
              <w:i/>
              <w:iCs/>
              <w:sz w:val="20"/>
              <w:szCs w:val="20"/>
            </w:rPr>
            <w:t xml:space="preserve">IGLC 28 - 28th </w:t>
          </w:r>
          <w:proofErr w:type="spellStart"/>
          <w:r w:rsidRPr="00FC1C82">
            <w:rPr>
              <w:rFonts w:ascii="Times New Roman" w:eastAsia="Times New Roman" w:hAnsi="Times New Roman" w:cs="Times New Roman"/>
              <w:i/>
              <w:iCs/>
              <w:sz w:val="20"/>
              <w:szCs w:val="20"/>
            </w:rPr>
            <w:t>Annual</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Conference</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of</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the</w:t>
          </w:r>
          <w:proofErr w:type="spellEnd"/>
          <w:r w:rsidRPr="00FC1C82">
            <w:rPr>
              <w:rFonts w:ascii="Times New Roman" w:eastAsia="Times New Roman" w:hAnsi="Times New Roman" w:cs="Times New Roman"/>
              <w:i/>
              <w:iCs/>
              <w:sz w:val="20"/>
              <w:szCs w:val="20"/>
            </w:rPr>
            <w:t xml:space="preserve"> International </w:t>
          </w:r>
          <w:proofErr w:type="spellStart"/>
          <w:r w:rsidRPr="00FC1C82">
            <w:rPr>
              <w:rFonts w:ascii="Times New Roman" w:eastAsia="Times New Roman" w:hAnsi="Times New Roman" w:cs="Times New Roman"/>
              <w:i/>
              <w:iCs/>
              <w:sz w:val="20"/>
              <w:szCs w:val="20"/>
            </w:rPr>
            <w:t>Group</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for</w:t>
          </w:r>
          <w:proofErr w:type="spellEnd"/>
          <w:r w:rsidRPr="00FC1C82">
            <w:rPr>
              <w:rFonts w:ascii="Times New Roman" w:eastAsia="Times New Roman" w:hAnsi="Times New Roman" w:cs="Times New Roman"/>
              <w:i/>
              <w:iCs/>
              <w:sz w:val="20"/>
              <w:szCs w:val="20"/>
            </w:rPr>
            <w:t xml:space="preserve"> Lean </w:t>
          </w:r>
          <w:proofErr w:type="spellStart"/>
          <w:r w:rsidRPr="00FC1C82">
            <w:rPr>
              <w:rFonts w:ascii="Times New Roman" w:eastAsia="Times New Roman" w:hAnsi="Times New Roman" w:cs="Times New Roman"/>
              <w:i/>
              <w:iCs/>
              <w:sz w:val="20"/>
              <w:szCs w:val="20"/>
            </w:rPr>
            <w:t>Construction</w:t>
          </w:r>
          <w:proofErr w:type="spellEnd"/>
          <w:r w:rsidRPr="00FC1C82">
            <w:rPr>
              <w:rFonts w:ascii="Times New Roman" w:eastAsia="Times New Roman" w:hAnsi="Times New Roman" w:cs="Times New Roman"/>
              <w:i/>
              <w:iCs/>
              <w:sz w:val="20"/>
              <w:szCs w:val="20"/>
            </w:rPr>
            <w:t xml:space="preserve"> 2020</w:t>
          </w:r>
          <w:r w:rsidRPr="00FC1C82">
            <w:rPr>
              <w:rFonts w:ascii="Times New Roman" w:eastAsia="Times New Roman" w:hAnsi="Times New Roman" w:cs="Times New Roman"/>
              <w:sz w:val="20"/>
              <w:szCs w:val="20"/>
            </w:rPr>
            <w:t xml:space="preserve">, 2020, pp. 73–83.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10.24928/2020/0068.</w:t>
          </w:r>
        </w:p>
        <w:p w14:paraId="62E37CB3" w14:textId="77777777" w:rsidR="00FC1C82" w:rsidRPr="00FC1C82" w:rsidRDefault="00FC1C82" w:rsidP="00FC1C82">
          <w:pPr>
            <w:autoSpaceDE w:val="0"/>
            <w:autoSpaceDN w:val="0"/>
            <w:ind w:hanging="640"/>
            <w:jc w:val="both"/>
            <w:divId w:val="54937968"/>
            <w:rPr>
              <w:rFonts w:ascii="Times New Roman" w:eastAsia="Times New Roman" w:hAnsi="Times New Roman" w:cs="Times New Roman"/>
              <w:sz w:val="20"/>
              <w:szCs w:val="20"/>
            </w:rPr>
          </w:pPr>
          <w:r w:rsidRPr="00FC1C82">
            <w:rPr>
              <w:rFonts w:ascii="Times New Roman" w:eastAsia="Times New Roman" w:hAnsi="Times New Roman" w:cs="Times New Roman"/>
              <w:sz w:val="20"/>
              <w:szCs w:val="20"/>
            </w:rPr>
            <w:t>[42]</w:t>
          </w:r>
          <w:r w:rsidRPr="00FC1C82">
            <w:rPr>
              <w:rFonts w:ascii="Times New Roman" w:eastAsia="Times New Roman" w:hAnsi="Times New Roman" w:cs="Times New Roman"/>
              <w:sz w:val="20"/>
              <w:szCs w:val="20"/>
            </w:rPr>
            <w:tab/>
            <w:t xml:space="preserve">M. </w:t>
          </w:r>
          <w:proofErr w:type="spellStart"/>
          <w:r w:rsidRPr="00FC1C82">
            <w:rPr>
              <w:rFonts w:ascii="Times New Roman" w:eastAsia="Times New Roman" w:hAnsi="Times New Roman" w:cs="Times New Roman"/>
              <w:sz w:val="20"/>
              <w:szCs w:val="20"/>
            </w:rPr>
            <w:t>Braglia</w:t>
          </w:r>
          <w:proofErr w:type="spellEnd"/>
          <w:r w:rsidRPr="00FC1C82">
            <w:rPr>
              <w:rFonts w:ascii="Times New Roman" w:eastAsia="Times New Roman" w:hAnsi="Times New Roman" w:cs="Times New Roman"/>
              <w:sz w:val="20"/>
              <w:szCs w:val="20"/>
            </w:rPr>
            <w:t xml:space="preserve">, P. </w:t>
          </w:r>
          <w:proofErr w:type="spellStart"/>
          <w:r w:rsidRPr="00FC1C82">
            <w:rPr>
              <w:rFonts w:ascii="Times New Roman" w:eastAsia="Times New Roman" w:hAnsi="Times New Roman" w:cs="Times New Roman"/>
              <w:sz w:val="20"/>
              <w:szCs w:val="20"/>
            </w:rPr>
            <w:t>Dallasega</w:t>
          </w:r>
          <w:proofErr w:type="spellEnd"/>
          <w:r w:rsidRPr="00FC1C82">
            <w:rPr>
              <w:rFonts w:ascii="Times New Roman" w:eastAsia="Times New Roman" w:hAnsi="Times New Roman" w:cs="Times New Roman"/>
              <w:sz w:val="20"/>
              <w:szCs w:val="20"/>
            </w:rPr>
            <w:t xml:space="preserve">, and L. </w:t>
          </w:r>
          <w:proofErr w:type="spellStart"/>
          <w:r w:rsidRPr="00FC1C82">
            <w:rPr>
              <w:rFonts w:ascii="Times New Roman" w:eastAsia="Times New Roman" w:hAnsi="Times New Roman" w:cs="Times New Roman"/>
              <w:sz w:val="20"/>
              <w:szCs w:val="20"/>
            </w:rPr>
            <w:t>Marrazzini</w:t>
          </w:r>
          <w:proofErr w:type="spellEnd"/>
          <w:r w:rsidRPr="00FC1C82">
            <w:rPr>
              <w:rFonts w:ascii="Times New Roman" w:eastAsia="Times New Roman" w:hAnsi="Times New Roman" w:cs="Times New Roman"/>
              <w:sz w:val="20"/>
              <w:szCs w:val="20"/>
            </w:rPr>
            <w:t>, “</w:t>
          </w:r>
          <w:proofErr w:type="spellStart"/>
          <w:r w:rsidRPr="00FC1C82">
            <w:rPr>
              <w:rFonts w:ascii="Times New Roman" w:eastAsia="Times New Roman" w:hAnsi="Times New Roman" w:cs="Times New Roman"/>
              <w:sz w:val="20"/>
              <w:szCs w:val="20"/>
            </w:rPr>
            <w:t>Overall</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Productivity</w:t>
          </w:r>
          <w:proofErr w:type="spellEnd"/>
          <w:r w:rsidRPr="00FC1C82">
            <w:rPr>
              <w:rFonts w:ascii="Times New Roman" w:eastAsia="Times New Roman" w:hAnsi="Times New Roman" w:cs="Times New Roman"/>
              <w:sz w:val="20"/>
              <w:szCs w:val="20"/>
            </w:rPr>
            <w:t xml:space="preserve">: a new lean </w:t>
          </w:r>
          <w:proofErr w:type="spellStart"/>
          <w:r w:rsidRPr="00FC1C82">
            <w:rPr>
              <w:rFonts w:ascii="Times New Roman" w:eastAsia="Times New Roman" w:hAnsi="Times New Roman" w:cs="Times New Roman"/>
              <w:sz w:val="20"/>
              <w:szCs w:val="20"/>
            </w:rPr>
            <w:t>metric</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to</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identify</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losses</w:t>
          </w:r>
          <w:proofErr w:type="spellEnd"/>
          <w:r w:rsidRPr="00FC1C82">
            <w:rPr>
              <w:rFonts w:ascii="Times New Roman" w:eastAsia="Times New Roman" w:hAnsi="Times New Roman" w:cs="Times New Roman"/>
              <w:sz w:val="20"/>
              <w:szCs w:val="20"/>
            </w:rPr>
            <w:t xml:space="preserve"> and </w:t>
          </w:r>
          <w:proofErr w:type="spellStart"/>
          <w:r w:rsidRPr="00FC1C82">
            <w:rPr>
              <w:rFonts w:ascii="Times New Roman" w:eastAsia="Times New Roman" w:hAnsi="Times New Roman" w:cs="Times New Roman"/>
              <w:sz w:val="20"/>
              <w:szCs w:val="20"/>
            </w:rPr>
            <w:t>analyse</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their</w:t>
          </w:r>
          <w:proofErr w:type="spellEnd"/>
          <w:r w:rsidRPr="00FC1C82">
            <w:rPr>
              <w:rFonts w:ascii="Times New Roman" w:eastAsia="Times New Roman" w:hAnsi="Times New Roman" w:cs="Times New Roman"/>
              <w:sz w:val="20"/>
              <w:szCs w:val="20"/>
            </w:rPr>
            <w:t xml:space="preserve"> causes in </w:t>
          </w:r>
          <w:proofErr w:type="spellStart"/>
          <w:r w:rsidRPr="00FC1C82">
            <w:rPr>
              <w:rFonts w:ascii="Times New Roman" w:eastAsia="Times New Roman" w:hAnsi="Times New Roman" w:cs="Times New Roman"/>
              <w:sz w:val="20"/>
              <w:szCs w:val="20"/>
            </w:rPr>
            <w:t>Engineer-to-Order</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construction</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supply</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sz w:val="20"/>
              <w:szCs w:val="20"/>
            </w:rPr>
            <w:t>chains</w:t>
          </w:r>
          <w:proofErr w:type="spellEnd"/>
          <w:r w:rsidRPr="00FC1C82">
            <w:rPr>
              <w:rFonts w:ascii="Times New Roman" w:eastAsia="Times New Roman" w:hAnsi="Times New Roman" w:cs="Times New Roman"/>
              <w:sz w:val="20"/>
              <w:szCs w:val="20"/>
            </w:rPr>
            <w:t xml:space="preserve">,” </w:t>
          </w:r>
          <w:proofErr w:type="spellStart"/>
          <w:r w:rsidRPr="00FC1C82">
            <w:rPr>
              <w:rFonts w:ascii="Times New Roman" w:eastAsia="Times New Roman" w:hAnsi="Times New Roman" w:cs="Times New Roman"/>
              <w:i/>
              <w:iCs/>
              <w:sz w:val="20"/>
              <w:szCs w:val="20"/>
            </w:rPr>
            <w:t>Production</w:t>
          </w:r>
          <w:proofErr w:type="spellEnd"/>
          <w:r w:rsidRPr="00FC1C82">
            <w:rPr>
              <w:rFonts w:ascii="Times New Roman" w:eastAsia="Times New Roman" w:hAnsi="Times New Roman" w:cs="Times New Roman"/>
              <w:i/>
              <w:iCs/>
              <w:sz w:val="20"/>
              <w:szCs w:val="20"/>
            </w:rPr>
            <w:t xml:space="preserve"> </w:t>
          </w:r>
          <w:proofErr w:type="spellStart"/>
          <w:r w:rsidRPr="00FC1C82">
            <w:rPr>
              <w:rFonts w:ascii="Times New Roman" w:eastAsia="Times New Roman" w:hAnsi="Times New Roman" w:cs="Times New Roman"/>
              <w:i/>
              <w:iCs/>
              <w:sz w:val="20"/>
              <w:szCs w:val="20"/>
            </w:rPr>
            <w:t>Planning</w:t>
          </w:r>
          <w:proofErr w:type="spellEnd"/>
          <w:r w:rsidRPr="00FC1C82">
            <w:rPr>
              <w:rFonts w:ascii="Times New Roman" w:eastAsia="Times New Roman" w:hAnsi="Times New Roman" w:cs="Times New Roman"/>
              <w:i/>
              <w:iCs/>
              <w:sz w:val="20"/>
              <w:szCs w:val="20"/>
            </w:rPr>
            <w:t xml:space="preserve"> and Control</w:t>
          </w:r>
          <w:r w:rsidRPr="00FC1C82">
            <w:rPr>
              <w:rFonts w:ascii="Times New Roman" w:eastAsia="Times New Roman" w:hAnsi="Times New Roman" w:cs="Times New Roman"/>
              <w:sz w:val="20"/>
              <w:szCs w:val="20"/>
            </w:rPr>
            <w:t xml:space="preserve">, 2020, </w:t>
          </w:r>
          <w:proofErr w:type="spellStart"/>
          <w:r w:rsidRPr="00FC1C82">
            <w:rPr>
              <w:rFonts w:ascii="Times New Roman" w:eastAsia="Times New Roman" w:hAnsi="Times New Roman" w:cs="Times New Roman"/>
              <w:sz w:val="20"/>
              <w:szCs w:val="20"/>
            </w:rPr>
            <w:t>doi</w:t>
          </w:r>
          <w:proofErr w:type="spellEnd"/>
          <w:r w:rsidRPr="00FC1C82">
            <w:rPr>
              <w:rFonts w:ascii="Times New Roman" w:eastAsia="Times New Roman" w:hAnsi="Times New Roman" w:cs="Times New Roman"/>
              <w:sz w:val="20"/>
              <w:szCs w:val="20"/>
            </w:rPr>
            <w:t>: 10.1080/09537287.2020.1837931.</w:t>
          </w:r>
        </w:p>
        <w:p w14:paraId="38FA70A6" w14:textId="4C33CD65" w:rsidR="00FC1C82" w:rsidRPr="00FC1C82" w:rsidRDefault="00FC1C82" w:rsidP="00FC1C82">
          <w:pPr>
            <w:pStyle w:val="Prrafodelista"/>
            <w:spacing w:line="276" w:lineRule="auto"/>
            <w:ind w:left="0"/>
            <w:jc w:val="both"/>
            <w:rPr>
              <w:rFonts w:ascii="Times New Roman" w:hAnsi="Times New Roman" w:cs="Times New Roman"/>
              <w:b/>
              <w:bCs/>
              <w:sz w:val="20"/>
              <w:szCs w:val="20"/>
            </w:rPr>
          </w:pPr>
          <w:r w:rsidRPr="00FC1C82">
            <w:rPr>
              <w:rFonts w:ascii="Times New Roman" w:eastAsia="Times New Roman" w:hAnsi="Times New Roman" w:cs="Times New Roman"/>
              <w:sz w:val="20"/>
              <w:szCs w:val="20"/>
            </w:rPr>
            <w:t> </w:t>
          </w:r>
        </w:p>
      </w:sdtContent>
    </w:sdt>
    <w:p w14:paraId="3399E7ED" w14:textId="77777777" w:rsidR="00FC1C82" w:rsidRPr="00C16452" w:rsidRDefault="00FC1C82" w:rsidP="00F66CBD">
      <w:pPr>
        <w:pStyle w:val="Prrafodelista"/>
        <w:spacing w:line="276" w:lineRule="auto"/>
        <w:ind w:left="0"/>
        <w:jc w:val="both"/>
        <w:rPr>
          <w:rFonts w:ascii="Times New Roman" w:hAnsi="Times New Roman" w:cs="Times New Roman"/>
          <w:b/>
          <w:bCs/>
          <w:sz w:val="20"/>
          <w:szCs w:val="20"/>
        </w:rPr>
      </w:pPr>
    </w:p>
    <w:p w14:paraId="442BDF47" w14:textId="7B83037D" w:rsidR="007F044B" w:rsidRPr="00C16452" w:rsidRDefault="007F044B" w:rsidP="00F66CBD">
      <w:pPr>
        <w:pStyle w:val="Prrafodelista"/>
        <w:spacing w:line="276" w:lineRule="auto"/>
        <w:ind w:left="0"/>
        <w:jc w:val="both"/>
        <w:rPr>
          <w:rFonts w:ascii="Times New Roman" w:hAnsi="Times New Roman" w:cs="Times New Roman"/>
          <w:b/>
          <w:bCs/>
          <w:sz w:val="20"/>
          <w:szCs w:val="20"/>
        </w:rPr>
      </w:pPr>
    </w:p>
    <w:p w14:paraId="4ECFFAFB" w14:textId="77777777" w:rsidR="00286113" w:rsidRPr="00C16452" w:rsidRDefault="00286113" w:rsidP="00F66CBD">
      <w:pPr>
        <w:pStyle w:val="Prrafodelista"/>
        <w:spacing w:line="276" w:lineRule="auto"/>
        <w:ind w:left="0"/>
        <w:jc w:val="both"/>
        <w:rPr>
          <w:rFonts w:ascii="Times New Roman" w:hAnsi="Times New Roman" w:cs="Times New Roman"/>
          <w:b/>
          <w:bCs/>
          <w:sz w:val="20"/>
          <w:szCs w:val="20"/>
        </w:rPr>
      </w:pPr>
    </w:p>
    <w:sectPr w:rsidR="00286113" w:rsidRPr="00C16452" w:rsidSect="006A1A1F">
      <w:type w:val="continuous"/>
      <w:pgSz w:w="12240" w:h="15840"/>
      <w:pgMar w:top="1440" w:right="1440" w:bottom="1440" w:left="1440"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3379E" w14:textId="77777777" w:rsidR="00A003B6" w:rsidRDefault="00A003B6" w:rsidP="00FD245E">
      <w:pPr>
        <w:spacing w:after="0" w:line="240" w:lineRule="auto"/>
      </w:pPr>
      <w:r>
        <w:separator/>
      </w:r>
    </w:p>
  </w:endnote>
  <w:endnote w:type="continuationSeparator" w:id="0">
    <w:p w14:paraId="0467438D" w14:textId="77777777" w:rsidR="00A003B6" w:rsidRDefault="00A003B6" w:rsidP="00FD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D99C" w14:textId="77777777" w:rsidR="00A003B6" w:rsidRDefault="00A003B6" w:rsidP="00FD245E">
      <w:pPr>
        <w:spacing w:after="0" w:line="240" w:lineRule="auto"/>
      </w:pPr>
      <w:r>
        <w:separator/>
      </w:r>
    </w:p>
  </w:footnote>
  <w:footnote w:type="continuationSeparator" w:id="0">
    <w:p w14:paraId="68F9BB9E" w14:textId="77777777" w:rsidR="00A003B6" w:rsidRDefault="00A003B6" w:rsidP="00FD2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0C7"/>
    <w:multiLevelType w:val="hybridMultilevel"/>
    <w:tmpl w:val="A108553A"/>
    <w:lvl w:ilvl="0" w:tplc="0DD4C314">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C53EB8"/>
    <w:multiLevelType w:val="hybridMultilevel"/>
    <w:tmpl w:val="32428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0203B3"/>
    <w:multiLevelType w:val="hybridMultilevel"/>
    <w:tmpl w:val="3F56268A"/>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3" w15:restartNumberingAfterBreak="0">
    <w:nsid w:val="23860C1A"/>
    <w:multiLevelType w:val="hybridMultilevel"/>
    <w:tmpl w:val="FE3E2CDE"/>
    <w:lvl w:ilvl="0" w:tplc="0DD4C314">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0FF40EE"/>
    <w:multiLevelType w:val="hybridMultilevel"/>
    <w:tmpl w:val="69C4EDA2"/>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31253F"/>
    <w:multiLevelType w:val="multilevel"/>
    <w:tmpl w:val="422E5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9F7666"/>
    <w:multiLevelType w:val="hybridMultilevel"/>
    <w:tmpl w:val="50A689CE"/>
    <w:lvl w:ilvl="0" w:tplc="0DD4C314">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7" w15:restartNumberingAfterBreak="0">
    <w:nsid w:val="4B4979F8"/>
    <w:multiLevelType w:val="hybridMultilevel"/>
    <w:tmpl w:val="D3006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EB04467"/>
    <w:multiLevelType w:val="hybridMultilevel"/>
    <w:tmpl w:val="BFEA1242"/>
    <w:lvl w:ilvl="0" w:tplc="A8F8D108">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05424B1"/>
    <w:multiLevelType w:val="hybridMultilevel"/>
    <w:tmpl w:val="89CE2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A6546F3"/>
    <w:multiLevelType w:val="hybridMultilevel"/>
    <w:tmpl w:val="365CB1BA"/>
    <w:lvl w:ilvl="0" w:tplc="0DD4C314">
      <w:start w:val="5"/>
      <w:numFmt w:val="bullet"/>
      <w:lvlText w:val="•"/>
      <w:lvlJc w:val="left"/>
      <w:pPr>
        <w:ind w:left="502" w:hanging="360"/>
      </w:pPr>
      <w:rPr>
        <w:rFonts w:ascii="Times New Roman" w:eastAsiaTheme="minorHAnsi" w:hAnsi="Times New Roman" w:cs="Times New Roman"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num w:numId="1">
    <w:abstractNumId w:val="9"/>
  </w:num>
  <w:num w:numId="2">
    <w:abstractNumId w:val="2"/>
  </w:num>
  <w:num w:numId="3">
    <w:abstractNumId w:val="6"/>
  </w:num>
  <w:num w:numId="4">
    <w:abstractNumId w:val="4"/>
  </w:num>
  <w:num w:numId="5">
    <w:abstractNumId w:val="1"/>
  </w:num>
  <w:num w:numId="6">
    <w:abstractNumId w:val="8"/>
  </w:num>
  <w:num w:numId="7">
    <w:abstractNumId w:val="0"/>
  </w:num>
  <w:num w:numId="8">
    <w:abstractNumId w:val="3"/>
  </w:num>
  <w:num w:numId="9">
    <w:abstractNumId w:val="1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040"/>
    <w:rsid w:val="00004544"/>
    <w:rsid w:val="00020C46"/>
    <w:rsid w:val="00042F30"/>
    <w:rsid w:val="0004599B"/>
    <w:rsid w:val="00060E51"/>
    <w:rsid w:val="00065E63"/>
    <w:rsid w:val="000730F6"/>
    <w:rsid w:val="00076313"/>
    <w:rsid w:val="00085467"/>
    <w:rsid w:val="00086D19"/>
    <w:rsid w:val="00090123"/>
    <w:rsid w:val="000C2096"/>
    <w:rsid w:val="000D4B40"/>
    <w:rsid w:val="000E2F38"/>
    <w:rsid w:val="000E66C5"/>
    <w:rsid w:val="000F71BC"/>
    <w:rsid w:val="000F7CFD"/>
    <w:rsid w:val="001013D1"/>
    <w:rsid w:val="001074A9"/>
    <w:rsid w:val="001106B2"/>
    <w:rsid w:val="00111AA7"/>
    <w:rsid w:val="00116956"/>
    <w:rsid w:val="0011744E"/>
    <w:rsid w:val="00132D24"/>
    <w:rsid w:val="00140964"/>
    <w:rsid w:val="0014657D"/>
    <w:rsid w:val="00150CD6"/>
    <w:rsid w:val="0015253B"/>
    <w:rsid w:val="00153B9D"/>
    <w:rsid w:val="00153F5C"/>
    <w:rsid w:val="00157A86"/>
    <w:rsid w:val="00157FE7"/>
    <w:rsid w:val="001611DC"/>
    <w:rsid w:val="001629CC"/>
    <w:rsid w:val="00163A18"/>
    <w:rsid w:val="00176CFF"/>
    <w:rsid w:val="00184DD9"/>
    <w:rsid w:val="001A30FD"/>
    <w:rsid w:val="001B15BF"/>
    <w:rsid w:val="001B58D8"/>
    <w:rsid w:val="001F06B8"/>
    <w:rsid w:val="001F412B"/>
    <w:rsid w:val="00201040"/>
    <w:rsid w:val="00215A2C"/>
    <w:rsid w:val="00233C49"/>
    <w:rsid w:val="00235333"/>
    <w:rsid w:val="002472DF"/>
    <w:rsid w:val="00250E82"/>
    <w:rsid w:val="00253B42"/>
    <w:rsid w:val="00253EE3"/>
    <w:rsid w:val="00282477"/>
    <w:rsid w:val="00284F16"/>
    <w:rsid w:val="00286113"/>
    <w:rsid w:val="002A6583"/>
    <w:rsid w:val="002B3128"/>
    <w:rsid w:val="002B370D"/>
    <w:rsid w:val="002B5A01"/>
    <w:rsid w:val="002B7252"/>
    <w:rsid w:val="002C678F"/>
    <w:rsid w:val="002D43E2"/>
    <w:rsid w:val="002D4962"/>
    <w:rsid w:val="002E4A41"/>
    <w:rsid w:val="00306D1D"/>
    <w:rsid w:val="00312E58"/>
    <w:rsid w:val="0033388E"/>
    <w:rsid w:val="00336A27"/>
    <w:rsid w:val="00344827"/>
    <w:rsid w:val="00345848"/>
    <w:rsid w:val="003575A1"/>
    <w:rsid w:val="003B3CFA"/>
    <w:rsid w:val="003E70D3"/>
    <w:rsid w:val="003F114D"/>
    <w:rsid w:val="003F116C"/>
    <w:rsid w:val="003F372D"/>
    <w:rsid w:val="003F680B"/>
    <w:rsid w:val="004016B4"/>
    <w:rsid w:val="004078A6"/>
    <w:rsid w:val="0041274B"/>
    <w:rsid w:val="004179C4"/>
    <w:rsid w:val="00420EC3"/>
    <w:rsid w:val="00423F66"/>
    <w:rsid w:val="00442972"/>
    <w:rsid w:val="004779BC"/>
    <w:rsid w:val="00493FFB"/>
    <w:rsid w:val="004A00C4"/>
    <w:rsid w:val="004A1F59"/>
    <w:rsid w:val="004B067A"/>
    <w:rsid w:val="004B427A"/>
    <w:rsid w:val="004B4E52"/>
    <w:rsid w:val="004C125B"/>
    <w:rsid w:val="004D1A87"/>
    <w:rsid w:val="00514B2F"/>
    <w:rsid w:val="005150FF"/>
    <w:rsid w:val="00521ACA"/>
    <w:rsid w:val="00560D03"/>
    <w:rsid w:val="00580CA4"/>
    <w:rsid w:val="00583D5E"/>
    <w:rsid w:val="00596E8E"/>
    <w:rsid w:val="005B09ED"/>
    <w:rsid w:val="005B49B9"/>
    <w:rsid w:val="005B6E7F"/>
    <w:rsid w:val="005D11EB"/>
    <w:rsid w:val="005E4D96"/>
    <w:rsid w:val="006104EA"/>
    <w:rsid w:val="00614E75"/>
    <w:rsid w:val="00623D37"/>
    <w:rsid w:val="00624547"/>
    <w:rsid w:val="0062563A"/>
    <w:rsid w:val="0063193A"/>
    <w:rsid w:val="006349AC"/>
    <w:rsid w:val="006356BE"/>
    <w:rsid w:val="00641639"/>
    <w:rsid w:val="00642628"/>
    <w:rsid w:val="00656C81"/>
    <w:rsid w:val="00665DA3"/>
    <w:rsid w:val="00680C74"/>
    <w:rsid w:val="006947AD"/>
    <w:rsid w:val="00696E93"/>
    <w:rsid w:val="006A1A1F"/>
    <w:rsid w:val="006A4A73"/>
    <w:rsid w:val="006A6117"/>
    <w:rsid w:val="006A6A15"/>
    <w:rsid w:val="006B0ED1"/>
    <w:rsid w:val="006C31BA"/>
    <w:rsid w:val="006C68AD"/>
    <w:rsid w:val="006D192B"/>
    <w:rsid w:val="006D7BF0"/>
    <w:rsid w:val="006E0225"/>
    <w:rsid w:val="006E3C37"/>
    <w:rsid w:val="006E574E"/>
    <w:rsid w:val="006E586C"/>
    <w:rsid w:val="00714763"/>
    <w:rsid w:val="00721B7C"/>
    <w:rsid w:val="00745530"/>
    <w:rsid w:val="00763520"/>
    <w:rsid w:val="007853E5"/>
    <w:rsid w:val="007869DC"/>
    <w:rsid w:val="007960D8"/>
    <w:rsid w:val="007C50C4"/>
    <w:rsid w:val="007C531A"/>
    <w:rsid w:val="007D1484"/>
    <w:rsid w:val="007D5238"/>
    <w:rsid w:val="007D5E8A"/>
    <w:rsid w:val="007F044B"/>
    <w:rsid w:val="00805B54"/>
    <w:rsid w:val="00815B07"/>
    <w:rsid w:val="00815C2A"/>
    <w:rsid w:val="00823256"/>
    <w:rsid w:val="00826CD8"/>
    <w:rsid w:val="00835A14"/>
    <w:rsid w:val="008408B1"/>
    <w:rsid w:val="00840B3A"/>
    <w:rsid w:val="0084423F"/>
    <w:rsid w:val="008460DF"/>
    <w:rsid w:val="008576E0"/>
    <w:rsid w:val="00862564"/>
    <w:rsid w:val="008651E2"/>
    <w:rsid w:val="00867BEB"/>
    <w:rsid w:val="00871EC1"/>
    <w:rsid w:val="00885CFE"/>
    <w:rsid w:val="00891BC0"/>
    <w:rsid w:val="00894635"/>
    <w:rsid w:val="00895757"/>
    <w:rsid w:val="008A0A55"/>
    <w:rsid w:val="008C008C"/>
    <w:rsid w:val="008E44E1"/>
    <w:rsid w:val="008E6A54"/>
    <w:rsid w:val="008E7A45"/>
    <w:rsid w:val="008F3960"/>
    <w:rsid w:val="00933D10"/>
    <w:rsid w:val="009351C6"/>
    <w:rsid w:val="009357C8"/>
    <w:rsid w:val="0094262D"/>
    <w:rsid w:val="009C0398"/>
    <w:rsid w:val="009D25B9"/>
    <w:rsid w:val="009D3CDE"/>
    <w:rsid w:val="009D67DD"/>
    <w:rsid w:val="009D6DA4"/>
    <w:rsid w:val="009F05F2"/>
    <w:rsid w:val="009F70F9"/>
    <w:rsid w:val="00A003B6"/>
    <w:rsid w:val="00A01BE1"/>
    <w:rsid w:val="00A03D9B"/>
    <w:rsid w:val="00A3598A"/>
    <w:rsid w:val="00A539E3"/>
    <w:rsid w:val="00A62E3C"/>
    <w:rsid w:val="00A77BA1"/>
    <w:rsid w:val="00A91395"/>
    <w:rsid w:val="00AA175B"/>
    <w:rsid w:val="00AA280C"/>
    <w:rsid w:val="00AB1F1F"/>
    <w:rsid w:val="00AB48FB"/>
    <w:rsid w:val="00AB5E10"/>
    <w:rsid w:val="00AC1BB5"/>
    <w:rsid w:val="00AE13A9"/>
    <w:rsid w:val="00AE24F5"/>
    <w:rsid w:val="00AE4084"/>
    <w:rsid w:val="00AE546A"/>
    <w:rsid w:val="00AE6771"/>
    <w:rsid w:val="00B01138"/>
    <w:rsid w:val="00B1560B"/>
    <w:rsid w:val="00B173B5"/>
    <w:rsid w:val="00B24C22"/>
    <w:rsid w:val="00B26171"/>
    <w:rsid w:val="00B30C30"/>
    <w:rsid w:val="00B36BAF"/>
    <w:rsid w:val="00B608D0"/>
    <w:rsid w:val="00B81F87"/>
    <w:rsid w:val="00B84621"/>
    <w:rsid w:val="00B920D5"/>
    <w:rsid w:val="00BB4FCB"/>
    <w:rsid w:val="00BB572D"/>
    <w:rsid w:val="00BC5477"/>
    <w:rsid w:val="00BC7294"/>
    <w:rsid w:val="00BD0E77"/>
    <w:rsid w:val="00BE01E0"/>
    <w:rsid w:val="00BF46CA"/>
    <w:rsid w:val="00C0313E"/>
    <w:rsid w:val="00C11CC7"/>
    <w:rsid w:val="00C16452"/>
    <w:rsid w:val="00C22C87"/>
    <w:rsid w:val="00C369C8"/>
    <w:rsid w:val="00C44DE0"/>
    <w:rsid w:val="00C451D7"/>
    <w:rsid w:val="00C57D4A"/>
    <w:rsid w:val="00C82B92"/>
    <w:rsid w:val="00C87A8C"/>
    <w:rsid w:val="00CA2D83"/>
    <w:rsid w:val="00CB6DC3"/>
    <w:rsid w:val="00CC11BC"/>
    <w:rsid w:val="00D03F0D"/>
    <w:rsid w:val="00D0528A"/>
    <w:rsid w:val="00D125B1"/>
    <w:rsid w:val="00D17F58"/>
    <w:rsid w:val="00D21F08"/>
    <w:rsid w:val="00D229E7"/>
    <w:rsid w:val="00D74A74"/>
    <w:rsid w:val="00D765E9"/>
    <w:rsid w:val="00D8403B"/>
    <w:rsid w:val="00D84D49"/>
    <w:rsid w:val="00D87F57"/>
    <w:rsid w:val="00D93C3F"/>
    <w:rsid w:val="00DA1094"/>
    <w:rsid w:val="00DB4316"/>
    <w:rsid w:val="00DC40DD"/>
    <w:rsid w:val="00DE1A86"/>
    <w:rsid w:val="00DF18DB"/>
    <w:rsid w:val="00DF228B"/>
    <w:rsid w:val="00E060DF"/>
    <w:rsid w:val="00E17E30"/>
    <w:rsid w:val="00E44B78"/>
    <w:rsid w:val="00E73589"/>
    <w:rsid w:val="00E83A6C"/>
    <w:rsid w:val="00EA5ADD"/>
    <w:rsid w:val="00EA746C"/>
    <w:rsid w:val="00EB4BF3"/>
    <w:rsid w:val="00ED3B36"/>
    <w:rsid w:val="00ED455F"/>
    <w:rsid w:val="00EE342D"/>
    <w:rsid w:val="00EF177C"/>
    <w:rsid w:val="00F0048B"/>
    <w:rsid w:val="00F01EB5"/>
    <w:rsid w:val="00F04082"/>
    <w:rsid w:val="00F1360C"/>
    <w:rsid w:val="00F21767"/>
    <w:rsid w:val="00F31DE0"/>
    <w:rsid w:val="00F37AC9"/>
    <w:rsid w:val="00F66CBD"/>
    <w:rsid w:val="00F70F4D"/>
    <w:rsid w:val="00F92C69"/>
    <w:rsid w:val="00F93F12"/>
    <w:rsid w:val="00FA5C6F"/>
    <w:rsid w:val="00FC1C82"/>
    <w:rsid w:val="00FC62A1"/>
    <w:rsid w:val="00FC6CA5"/>
    <w:rsid w:val="00FD245E"/>
    <w:rsid w:val="00FF11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9B129"/>
  <w15:chartTrackingRefBased/>
  <w15:docId w15:val="{6FA1B5F1-40AC-4C53-9187-8997405C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01040"/>
    <w:pPr>
      <w:spacing w:after="0" w:line="240" w:lineRule="auto"/>
    </w:pPr>
    <w:rPr>
      <w:rFonts w:eastAsiaTheme="minorEastAsia"/>
      <w:sz w:val="21"/>
      <w:szCs w:val="21"/>
    </w:rPr>
  </w:style>
  <w:style w:type="table" w:styleId="Tablaconcuadrcula">
    <w:name w:val="Table Grid"/>
    <w:basedOn w:val="Tablanormal"/>
    <w:uiPriority w:val="39"/>
    <w:rsid w:val="00201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D24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245E"/>
  </w:style>
  <w:style w:type="paragraph" w:styleId="Piedepgina">
    <w:name w:val="footer"/>
    <w:basedOn w:val="Normal"/>
    <w:link w:val="PiedepginaCar"/>
    <w:uiPriority w:val="99"/>
    <w:unhideWhenUsed/>
    <w:rsid w:val="00FD24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245E"/>
  </w:style>
  <w:style w:type="table" w:customStyle="1" w:styleId="Tablaconcuadrcula1">
    <w:name w:val="Tabla con cuadrícula1"/>
    <w:basedOn w:val="Tablanormal"/>
    <w:next w:val="Tablaconcuadrcula"/>
    <w:uiPriority w:val="39"/>
    <w:rsid w:val="006E586C"/>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14763"/>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84423F"/>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F21767"/>
    <w:pPr>
      <w:spacing w:after="0" w:line="240" w:lineRule="auto"/>
    </w:pPr>
    <w:rPr>
      <w:rFonts w:ascii="Times New Roman" w:eastAsia="Calibri"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A6583"/>
    <w:rPr>
      <w:color w:val="808080"/>
    </w:rPr>
  </w:style>
  <w:style w:type="paragraph" w:styleId="Prrafodelista">
    <w:name w:val="List Paragraph"/>
    <w:basedOn w:val="Normal"/>
    <w:uiPriority w:val="34"/>
    <w:qFormat/>
    <w:rsid w:val="0015253B"/>
    <w:pPr>
      <w:ind w:left="720"/>
      <w:contextualSpacing/>
    </w:pPr>
  </w:style>
  <w:style w:type="paragraph" w:customStyle="1" w:styleId="paragraph">
    <w:name w:val="paragraph"/>
    <w:basedOn w:val="Normal"/>
    <w:rsid w:val="00642628"/>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normaltextrun">
    <w:name w:val="normaltextrun"/>
    <w:basedOn w:val="Fuentedeprrafopredeter"/>
    <w:rsid w:val="00642628"/>
  </w:style>
  <w:style w:type="character" w:customStyle="1" w:styleId="eop">
    <w:name w:val="eop"/>
    <w:basedOn w:val="Fuentedeprrafopredeter"/>
    <w:rsid w:val="00642628"/>
  </w:style>
  <w:style w:type="character" w:customStyle="1" w:styleId="scxw7076520">
    <w:name w:val="scxw7076520"/>
    <w:basedOn w:val="Fuentedeprrafopredeter"/>
    <w:rsid w:val="00642628"/>
  </w:style>
  <w:style w:type="character" w:customStyle="1" w:styleId="y2iqfc">
    <w:name w:val="y2iqfc"/>
    <w:basedOn w:val="Fuentedeprrafopredeter"/>
    <w:rsid w:val="00F31DE0"/>
  </w:style>
  <w:style w:type="paragraph" w:customStyle="1" w:styleId="Default">
    <w:name w:val="Default"/>
    <w:rsid w:val="00F31DE0"/>
    <w:pPr>
      <w:autoSpaceDE w:val="0"/>
      <w:autoSpaceDN w:val="0"/>
      <w:adjustRightInd w:val="0"/>
      <w:spacing w:after="0" w:line="240" w:lineRule="auto"/>
    </w:pPr>
    <w:rPr>
      <w:rFonts w:ascii="Times New Roman" w:hAnsi="Times New Roman" w:cs="Times New Roman"/>
      <w:color w:val="000000"/>
      <w:sz w:val="24"/>
      <w:szCs w:val="24"/>
    </w:rPr>
  </w:style>
  <w:style w:type="character" w:styleId="Refdenotaalpie">
    <w:name w:val="footnote reference"/>
    <w:basedOn w:val="Fuentedeprrafopredeter"/>
    <w:uiPriority w:val="99"/>
    <w:unhideWhenUsed/>
    <w:rsid w:val="00F31DE0"/>
    <w:rPr>
      <w:vertAlign w:val="superscript"/>
    </w:rPr>
  </w:style>
  <w:style w:type="character" w:styleId="Hipervnculo">
    <w:name w:val="Hyperlink"/>
    <w:basedOn w:val="Fuentedeprrafopredeter"/>
    <w:uiPriority w:val="99"/>
    <w:unhideWhenUsed/>
    <w:rsid w:val="00F31DE0"/>
    <w:rPr>
      <w:color w:val="0563C1" w:themeColor="hyperlink"/>
      <w:u w:val="single"/>
    </w:rPr>
  </w:style>
  <w:style w:type="character" w:styleId="Mencinsinresolver">
    <w:name w:val="Unresolved Mention"/>
    <w:basedOn w:val="Fuentedeprrafopredeter"/>
    <w:uiPriority w:val="99"/>
    <w:semiHidden/>
    <w:unhideWhenUsed/>
    <w:rsid w:val="00F31DE0"/>
    <w:rPr>
      <w:color w:val="605E5C"/>
      <w:shd w:val="clear" w:color="auto" w:fill="E1DFDD"/>
    </w:rPr>
  </w:style>
  <w:style w:type="paragraph" w:styleId="NormalWeb">
    <w:name w:val="Normal (Web)"/>
    <w:basedOn w:val="Normal"/>
    <w:uiPriority w:val="99"/>
    <w:semiHidden/>
    <w:unhideWhenUsed/>
    <w:rsid w:val="005B49B9"/>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185">
      <w:bodyDiv w:val="1"/>
      <w:marLeft w:val="0"/>
      <w:marRight w:val="0"/>
      <w:marTop w:val="0"/>
      <w:marBottom w:val="0"/>
      <w:divBdr>
        <w:top w:val="none" w:sz="0" w:space="0" w:color="auto"/>
        <w:left w:val="none" w:sz="0" w:space="0" w:color="auto"/>
        <w:bottom w:val="none" w:sz="0" w:space="0" w:color="auto"/>
        <w:right w:val="none" w:sz="0" w:space="0" w:color="auto"/>
      </w:divBdr>
    </w:div>
    <w:div w:id="15273446">
      <w:bodyDiv w:val="1"/>
      <w:marLeft w:val="0"/>
      <w:marRight w:val="0"/>
      <w:marTop w:val="0"/>
      <w:marBottom w:val="0"/>
      <w:divBdr>
        <w:top w:val="none" w:sz="0" w:space="0" w:color="auto"/>
        <w:left w:val="none" w:sz="0" w:space="0" w:color="auto"/>
        <w:bottom w:val="none" w:sz="0" w:space="0" w:color="auto"/>
        <w:right w:val="none" w:sz="0" w:space="0" w:color="auto"/>
      </w:divBdr>
    </w:div>
    <w:div w:id="18940894">
      <w:bodyDiv w:val="1"/>
      <w:marLeft w:val="0"/>
      <w:marRight w:val="0"/>
      <w:marTop w:val="0"/>
      <w:marBottom w:val="0"/>
      <w:divBdr>
        <w:top w:val="none" w:sz="0" w:space="0" w:color="auto"/>
        <w:left w:val="none" w:sz="0" w:space="0" w:color="auto"/>
        <w:bottom w:val="none" w:sz="0" w:space="0" w:color="auto"/>
        <w:right w:val="none" w:sz="0" w:space="0" w:color="auto"/>
      </w:divBdr>
    </w:div>
    <w:div w:id="20058260">
      <w:bodyDiv w:val="1"/>
      <w:marLeft w:val="0"/>
      <w:marRight w:val="0"/>
      <w:marTop w:val="0"/>
      <w:marBottom w:val="0"/>
      <w:divBdr>
        <w:top w:val="none" w:sz="0" w:space="0" w:color="auto"/>
        <w:left w:val="none" w:sz="0" w:space="0" w:color="auto"/>
        <w:bottom w:val="none" w:sz="0" w:space="0" w:color="auto"/>
        <w:right w:val="none" w:sz="0" w:space="0" w:color="auto"/>
      </w:divBdr>
    </w:div>
    <w:div w:id="37902812">
      <w:bodyDiv w:val="1"/>
      <w:marLeft w:val="0"/>
      <w:marRight w:val="0"/>
      <w:marTop w:val="0"/>
      <w:marBottom w:val="0"/>
      <w:divBdr>
        <w:top w:val="none" w:sz="0" w:space="0" w:color="auto"/>
        <w:left w:val="none" w:sz="0" w:space="0" w:color="auto"/>
        <w:bottom w:val="none" w:sz="0" w:space="0" w:color="auto"/>
        <w:right w:val="none" w:sz="0" w:space="0" w:color="auto"/>
      </w:divBdr>
    </w:div>
    <w:div w:id="58986777">
      <w:bodyDiv w:val="1"/>
      <w:marLeft w:val="0"/>
      <w:marRight w:val="0"/>
      <w:marTop w:val="0"/>
      <w:marBottom w:val="0"/>
      <w:divBdr>
        <w:top w:val="none" w:sz="0" w:space="0" w:color="auto"/>
        <w:left w:val="none" w:sz="0" w:space="0" w:color="auto"/>
        <w:bottom w:val="none" w:sz="0" w:space="0" w:color="auto"/>
        <w:right w:val="none" w:sz="0" w:space="0" w:color="auto"/>
      </w:divBdr>
    </w:div>
    <w:div w:id="98646360">
      <w:bodyDiv w:val="1"/>
      <w:marLeft w:val="0"/>
      <w:marRight w:val="0"/>
      <w:marTop w:val="0"/>
      <w:marBottom w:val="0"/>
      <w:divBdr>
        <w:top w:val="none" w:sz="0" w:space="0" w:color="auto"/>
        <w:left w:val="none" w:sz="0" w:space="0" w:color="auto"/>
        <w:bottom w:val="none" w:sz="0" w:space="0" w:color="auto"/>
        <w:right w:val="none" w:sz="0" w:space="0" w:color="auto"/>
      </w:divBdr>
    </w:div>
    <w:div w:id="99105224">
      <w:bodyDiv w:val="1"/>
      <w:marLeft w:val="0"/>
      <w:marRight w:val="0"/>
      <w:marTop w:val="0"/>
      <w:marBottom w:val="0"/>
      <w:divBdr>
        <w:top w:val="none" w:sz="0" w:space="0" w:color="auto"/>
        <w:left w:val="none" w:sz="0" w:space="0" w:color="auto"/>
        <w:bottom w:val="none" w:sz="0" w:space="0" w:color="auto"/>
        <w:right w:val="none" w:sz="0" w:space="0" w:color="auto"/>
      </w:divBdr>
    </w:div>
    <w:div w:id="138234131">
      <w:bodyDiv w:val="1"/>
      <w:marLeft w:val="0"/>
      <w:marRight w:val="0"/>
      <w:marTop w:val="0"/>
      <w:marBottom w:val="0"/>
      <w:divBdr>
        <w:top w:val="none" w:sz="0" w:space="0" w:color="auto"/>
        <w:left w:val="none" w:sz="0" w:space="0" w:color="auto"/>
        <w:bottom w:val="none" w:sz="0" w:space="0" w:color="auto"/>
        <w:right w:val="none" w:sz="0" w:space="0" w:color="auto"/>
      </w:divBdr>
    </w:div>
    <w:div w:id="143743415">
      <w:bodyDiv w:val="1"/>
      <w:marLeft w:val="0"/>
      <w:marRight w:val="0"/>
      <w:marTop w:val="0"/>
      <w:marBottom w:val="0"/>
      <w:divBdr>
        <w:top w:val="none" w:sz="0" w:space="0" w:color="auto"/>
        <w:left w:val="none" w:sz="0" w:space="0" w:color="auto"/>
        <w:bottom w:val="none" w:sz="0" w:space="0" w:color="auto"/>
        <w:right w:val="none" w:sz="0" w:space="0" w:color="auto"/>
      </w:divBdr>
    </w:div>
    <w:div w:id="153953672">
      <w:bodyDiv w:val="1"/>
      <w:marLeft w:val="0"/>
      <w:marRight w:val="0"/>
      <w:marTop w:val="0"/>
      <w:marBottom w:val="0"/>
      <w:divBdr>
        <w:top w:val="none" w:sz="0" w:space="0" w:color="auto"/>
        <w:left w:val="none" w:sz="0" w:space="0" w:color="auto"/>
        <w:bottom w:val="none" w:sz="0" w:space="0" w:color="auto"/>
        <w:right w:val="none" w:sz="0" w:space="0" w:color="auto"/>
      </w:divBdr>
    </w:div>
    <w:div w:id="184490484">
      <w:bodyDiv w:val="1"/>
      <w:marLeft w:val="0"/>
      <w:marRight w:val="0"/>
      <w:marTop w:val="0"/>
      <w:marBottom w:val="0"/>
      <w:divBdr>
        <w:top w:val="none" w:sz="0" w:space="0" w:color="auto"/>
        <w:left w:val="none" w:sz="0" w:space="0" w:color="auto"/>
        <w:bottom w:val="none" w:sz="0" w:space="0" w:color="auto"/>
        <w:right w:val="none" w:sz="0" w:space="0" w:color="auto"/>
      </w:divBdr>
    </w:div>
    <w:div w:id="191117151">
      <w:bodyDiv w:val="1"/>
      <w:marLeft w:val="0"/>
      <w:marRight w:val="0"/>
      <w:marTop w:val="0"/>
      <w:marBottom w:val="0"/>
      <w:divBdr>
        <w:top w:val="none" w:sz="0" w:space="0" w:color="auto"/>
        <w:left w:val="none" w:sz="0" w:space="0" w:color="auto"/>
        <w:bottom w:val="none" w:sz="0" w:space="0" w:color="auto"/>
        <w:right w:val="none" w:sz="0" w:space="0" w:color="auto"/>
      </w:divBdr>
    </w:div>
    <w:div w:id="221060157">
      <w:bodyDiv w:val="1"/>
      <w:marLeft w:val="0"/>
      <w:marRight w:val="0"/>
      <w:marTop w:val="0"/>
      <w:marBottom w:val="0"/>
      <w:divBdr>
        <w:top w:val="none" w:sz="0" w:space="0" w:color="auto"/>
        <w:left w:val="none" w:sz="0" w:space="0" w:color="auto"/>
        <w:bottom w:val="none" w:sz="0" w:space="0" w:color="auto"/>
        <w:right w:val="none" w:sz="0" w:space="0" w:color="auto"/>
      </w:divBdr>
    </w:div>
    <w:div w:id="228656707">
      <w:bodyDiv w:val="1"/>
      <w:marLeft w:val="0"/>
      <w:marRight w:val="0"/>
      <w:marTop w:val="0"/>
      <w:marBottom w:val="0"/>
      <w:divBdr>
        <w:top w:val="none" w:sz="0" w:space="0" w:color="auto"/>
        <w:left w:val="none" w:sz="0" w:space="0" w:color="auto"/>
        <w:bottom w:val="none" w:sz="0" w:space="0" w:color="auto"/>
        <w:right w:val="none" w:sz="0" w:space="0" w:color="auto"/>
      </w:divBdr>
    </w:div>
    <w:div w:id="234822447">
      <w:bodyDiv w:val="1"/>
      <w:marLeft w:val="0"/>
      <w:marRight w:val="0"/>
      <w:marTop w:val="0"/>
      <w:marBottom w:val="0"/>
      <w:divBdr>
        <w:top w:val="none" w:sz="0" w:space="0" w:color="auto"/>
        <w:left w:val="none" w:sz="0" w:space="0" w:color="auto"/>
        <w:bottom w:val="none" w:sz="0" w:space="0" w:color="auto"/>
        <w:right w:val="none" w:sz="0" w:space="0" w:color="auto"/>
      </w:divBdr>
    </w:div>
    <w:div w:id="278681230">
      <w:bodyDiv w:val="1"/>
      <w:marLeft w:val="0"/>
      <w:marRight w:val="0"/>
      <w:marTop w:val="0"/>
      <w:marBottom w:val="0"/>
      <w:divBdr>
        <w:top w:val="none" w:sz="0" w:space="0" w:color="auto"/>
        <w:left w:val="none" w:sz="0" w:space="0" w:color="auto"/>
        <w:bottom w:val="none" w:sz="0" w:space="0" w:color="auto"/>
        <w:right w:val="none" w:sz="0" w:space="0" w:color="auto"/>
      </w:divBdr>
    </w:div>
    <w:div w:id="280192276">
      <w:bodyDiv w:val="1"/>
      <w:marLeft w:val="0"/>
      <w:marRight w:val="0"/>
      <w:marTop w:val="0"/>
      <w:marBottom w:val="0"/>
      <w:divBdr>
        <w:top w:val="none" w:sz="0" w:space="0" w:color="auto"/>
        <w:left w:val="none" w:sz="0" w:space="0" w:color="auto"/>
        <w:bottom w:val="none" w:sz="0" w:space="0" w:color="auto"/>
        <w:right w:val="none" w:sz="0" w:space="0" w:color="auto"/>
      </w:divBdr>
    </w:div>
    <w:div w:id="325595553">
      <w:bodyDiv w:val="1"/>
      <w:marLeft w:val="0"/>
      <w:marRight w:val="0"/>
      <w:marTop w:val="0"/>
      <w:marBottom w:val="0"/>
      <w:divBdr>
        <w:top w:val="none" w:sz="0" w:space="0" w:color="auto"/>
        <w:left w:val="none" w:sz="0" w:space="0" w:color="auto"/>
        <w:bottom w:val="none" w:sz="0" w:space="0" w:color="auto"/>
        <w:right w:val="none" w:sz="0" w:space="0" w:color="auto"/>
      </w:divBdr>
    </w:div>
    <w:div w:id="338846837">
      <w:bodyDiv w:val="1"/>
      <w:marLeft w:val="0"/>
      <w:marRight w:val="0"/>
      <w:marTop w:val="0"/>
      <w:marBottom w:val="0"/>
      <w:divBdr>
        <w:top w:val="none" w:sz="0" w:space="0" w:color="auto"/>
        <w:left w:val="none" w:sz="0" w:space="0" w:color="auto"/>
        <w:bottom w:val="none" w:sz="0" w:space="0" w:color="auto"/>
        <w:right w:val="none" w:sz="0" w:space="0" w:color="auto"/>
      </w:divBdr>
    </w:div>
    <w:div w:id="357973608">
      <w:bodyDiv w:val="1"/>
      <w:marLeft w:val="0"/>
      <w:marRight w:val="0"/>
      <w:marTop w:val="0"/>
      <w:marBottom w:val="0"/>
      <w:divBdr>
        <w:top w:val="none" w:sz="0" w:space="0" w:color="auto"/>
        <w:left w:val="none" w:sz="0" w:space="0" w:color="auto"/>
        <w:bottom w:val="none" w:sz="0" w:space="0" w:color="auto"/>
        <w:right w:val="none" w:sz="0" w:space="0" w:color="auto"/>
      </w:divBdr>
      <w:divsChild>
        <w:div w:id="425460618">
          <w:marLeft w:val="640"/>
          <w:marRight w:val="0"/>
          <w:marTop w:val="0"/>
          <w:marBottom w:val="0"/>
          <w:divBdr>
            <w:top w:val="none" w:sz="0" w:space="0" w:color="auto"/>
            <w:left w:val="none" w:sz="0" w:space="0" w:color="auto"/>
            <w:bottom w:val="none" w:sz="0" w:space="0" w:color="auto"/>
            <w:right w:val="none" w:sz="0" w:space="0" w:color="auto"/>
          </w:divBdr>
        </w:div>
        <w:div w:id="1160853041">
          <w:marLeft w:val="640"/>
          <w:marRight w:val="0"/>
          <w:marTop w:val="0"/>
          <w:marBottom w:val="0"/>
          <w:divBdr>
            <w:top w:val="none" w:sz="0" w:space="0" w:color="auto"/>
            <w:left w:val="none" w:sz="0" w:space="0" w:color="auto"/>
            <w:bottom w:val="none" w:sz="0" w:space="0" w:color="auto"/>
            <w:right w:val="none" w:sz="0" w:space="0" w:color="auto"/>
          </w:divBdr>
        </w:div>
        <w:div w:id="2092701220">
          <w:marLeft w:val="640"/>
          <w:marRight w:val="0"/>
          <w:marTop w:val="0"/>
          <w:marBottom w:val="0"/>
          <w:divBdr>
            <w:top w:val="none" w:sz="0" w:space="0" w:color="auto"/>
            <w:left w:val="none" w:sz="0" w:space="0" w:color="auto"/>
            <w:bottom w:val="none" w:sz="0" w:space="0" w:color="auto"/>
            <w:right w:val="none" w:sz="0" w:space="0" w:color="auto"/>
          </w:divBdr>
        </w:div>
        <w:div w:id="1944680690">
          <w:marLeft w:val="640"/>
          <w:marRight w:val="0"/>
          <w:marTop w:val="0"/>
          <w:marBottom w:val="0"/>
          <w:divBdr>
            <w:top w:val="none" w:sz="0" w:space="0" w:color="auto"/>
            <w:left w:val="none" w:sz="0" w:space="0" w:color="auto"/>
            <w:bottom w:val="none" w:sz="0" w:space="0" w:color="auto"/>
            <w:right w:val="none" w:sz="0" w:space="0" w:color="auto"/>
          </w:divBdr>
        </w:div>
        <w:div w:id="379789977">
          <w:marLeft w:val="640"/>
          <w:marRight w:val="0"/>
          <w:marTop w:val="0"/>
          <w:marBottom w:val="0"/>
          <w:divBdr>
            <w:top w:val="none" w:sz="0" w:space="0" w:color="auto"/>
            <w:left w:val="none" w:sz="0" w:space="0" w:color="auto"/>
            <w:bottom w:val="none" w:sz="0" w:space="0" w:color="auto"/>
            <w:right w:val="none" w:sz="0" w:space="0" w:color="auto"/>
          </w:divBdr>
        </w:div>
        <w:div w:id="1312710033">
          <w:marLeft w:val="640"/>
          <w:marRight w:val="0"/>
          <w:marTop w:val="0"/>
          <w:marBottom w:val="0"/>
          <w:divBdr>
            <w:top w:val="none" w:sz="0" w:space="0" w:color="auto"/>
            <w:left w:val="none" w:sz="0" w:space="0" w:color="auto"/>
            <w:bottom w:val="none" w:sz="0" w:space="0" w:color="auto"/>
            <w:right w:val="none" w:sz="0" w:space="0" w:color="auto"/>
          </w:divBdr>
        </w:div>
        <w:div w:id="775488565">
          <w:marLeft w:val="640"/>
          <w:marRight w:val="0"/>
          <w:marTop w:val="0"/>
          <w:marBottom w:val="0"/>
          <w:divBdr>
            <w:top w:val="none" w:sz="0" w:space="0" w:color="auto"/>
            <w:left w:val="none" w:sz="0" w:space="0" w:color="auto"/>
            <w:bottom w:val="none" w:sz="0" w:space="0" w:color="auto"/>
            <w:right w:val="none" w:sz="0" w:space="0" w:color="auto"/>
          </w:divBdr>
        </w:div>
        <w:div w:id="1602101924">
          <w:marLeft w:val="640"/>
          <w:marRight w:val="0"/>
          <w:marTop w:val="0"/>
          <w:marBottom w:val="0"/>
          <w:divBdr>
            <w:top w:val="none" w:sz="0" w:space="0" w:color="auto"/>
            <w:left w:val="none" w:sz="0" w:space="0" w:color="auto"/>
            <w:bottom w:val="none" w:sz="0" w:space="0" w:color="auto"/>
            <w:right w:val="none" w:sz="0" w:space="0" w:color="auto"/>
          </w:divBdr>
        </w:div>
        <w:div w:id="1991060939">
          <w:marLeft w:val="640"/>
          <w:marRight w:val="0"/>
          <w:marTop w:val="0"/>
          <w:marBottom w:val="0"/>
          <w:divBdr>
            <w:top w:val="none" w:sz="0" w:space="0" w:color="auto"/>
            <w:left w:val="none" w:sz="0" w:space="0" w:color="auto"/>
            <w:bottom w:val="none" w:sz="0" w:space="0" w:color="auto"/>
            <w:right w:val="none" w:sz="0" w:space="0" w:color="auto"/>
          </w:divBdr>
        </w:div>
        <w:div w:id="1560701105">
          <w:marLeft w:val="640"/>
          <w:marRight w:val="0"/>
          <w:marTop w:val="0"/>
          <w:marBottom w:val="0"/>
          <w:divBdr>
            <w:top w:val="none" w:sz="0" w:space="0" w:color="auto"/>
            <w:left w:val="none" w:sz="0" w:space="0" w:color="auto"/>
            <w:bottom w:val="none" w:sz="0" w:space="0" w:color="auto"/>
            <w:right w:val="none" w:sz="0" w:space="0" w:color="auto"/>
          </w:divBdr>
        </w:div>
        <w:div w:id="1895577635">
          <w:marLeft w:val="640"/>
          <w:marRight w:val="0"/>
          <w:marTop w:val="0"/>
          <w:marBottom w:val="0"/>
          <w:divBdr>
            <w:top w:val="none" w:sz="0" w:space="0" w:color="auto"/>
            <w:left w:val="none" w:sz="0" w:space="0" w:color="auto"/>
            <w:bottom w:val="none" w:sz="0" w:space="0" w:color="auto"/>
            <w:right w:val="none" w:sz="0" w:space="0" w:color="auto"/>
          </w:divBdr>
        </w:div>
        <w:div w:id="1091774112">
          <w:marLeft w:val="640"/>
          <w:marRight w:val="0"/>
          <w:marTop w:val="0"/>
          <w:marBottom w:val="0"/>
          <w:divBdr>
            <w:top w:val="none" w:sz="0" w:space="0" w:color="auto"/>
            <w:left w:val="none" w:sz="0" w:space="0" w:color="auto"/>
            <w:bottom w:val="none" w:sz="0" w:space="0" w:color="auto"/>
            <w:right w:val="none" w:sz="0" w:space="0" w:color="auto"/>
          </w:divBdr>
        </w:div>
        <w:div w:id="1317763354">
          <w:marLeft w:val="640"/>
          <w:marRight w:val="0"/>
          <w:marTop w:val="0"/>
          <w:marBottom w:val="0"/>
          <w:divBdr>
            <w:top w:val="none" w:sz="0" w:space="0" w:color="auto"/>
            <w:left w:val="none" w:sz="0" w:space="0" w:color="auto"/>
            <w:bottom w:val="none" w:sz="0" w:space="0" w:color="auto"/>
            <w:right w:val="none" w:sz="0" w:space="0" w:color="auto"/>
          </w:divBdr>
        </w:div>
        <w:div w:id="306789421">
          <w:marLeft w:val="640"/>
          <w:marRight w:val="0"/>
          <w:marTop w:val="0"/>
          <w:marBottom w:val="0"/>
          <w:divBdr>
            <w:top w:val="none" w:sz="0" w:space="0" w:color="auto"/>
            <w:left w:val="none" w:sz="0" w:space="0" w:color="auto"/>
            <w:bottom w:val="none" w:sz="0" w:space="0" w:color="auto"/>
            <w:right w:val="none" w:sz="0" w:space="0" w:color="auto"/>
          </w:divBdr>
        </w:div>
        <w:div w:id="492766586">
          <w:marLeft w:val="640"/>
          <w:marRight w:val="0"/>
          <w:marTop w:val="0"/>
          <w:marBottom w:val="0"/>
          <w:divBdr>
            <w:top w:val="none" w:sz="0" w:space="0" w:color="auto"/>
            <w:left w:val="none" w:sz="0" w:space="0" w:color="auto"/>
            <w:bottom w:val="none" w:sz="0" w:space="0" w:color="auto"/>
            <w:right w:val="none" w:sz="0" w:space="0" w:color="auto"/>
          </w:divBdr>
        </w:div>
        <w:div w:id="555239118">
          <w:marLeft w:val="640"/>
          <w:marRight w:val="0"/>
          <w:marTop w:val="0"/>
          <w:marBottom w:val="0"/>
          <w:divBdr>
            <w:top w:val="none" w:sz="0" w:space="0" w:color="auto"/>
            <w:left w:val="none" w:sz="0" w:space="0" w:color="auto"/>
            <w:bottom w:val="none" w:sz="0" w:space="0" w:color="auto"/>
            <w:right w:val="none" w:sz="0" w:space="0" w:color="auto"/>
          </w:divBdr>
        </w:div>
        <w:div w:id="1603490166">
          <w:marLeft w:val="640"/>
          <w:marRight w:val="0"/>
          <w:marTop w:val="0"/>
          <w:marBottom w:val="0"/>
          <w:divBdr>
            <w:top w:val="none" w:sz="0" w:space="0" w:color="auto"/>
            <w:left w:val="none" w:sz="0" w:space="0" w:color="auto"/>
            <w:bottom w:val="none" w:sz="0" w:space="0" w:color="auto"/>
            <w:right w:val="none" w:sz="0" w:space="0" w:color="auto"/>
          </w:divBdr>
        </w:div>
        <w:div w:id="712844858">
          <w:marLeft w:val="640"/>
          <w:marRight w:val="0"/>
          <w:marTop w:val="0"/>
          <w:marBottom w:val="0"/>
          <w:divBdr>
            <w:top w:val="none" w:sz="0" w:space="0" w:color="auto"/>
            <w:left w:val="none" w:sz="0" w:space="0" w:color="auto"/>
            <w:bottom w:val="none" w:sz="0" w:space="0" w:color="auto"/>
            <w:right w:val="none" w:sz="0" w:space="0" w:color="auto"/>
          </w:divBdr>
        </w:div>
        <w:div w:id="429005292">
          <w:marLeft w:val="640"/>
          <w:marRight w:val="0"/>
          <w:marTop w:val="0"/>
          <w:marBottom w:val="0"/>
          <w:divBdr>
            <w:top w:val="none" w:sz="0" w:space="0" w:color="auto"/>
            <w:left w:val="none" w:sz="0" w:space="0" w:color="auto"/>
            <w:bottom w:val="none" w:sz="0" w:space="0" w:color="auto"/>
            <w:right w:val="none" w:sz="0" w:space="0" w:color="auto"/>
          </w:divBdr>
        </w:div>
        <w:div w:id="1867671577">
          <w:marLeft w:val="640"/>
          <w:marRight w:val="0"/>
          <w:marTop w:val="0"/>
          <w:marBottom w:val="0"/>
          <w:divBdr>
            <w:top w:val="none" w:sz="0" w:space="0" w:color="auto"/>
            <w:left w:val="none" w:sz="0" w:space="0" w:color="auto"/>
            <w:bottom w:val="none" w:sz="0" w:space="0" w:color="auto"/>
            <w:right w:val="none" w:sz="0" w:space="0" w:color="auto"/>
          </w:divBdr>
        </w:div>
        <w:div w:id="478807359">
          <w:marLeft w:val="640"/>
          <w:marRight w:val="0"/>
          <w:marTop w:val="0"/>
          <w:marBottom w:val="0"/>
          <w:divBdr>
            <w:top w:val="none" w:sz="0" w:space="0" w:color="auto"/>
            <w:left w:val="none" w:sz="0" w:space="0" w:color="auto"/>
            <w:bottom w:val="none" w:sz="0" w:space="0" w:color="auto"/>
            <w:right w:val="none" w:sz="0" w:space="0" w:color="auto"/>
          </w:divBdr>
        </w:div>
        <w:div w:id="1247418296">
          <w:marLeft w:val="640"/>
          <w:marRight w:val="0"/>
          <w:marTop w:val="0"/>
          <w:marBottom w:val="0"/>
          <w:divBdr>
            <w:top w:val="none" w:sz="0" w:space="0" w:color="auto"/>
            <w:left w:val="none" w:sz="0" w:space="0" w:color="auto"/>
            <w:bottom w:val="none" w:sz="0" w:space="0" w:color="auto"/>
            <w:right w:val="none" w:sz="0" w:space="0" w:color="auto"/>
          </w:divBdr>
        </w:div>
        <w:div w:id="1846244791">
          <w:marLeft w:val="640"/>
          <w:marRight w:val="0"/>
          <w:marTop w:val="0"/>
          <w:marBottom w:val="0"/>
          <w:divBdr>
            <w:top w:val="none" w:sz="0" w:space="0" w:color="auto"/>
            <w:left w:val="none" w:sz="0" w:space="0" w:color="auto"/>
            <w:bottom w:val="none" w:sz="0" w:space="0" w:color="auto"/>
            <w:right w:val="none" w:sz="0" w:space="0" w:color="auto"/>
          </w:divBdr>
        </w:div>
        <w:div w:id="648368790">
          <w:marLeft w:val="640"/>
          <w:marRight w:val="0"/>
          <w:marTop w:val="0"/>
          <w:marBottom w:val="0"/>
          <w:divBdr>
            <w:top w:val="none" w:sz="0" w:space="0" w:color="auto"/>
            <w:left w:val="none" w:sz="0" w:space="0" w:color="auto"/>
            <w:bottom w:val="none" w:sz="0" w:space="0" w:color="auto"/>
            <w:right w:val="none" w:sz="0" w:space="0" w:color="auto"/>
          </w:divBdr>
        </w:div>
        <w:div w:id="1457482112">
          <w:marLeft w:val="640"/>
          <w:marRight w:val="0"/>
          <w:marTop w:val="0"/>
          <w:marBottom w:val="0"/>
          <w:divBdr>
            <w:top w:val="none" w:sz="0" w:space="0" w:color="auto"/>
            <w:left w:val="none" w:sz="0" w:space="0" w:color="auto"/>
            <w:bottom w:val="none" w:sz="0" w:space="0" w:color="auto"/>
            <w:right w:val="none" w:sz="0" w:space="0" w:color="auto"/>
          </w:divBdr>
        </w:div>
        <w:div w:id="198322591">
          <w:marLeft w:val="640"/>
          <w:marRight w:val="0"/>
          <w:marTop w:val="0"/>
          <w:marBottom w:val="0"/>
          <w:divBdr>
            <w:top w:val="none" w:sz="0" w:space="0" w:color="auto"/>
            <w:left w:val="none" w:sz="0" w:space="0" w:color="auto"/>
            <w:bottom w:val="none" w:sz="0" w:space="0" w:color="auto"/>
            <w:right w:val="none" w:sz="0" w:space="0" w:color="auto"/>
          </w:divBdr>
        </w:div>
        <w:div w:id="1121345076">
          <w:marLeft w:val="640"/>
          <w:marRight w:val="0"/>
          <w:marTop w:val="0"/>
          <w:marBottom w:val="0"/>
          <w:divBdr>
            <w:top w:val="none" w:sz="0" w:space="0" w:color="auto"/>
            <w:left w:val="none" w:sz="0" w:space="0" w:color="auto"/>
            <w:bottom w:val="none" w:sz="0" w:space="0" w:color="auto"/>
            <w:right w:val="none" w:sz="0" w:space="0" w:color="auto"/>
          </w:divBdr>
        </w:div>
        <w:div w:id="149249556">
          <w:marLeft w:val="640"/>
          <w:marRight w:val="0"/>
          <w:marTop w:val="0"/>
          <w:marBottom w:val="0"/>
          <w:divBdr>
            <w:top w:val="none" w:sz="0" w:space="0" w:color="auto"/>
            <w:left w:val="none" w:sz="0" w:space="0" w:color="auto"/>
            <w:bottom w:val="none" w:sz="0" w:space="0" w:color="auto"/>
            <w:right w:val="none" w:sz="0" w:space="0" w:color="auto"/>
          </w:divBdr>
        </w:div>
        <w:div w:id="964240986">
          <w:marLeft w:val="640"/>
          <w:marRight w:val="0"/>
          <w:marTop w:val="0"/>
          <w:marBottom w:val="0"/>
          <w:divBdr>
            <w:top w:val="none" w:sz="0" w:space="0" w:color="auto"/>
            <w:left w:val="none" w:sz="0" w:space="0" w:color="auto"/>
            <w:bottom w:val="none" w:sz="0" w:space="0" w:color="auto"/>
            <w:right w:val="none" w:sz="0" w:space="0" w:color="auto"/>
          </w:divBdr>
        </w:div>
        <w:div w:id="1273703373">
          <w:marLeft w:val="640"/>
          <w:marRight w:val="0"/>
          <w:marTop w:val="0"/>
          <w:marBottom w:val="0"/>
          <w:divBdr>
            <w:top w:val="none" w:sz="0" w:space="0" w:color="auto"/>
            <w:left w:val="none" w:sz="0" w:space="0" w:color="auto"/>
            <w:bottom w:val="none" w:sz="0" w:space="0" w:color="auto"/>
            <w:right w:val="none" w:sz="0" w:space="0" w:color="auto"/>
          </w:divBdr>
        </w:div>
        <w:div w:id="1652371765">
          <w:marLeft w:val="640"/>
          <w:marRight w:val="0"/>
          <w:marTop w:val="0"/>
          <w:marBottom w:val="0"/>
          <w:divBdr>
            <w:top w:val="none" w:sz="0" w:space="0" w:color="auto"/>
            <w:left w:val="none" w:sz="0" w:space="0" w:color="auto"/>
            <w:bottom w:val="none" w:sz="0" w:space="0" w:color="auto"/>
            <w:right w:val="none" w:sz="0" w:space="0" w:color="auto"/>
          </w:divBdr>
        </w:div>
        <w:div w:id="1199466035">
          <w:marLeft w:val="640"/>
          <w:marRight w:val="0"/>
          <w:marTop w:val="0"/>
          <w:marBottom w:val="0"/>
          <w:divBdr>
            <w:top w:val="none" w:sz="0" w:space="0" w:color="auto"/>
            <w:left w:val="none" w:sz="0" w:space="0" w:color="auto"/>
            <w:bottom w:val="none" w:sz="0" w:space="0" w:color="auto"/>
            <w:right w:val="none" w:sz="0" w:space="0" w:color="auto"/>
          </w:divBdr>
        </w:div>
        <w:div w:id="1404377919">
          <w:marLeft w:val="640"/>
          <w:marRight w:val="0"/>
          <w:marTop w:val="0"/>
          <w:marBottom w:val="0"/>
          <w:divBdr>
            <w:top w:val="none" w:sz="0" w:space="0" w:color="auto"/>
            <w:left w:val="none" w:sz="0" w:space="0" w:color="auto"/>
            <w:bottom w:val="none" w:sz="0" w:space="0" w:color="auto"/>
            <w:right w:val="none" w:sz="0" w:space="0" w:color="auto"/>
          </w:divBdr>
        </w:div>
        <w:div w:id="1568684132">
          <w:marLeft w:val="640"/>
          <w:marRight w:val="0"/>
          <w:marTop w:val="0"/>
          <w:marBottom w:val="0"/>
          <w:divBdr>
            <w:top w:val="none" w:sz="0" w:space="0" w:color="auto"/>
            <w:left w:val="none" w:sz="0" w:space="0" w:color="auto"/>
            <w:bottom w:val="none" w:sz="0" w:space="0" w:color="auto"/>
            <w:right w:val="none" w:sz="0" w:space="0" w:color="auto"/>
          </w:divBdr>
        </w:div>
        <w:div w:id="1567691887">
          <w:marLeft w:val="640"/>
          <w:marRight w:val="0"/>
          <w:marTop w:val="0"/>
          <w:marBottom w:val="0"/>
          <w:divBdr>
            <w:top w:val="none" w:sz="0" w:space="0" w:color="auto"/>
            <w:left w:val="none" w:sz="0" w:space="0" w:color="auto"/>
            <w:bottom w:val="none" w:sz="0" w:space="0" w:color="auto"/>
            <w:right w:val="none" w:sz="0" w:space="0" w:color="auto"/>
          </w:divBdr>
        </w:div>
        <w:div w:id="67466280">
          <w:marLeft w:val="640"/>
          <w:marRight w:val="0"/>
          <w:marTop w:val="0"/>
          <w:marBottom w:val="0"/>
          <w:divBdr>
            <w:top w:val="none" w:sz="0" w:space="0" w:color="auto"/>
            <w:left w:val="none" w:sz="0" w:space="0" w:color="auto"/>
            <w:bottom w:val="none" w:sz="0" w:space="0" w:color="auto"/>
            <w:right w:val="none" w:sz="0" w:space="0" w:color="auto"/>
          </w:divBdr>
        </w:div>
        <w:div w:id="1555238478">
          <w:marLeft w:val="640"/>
          <w:marRight w:val="0"/>
          <w:marTop w:val="0"/>
          <w:marBottom w:val="0"/>
          <w:divBdr>
            <w:top w:val="none" w:sz="0" w:space="0" w:color="auto"/>
            <w:left w:val="none" w:sz="0" w:space="0" w:color="auto"/>
            <w:bottom w:val="none" w:sz="0" w:space="0" w:color="auto"/>
            <w:right w:val="none" w:sz="0" w:space="0" w:color="auto"/>
          </w:divBdr>
        </w:div>
        <w:div w:id="1704667025">
          <w:marLeft w:val="640"/>
          <w:marRight w:val="0"/>
          <w:marTop w:val="0"/>
          <w:marBottom w:val="0"/>
          <w:divBdr>
            <w:top w:val="none" w:sz="0" w:space="0" w:color="auto"/>
            <w:left w:val="none" w:sz="0" w:space="0" w:color="auto"/>
            <w:bottom w:val="none" w:sz="0" w:space="0" w:color="auto"/>
            <w:right w:val="none" w:sz="0" w:space="0" w:color="auto"/>
          </w:divBdr>
        </w:div>
        <w:div w:id="1946572060">
          <w:marLeft w:val="640"/>
          <w:marRight w:val="0"/>
          <w:marTop w:val="0"/>
          <w:marBottom w:val="0"/>
          <w:divBdr>
            <w:top w:val="none" w:sz="0" w:space="0" w:color="auto"/>
            <w:left w:val="none" w:sz="0" w:space="0" w:color="auto"/>
            <w:bottom w:val="none" w:sz="0" w:space="0" w:color="auto"/>
            <w:right w:val="none" w:sz="0" w:space="0" w:color="auto"/>
          </w:divBdr>
        </w:div>
        <w:div w:id="627784369">
          <w:marLeft w:val="640"/>
          <w:marRight w:val="0"/>
          <w:marTop w:val="0"/>
          <w:marBottom w:val="0"/>
          <w:divBdr>
            <w:top w:val="none" w:sz="0" w:space="0" w:color="auto"/>
            <w:left w:val="none" w:sz="0" w:space="0" w:color="auto"/>
            <w:bottom w:val="none" w:sz="0" w:space="0" w:color="auto"/>
            <w:right w:val="none" w:sz="0" w:space="0" w:color="auto"/>
          </w:divBdr>
        </w:div>
        <w:div w:id="1059091024">
          <w:marLeft w:val="640"/>
          <w:marRight w:val="0"/>
          <w:marTop w:val="0"/>
          <w:marBottom w:val="0"/>
          <w:divBdr>
            <w:top w:val="none" w:sz="0" w:space="0" w:color="auto"/>
            <w:left w:val="none" w:sz="0" w:space="0" w:color="auto"/>
            <w:bottom w:val="none" w:sz="0" w:space="0" w:color="auto"/>
            <w:right w:val="none" w:sz="0" w:space="0" w:color="auto"/>
          </w:divBdr>
        </w:div>
        <w:div w:id="283004464">
          <w:marLeft w:val="640"/>
          <w:marRight w:val="0"/>
          <w:marTop w:val="0"/>
          <w:marBottom w:val="0"/>
          <w:divBdr>
            <w:top w:val="none" w:sz="0" w:space="0" w:color="auto"/>
            <w:left w:val="none" w:sz="0" w:space="0" w:color="auto"/>
            <w:bottom w:val="none" w:sz="0" w:space="0" w:color="auto"/>
            <w:right w:val="none" w:sz="0" w:space="0" w:color="auto"/>
          </w:divBdr>
        </w:div>
      </w:divsChild>
    </w:div>
    <w:div w:id="394935533">
      <w:bodyDiv w:val="1"/>
      <w:marLeft w:val="0"/>
      <w:marRight w:val="0"/>
      <w:marTop w:val="0"/>
      <w:marBottom w:val="0"/>
      <w:divBdr>
        <w:top w:val="none" w:sz="0" w:space="0" w:color="auto"/>
        <w:left w:val="none" w:sz="0" w:space="0" w:color="auto"/>
        <w:bottom w:val="none" w:sz="0" w:space="0" w:color="auto"/>
        <w:right w:val="none" w:sz="0" w:space="0" w:color="auto"/>
      </w:divBdr>
    </w:div>
    <w:div w:id="402263165">
      <w:bodyDiv w:val="1"/>
      <w:marLeft w:val="0"/>
      <w:marRight w:val="0"/>
      <w:marTop w:val="0"/>
      <w:marBottom w:val="0"/>
      <w:divBdr>
        <w:top w:val="none" w:sz="0" w:space="0" w:color="auto"/>
        <w:left w:val="none" w:sz="0" w:space="0" w:color="auto"/>
        <w:bottom w:val="none" w:sz="0" w:space="0" w:color="auto"/>
        <w:right w:val="none" w:sz="0" w:space="0" w:color="auto"/>
      </w:divBdr>
    </w:div>
    <w:div w:id="413089015">
      <w:bodyDiv w:val="1"/>
      <w:marLeft w:val="0"/>
      <w:marRight w:val="0"/>
      <w:marTop w:val="0"/>
      <w:marBottom w:val="0"/>
      <w:divBdr>
        <w:top w:val="none" w:sz="0" w:space="0" w:color="auto"/>
        <w:left w:val="none" w:sz="0" w:space="0" w:color="auto"/>
        <w:bottom w:val="none" w:sz="0" w:space="0" w:color="auto"/>
        <w:right w:val="none" w:sz="0" w:space="0" w:color="auto"/>
      </w:divBdr>
    </w:div>
    <w:div w:id="413598527">
      <w:bodyDiv w:val="1"/>
      <w:marLeft w:val="0"/>
      <w:marRight w:val="0"/>
      <w:marTop w:val="0"/>
      <w:marBottom w:val="0"/>
      <w:divBdr>
        <w:top w:val="none" w:sz="0" w:space="0" w:color="auto"/>
        <w:left w:val="none" w:sz="0" w:space="0" w:color="auto"/>
        <w:bottom w:val="none" w:sz="0" w:space="0" w:color="auto"/>
        <w:right w:val="none" w:sz="0" w:space="0" w:color="auto"/>
      </w:divBdr>
      <w:divsChild>
        <w:div w:id="476650525">
          <w:marLeft w:val="480"/>
          <w:marRight w:val="0"/>
          <w:marTop w:val="0"/>
          <w:marBottom w:val="0"/>
          <w:divBdr>
            <w:top w:val="none" w:sz="0" w:space="0" w:color="auto"/>
            <w:left w:val="none" w:sz="0" w:space="0" w:color="auto"/>
            <w:bottom w:val="none" w:sz="0" w:space="0" w:color="auto"/>
            <w:right w:val="none" w:sz="0" w:space="0" w:color="auto"/>
          </w:divBdr>
        </w:div>
        <w:div w:id="565144151">
          <w:marLeft w:val="480"/>
          <w:marRight w:val="0"/>
          <w:marTop w:val="0"/>
          <w:marBottom w:val="0"/>
          <w:divBdr>
            <w:top w:val="none" w:sz="0" w:space="0" w:color="auto"/>
            <w:left w:val="none" w:sz="0" w:space="0" w:color="auto"/>
            <w:bottom w:val="none" w:sz="0" w:space="0" w:color="auto"/>
            <w:right w:val="none" w:sz="0" w:space="0" w:color="auto"/>
          </w:divBdr>
        </w:div>
        <w:div w:id="980815790">
          <w:marLeft w:val="480"/>
          <w:marRight w:val="0"/>
          <w:marTop w:val="0"/>
          <w:marBottom w:val="0"/>
          <w:divBdr>
            <w:top w:val="none" w:sz="0" w:space="0" w:color="auto"/>
            <w:left w:val="none" w:sz="0" w:space="0" w:color="auto"/>
            <w:bottom w:val="none" w:sz="0" w:space="0" w:color="auto"/>
            <w:right w:val="none" w:sz="0" w:space="0" w:color="auto"/>
          </w:divBdr>
        </w:div>
        <w:div w:id="630598930">
          <w:marLeft w:val="480"/>
          <w:marRight w:val="0"/>
          <w:marTop w:val="0"/>
          <w:marBottom w:val="0"/>
          <w:divBdr>
            <w:top w:val="none" w:sz="0" w:space="0" w:color="auto"/>
            <w:left w:val="none" w:sz="0" w:space="0" w:color="auto"/>
            <w:bottom w:val="none" w:sz="0" w:space="0" w:color="auto"/>
            <w:right w:val="none" w:sz="0" w:space="0" w:color="auto"/>
          </w:divBdr>
        </w:div>
        <w:div w:id="375661261">
          <w:marLeft w:val="480"/>
          <w:marRight w:val="0"/>
          <w:marTop w:val="0"/>
          <w:marBottom w:val="0"/>
          <w:divBdr>
            <w:top w:val="none" w:sz="0" w:space="0" w:color="auto"/>
            <w:left w:val="none" w:sz="0" w:space="0" w:color="auto"/>
            <w:bottom w:val="none" w:sz="0" w:space="0" w:color="auto"/>
            <w:right w:val="none" w:sz="0" w:space="0" w:color="auto"/>
          </w:divBdr>
        </w:div>
        <w:div w:id="658578340">
          <w:marLeft w:val="480"/>
          <w:marRight w:val="0"/>
          <w:marTop w:val="0"/>
          <w:marBottom w:val="0"/>
          <w:divBdr>
            <w:top w:val="none" w:sz="0" w:space="0" w:color="auto"/>
            <w:left w:val="none" w:sz="0" w:space="0" w:color="auto"/>
            <w:bottom w:val="none" w:sz="0" w:space="0" w:color="auto"/>
            <w:right w:val="none" w:sz="0" w:space="0" w:color="auto"/>
          </w:divBdr>
        </w:div>
        <w:div w:id="1870602234">
          <w:marLeft w:val="480"/>
          <w:marRight w:val="0"/>
          <w:marTop w:val="0"/>
          <w:marBottom w:val="0"/>
          <w:divBdr>
            <w:top w:val="none" w:sz="0" w:space="0" w:color="auto"/>
            <w:left w:val="none" w:sz="0" w:space="0" w:color="auto"/>
            <w:bottom w:val="none" w:sz="0" w:space="0" w:color="auto"/>
            <w:right w:val="none" w:sz="0" w:space="0" w:color="auto"/>
          </w:divBdr>
        </w:div>
        <w:div w:id="1429472831">
          <w:marLeft w:val="480"/>
          <w:marRight w:val="0"/>
          <w:marTop w:val="0"/>
          <w:marBottom w:val="0"/>
          <w:divBdr>
            <w:top w:val="none" w:sz="0" w:space="0" w:color="auto"/>
            <w:left w:val="none" w:sz="0" w:space="0" w:color="auto"/>
            <w:bottom w:val="none" w:sz="0" w:space="0" w:color="auto"/>
            <w:right w:val="none" w:sz="0" w:space="0" w:color="auto"/>
          </w:divBdr>
        </w:div>
        <w:div w:id="524834434">
          <w:marLeft w:val="480"/>
          <w:marRight w:val="0"/>
          <w:marTop w:val="0"/>
          <w:marBottom w:val="0"/>
          <w:divBdr>
            <w:top w:val="none" w:sz="0" w:space="0" w:color="auto"/>
            <w:left w:val="none" w:sz="0" w:space="0" w:color="auto"/>
            <w:bottom w:val="none" w:sz="0" w:space="0" w:color="auto"/>
            <w:right w:val="none" w:sz="0" w:space="0" w:color="auto"/>
          </w:divBdr>
        </w:div>
        <w:div w:id="1234857310">
          <w:marLeft w:val="480"/>
          <w:marRight w:val="0"/>
          <w:marTop w:val="0"/>
          <w:marBottom w:val="0"/>
          <w:divBdr>
            <w:top w:val="none" w:sz="0" w:space="0" w:color="auto"/>
            <w:left w:val="none" w:sz="0" w:space="0" w:color="auto"/>
            <w:bottom w:val="none" w:sz="0" w:space="0" w:color="auto"/>
            <w:right w:val="none" w:sz="0" w:space="0" w:color="auto"/>
          </w:divBdr>
        </w:div>
        <w:div w:id="1197742307">
          <w:marLeft w:val="480"/>
          <w:marRight w:val="0"/>
          <w:marTop w:val="0"/>
          <w:marBottom w:val="0"/>
          <w:divBdr>
            <w:top w:val="none" w:sz="0" w:space="0" w:color="auto"/>
            <w:left w:val="none" w:sz="0" w:space="0" w:color="auto"/>
            <w:bottom w:val="none" w:sz="0" w:space="0" w:color="auto"/>
            <w:right w:val="none" w:sz="0" w:space="0" w:color="auto"/>
          </w:divBdr>
        </w:div>
        <w:div w:id="1243947626">
          <w:marLeft w:val="480"/>
          <w:marRight w:val="0"/>
          <w:marTop w:val="0"/>
          <w:marBottom w:val="0"/>
          <w:divBdr>
            <w:top w:val="none" w:sz="0" w:space="0" w:color="auto"/>
            <w:left w:val="none" w:sz="0" w:space="0" w:color="auto"/>
            <w:bottom w:val="none" w:sz="0" w:space="0" w:color="auto"/>
            <w:right w:val="none" w:sz="0" w:space="0" w:color="auto"/>
          </w:divBdr>
        </w:div>
        <w:div w:id="1567764199">
          <w:marLeft w:val="480"/>
          <w:marRight w:val="0"/>
          <w:marTop w:val="0"/>
          <w:marBottom w:val="0"/>
          <w:divBdr>
            <w:top w:val="none" w:sz="0" w:space="0" w:color="auto"/>
            <w:left w:val="none" w:sz="0" w:space="0" w:color="auto"/>
            <w:bottom w:val="none" w:sz="0" w:space="0" w:color="auto"/>
            <w:right w:val="none" w:sz="0" w:space="0" w:color="auto"/>
          </w:divBdr>
        </w:div>
        <w:div w:id="1545560038">
          <w:marLeft w:val="480"/>
          <w:marRight w:val="0"/>
          <w:marTop w:val="0"/>
          <w:marBottom w:val="0"/>
          <w:divBdr>
            <w:top w:val="none" w:sz="0" w:space="0" w:color="auto"/>
            <w:left w:val="none" w:sz="0" w:space="0" w:color="auto"/>
            <w:bottom w:val="none" w:sz="0" w:space="0" w:color="auto"/>
            <w:right w:val="none" w:sz="0" w:space="0" w:color="auto"/>
          </w:divBdr>
        </w:div>
        <w:div w:id="584072787">
          <w:marLeft w:val="480"/>
          <w:marRight w:val="0"/>
          <w:marTop w:val="0"/>
          <w:marBottom w:val="0"/>
          <w:divBdr>
            <w:top w:val="none" w:sz="0" w:space="0" w:color="auto"/>
            <w:left w:val="none" w:sz="0" w:space="0" w:color="auto"/>
            <w:bottom w:val="none" w:sz="0" w:space="0" w:color="auto"/>
            <w:right w:val="none" w:sz="0" w:space="0" w:color="auto"/>
          </w:divBdr>
        </w:div>
        <w:div w:id="6102043">
          <w:marLeft w:val="480"/>
          <w:marRight w:val="0"/>
          <w:marTop w:val="0"/>
          <w:marBottom w:val="0"/>
          <w:divBdr>
            <w:top w:val="none" w:sz="0" w:space="0" w:color="auto"/>
            <w:left w:val="none" w:sz="0" w:space="0" w:color="auto"/>
            <w:bottom w:val="none" w:sz="0" w:space="0" w:color="auto"/>
            <w:right w:val="none" w:sz="0" w:space="0" w:color="auto"/>
          </w:divBdr>
        </w:div>
        <w:div w:id="892470104">
          <w:marLeft w:val="480"/>
          <w:marRight w:val="0"/>
          <w:marTop w:val="0"/>
          <w:marBottom w:val="0"/>
          <w:divBdr>
            <w:top w:val="none" w:sz="0" w:space="0" w:color="auto"/>
            <w:left w:val="none" w:sz="0" w:space="0" w:color="auto"/>
            <w:bottom w:val="none" w:sz="0" w:space="0" w:color="auto"/>
            <w:right w:val="none" w:sz="0" w:space="0" w:color="auto"/>
          </w:divBdr>
        </w:div>
        <w:div w:id="1259678570">
          <w:marLeft w:val="480"/>
          <w:marRight w:val="0"/>
          <w:marTop w:val="0"/>
          <w:marBottom w:val="0"/>
          <w:divBdr>
            <w:top w:val="none" w:sz="0" w:space="0" w:color="auto"/>
            <w:left w:val="none" w:sz="0" w:space="0" w:color="auto"/>
            <w:bottom w:val="none" w:sz="0" w:space="0" w:color="auto"/>
            <w:right w:val="none" w:sz="0" w:space="0" w:color="auto"/>
          </w:divBdr>
        </w:div>
        <w:div w:id="359865306">
          <w:marLeft w:val="480"/>
          <w:marRight w:val="0"/>
          <w:marTop w:val="0"/>
          <w:marBottom w:val="0"/>
          <w:divBdr>
            <w:top w:val="none" w:sz="0" w:space="0" w:color="auto"/>
            <w:left w:val="none" w:sz="0" w:space="0" w:color="auto"/>
            <w:bottom w:val="none" w:sz="0" w:space="0" w:color="auto"/>
            <w:right w:val="none" w:sz="0" w:space="0" w:color="auto"/>
          </w:divBdr>
        </w:div>
        <w:div w:id="471338209">
          <w:marLeft w:val="480"/>
          <w:marRight w:val="0"/>
          <w:marTop w:val="0"/>
          <w:marBottom w:val="0"/>
          <w:divBdr>
            <w:top w:val="none" w:sz="0" w:space="0" w:color="auto"/>
            <w:left w:val="none" w:sz="0" w:space="0" w:color="auto"/>
            <w:bottom w:val="none" w:sz="0" w:space="0" w:color="auto"/>
            <w:right w:val="none" w:sz="0" w:space="0" w:color="auto"/>
          </w:divBdr>
        </w:div>
        <w:div w:id="488055915">
          <w:marLeft w:val="480"/>
          <w:marRight w:val="0"/>
          <w:marTop w:val="0"/>
          <w:marBottom w:val="0"/>
          <w:divBdr>
            <w:top w:val="none" w:sz="0" w:space="0" w:color="auto"/>
            <w:left w:val="none" w:sz="0" w:space="0" w:color="auto"/>
            <w:bottom w:val="none" w:sz="0" w:space="0" w:color="auto"/>
            <w:right w:val="none" w:sz="0" w:space="0" w:color="auto"/>
          </w:divBdr>
        </w:div>
        <w:div w:id="836656196">
          <w:marLeft w:val="480"/>
          <w:marRight w:val="0"/>
          <w:marTop w:val="0"/>
          <w:marBottom w:val="0"/>
          <w:divBdr>
            <w:top w:val="none" w:sz="0" w:space="0" w:color="auto"/>
            <w:left w:val="none" w:sz="0" w:space="0" w:color="auto"/>
            <w:bottom w:val="none" w:sz="0" w:space="0" w:color="auto"/>
            <w:right w:val="none" w:sz="0" w:space="0" w:color="auto"/>
          </w:divBdr>
        </w:div>
        <w:div w:id="864944362">
          <w:marLeft w:val="480"/>
          <w:marRight w:val="0"/>
          <w:marTop w:val="0"/>
          <w:marBottom w:val="0"/>
          <w:divBdr>
            <w:top w:val="none" w:sz="0" w:space="0" w:color="auto"/>
            <w:left w:val="none" w:sz="0" w:space="0" w:color="auto"/>
            <w:bottom w:val="none" w:sz="0" w:space="0" w:color="auto"/>
            <w:right w:val="none" w:sz="0" w:space="0" w:color="auto"/>
          </w:divBdr>
        </w:div>
        <w:div w:id="665550170">
          <w:marLeft w:val="480"/>
          <w:marRight w:val="0"/>
          <w:marTop w:val="0"/>
          <w:marBottom w:val="0"/>
          <w:divBdr>
            <w:top w:val="none" w:sz="0" w:space="0" w:color="auto"/>
            <w:left w:val="none" w:sz="0" w:space="0" w:color="auto"/>
            <w:bottom w:val="none" w:sz="0" w:space="0" w:color="auto"/>
            <w:right w:val="none" w:sz="0" w:space="0" w:color="auto"/>
          </w:divBdr>
        </w:div>
        <w:div w:id="150029901">
          <w:marLeft w:val="480"/>
          <w:marRight w:val="0"/>
          <w:marTop w:val="0"/>
          <w:marBottom w:val="0"/>
          <w:divBdr>
            <w:top w:val="none" w:sz="0" w:space="0" w:color="auto"/>
            <w:left w:val="none" w:sz="0" w:space="0" w:color="auto"/>
            <w:bottom w:val="none" w:sz="0" w:space="0" w:color="auto"/>
            <w:right w:val="none" w:sz="0" w:space="0" w:color="auto"/>
          </w:divBdr>
        </w:div>
        <w:div w:id="619150351">
          <w:marLeft w:val="480"/>
          <w:marRight w:val="0"/>
          <w:marTop w:val="0"/>
          <w:marBottom w:val="0"/>
          <w:divBdr>
            <w:top w:val="none" w:sz="0" w:space="0" w:color="auto"/>
            <w:left w:val="none" w:sz="0" w:space="0" w:color="auto"/>
            <w:bottom w:val="none" w:sz="0" w:space="0" w:color="auto"/>
            <w:right w:val="none" w:sz="0" w:space="0" w:color="auto"/>
          </w:divBdr>
        </w:div>
        <w:div w:id="1873223181">
          <w:marLeft w:val="480"/>
          <w:marRight w:val="0"/>
          <w:marTop w:val="0"/>
          <w:marBottom w:val="0"/>
          <w:divBdr>
            <w:top w:val="none" w:sz="0" w:space="0" w:color="auto"/>
            <w:left w:val="none" w:sz="0" w:space="0" w:color="auto"/>
            <w:bottom w:val="none" w:sz="0" w:space="0" w:color="auto"/>
            <w:right w:val="none" w:sz="0" w:space="0" w:color="auto"/>
          </w:divBdr>
        </w:div>
        <w:div w:id="2020347470">
          <w:marLeft w:val="480"/>
          <w:marRight w:val="0"/>
          <w:marTop w:val="0"/>
          <w:marBottom w:val="0"/>
          <w:divBdr>
            <w:top w:val="none" w:sz="0" w:space="0" w:color="auto"/>
            <w:left w:val="none" w:sz="0" w:space="0" w:color="auto"/>
            <w:bottom w:val="none" w:sz="0" w:space="0" w:color="auto"/>
            <w:right w:val="none" w:sz="0" w:space="0" w:color="auto"/>
          </w:divBdr>
        </w:div>
        <w:div w:id="1439451241">
          <w:marLeft w:val="480"/>
          <w:marRight w:val="0"/>
          <w:marTop w:val="0"/>
          <w:marBottom w:val="0"/>
          <w:divBdr>
            <w:top w:val="none" w:sz="0" w:space="0" w:color="auto"/>
            <w:left w:val="none" w:sz="0" w:space="0" w:color="auto"/>
            <w:bottom w:val="none" w:sz="0" w:space="0" w:color="auto"/>
            <w:right w:val="none" w:sz="0" w:space="0" w:color="auto"/>
          </w:divBdr>
        </w:div>
        <w:div w:id="321278583">
          <w:marLeft w:val="480"/>
          <w:marRight w:val="0"/>
          <w:marTop w:val="0"/>
          <w:marBottom w:val="0"/>
          <w:divBdr>
            <w:top w:val="none" w:sz="0" w:space="0" w:color="auto"/>
            <w:left w:val="none" w:sz="0" w:space="0" w:color="auto"/>
            <w:bottom w:val="none" w:sz="0" w:space="0" w:color="auto"/>
            <w:right w:val="none" w:sz="0" w:space="0" w:color="auto"/>
          </w:divBdr>
        </w:div>
        <w:div w:id="1043142045">
          <w:marLeft w:val="480"/>
          <w:marRight w:val="0"/>
          <w:marTop w:val="0"/>
          <w:marBottom w:val="0"/>
          <w:divBdr>
            <w:top w:val="none" w:sz="0" w:space="0" w:color="auto"/>
            <w:left w:val="none" w:sz="0" w:space="0" w:color="auto"/>
            <w:bottom w:val="none" w:sz="0" w:space="0" w:color="auto"/>
            <w:right w:val="none" w:sz="0" w:space="0" w:color="auto"/>
          </w:divBdr>
        </w:div>
        <w:div w:id="711274512">
          <w:marLeft w:val="480"/>
          <w:marRight w:val="0"/>
          <w:marTop w:val="0"/>
          <w:marBottom w:val="0"/>
          <w:divBdr>
            <w:top w:val="none" w:sz="0" w:space="0" w:color="auto"/>
            <w:left w:val="none" w:sz="0" w:space="0" w:color="auto"/>
            <w:bottom w:val="none" w:sz="0" w:space="0" w:color="auto"/>
            <w:right w:val="none" w:sz="0" w:space="0" w:color="auto"/>
          </w:divBdr>
        </w:div>
        <w:div w:id="2025588853">
          <w:marLeft w:val="480"/>
          <w:marRight w:val="0"/>
          <w:marTop w:val="0"/>
          <w:marBottom w:val="0"/>
          <w:divBdr>
            <w:top w:val="none" w:sz="0" w:space="0" w:color="auto"/>
            <w:left w:val="none" w:sz="0" w:space="0" w:color="auto"/>
            <w:bottom w:val="none" w:sz="0" w:space="0" w:color="auto"/>
            <w:right w:val="none" w:sz="0" w:space="0" w:color="auto"/>
          </w:divBdr>
        </w:div>
        <w:div w:id="1944070718">
          <w:marLeft w:val="480"/>
          <w:marRight w:val="0"/>
          <w:marTop w:val="0"/>
          <w:marBottom w:val="0"/>
          <w:divBdr>
            <w:top w:val="none" w:sz="0" w:space="0" w:color="auto"/>
            <w:left w:val="none" w:sz="0" w:space="0" w:color="auto"/>
            <w:bottom w:val="none" w:sz="0" w:space="0" w:color="auto"/>
            <w:right w:val="none" w:sz="0" w:space="0" w:color="auto"/>
          </w:divBdr>
        </w:div>
        <w:div w:id="747732159">
          <w:marLeft w:val="480"/>
          <w:marRight w:val="0"/>
          <w:marTop w:val="0"/>
          <w:marBottom w:val="0"/>
          <w:divBdr>
            <w:top w:val="none" w:sz="0" w:space="0" w:color="auto"/>
            <w:left w:val="none" w:sz="0" w:space="0" w:color="auto"/>
            <w:bottom w:val="none" w:sz="0" w:space="0" w:color="auto"/>
            <w:right w:val="none" w:sz="0" w:space="0" w:color="auto"/>
          </w:divBdr>
        </w:div>
        <w:div w:id="1410418572">
          <w:marLeft w:val="480"/>
          <w:marRight w:val="0"/>
          <w:marTop w:val="0"/>
          <w:marBottom w:val="0"/>
          <w:divBdr>
            <w:top w:val="none" w:sz="0" w:space="0" w:color="auto"/>
            <w:left w:val="none" w:sz="0" w:space="0" w:color="auto"/>
            <w:bottom w:val="none" w:sz="0" w:space="0" w:color="auto"/>
            <w:right w:val="none" w:sz="0" w:space="0" w:color="auto"/>
          </w:divBdr>
        </w:div>
        <w:div w:id="1362828530">
          <w:marLeft w:val="480"/>
          <w:marRight w:val="0"/>
          <w:marTop w:val="0"/>
          <w:marBottom w:val="0"/>
          <w:divBdr>
            <w:top w:val="none" w:sz="0" w:space="0" w:color="auto"/>
            <w:left w:val="none" w:sz="0" w:space="0" w:color="auto"/>
            <w:bottom w:val="none" w:sz="0" w:space="0" w:color="auto"/>
            <w:right w:val="none" w:sz="0" w:space="0" w:color="auto"/>
          </w:divBdr>
        </w:div>
        <w:div w:id="1924605693">
          <w:marLeft w:val="480"/>
          <w:marRight w:val="0"/>
          <w:marTop w:val="0"/>
          <w:marBottom w:val="0"/>
          <w:divBdr>
            <w:top w:val="none" w:sz="0" w:space="0" w:color="auto"/>
            <w:left w:val="none" w:sz="0" w:space="0" w:color="auto"/>
            <w:bottom w:val="none" w:sz="0" w:space="0" w:color="auto"/>
            <w:right w:val="none" w:sz="0" w:space="0" w:color="auto"/>
          </w:divBdr>
        </w:div>
        <w:div w:id="948928481">
          <w:marLeft w:val="480"/>
          <w:marRight w:val="0"/>
          <w:marTop w:val="0"/>
          <w:marBottom w:val="0"/>
          <w:divBdr>
            <w:top w:val="none" w:sz="0" w:space="0" w:color="auto"/>
            <w:left w:val="none" w:sz="0" w:space="0" w:color="auto"/>
            <w:bottom w:val="none" w:sz="0" w:space="0" w:color="auto"/>
            <w:right w:val="none" w:sz="0" w:space="0" w:color="auto"/>
          </w:divBdr>
        </w:div>
        <w:div w:id="456720558">
          <w:marLeft w:val="480"/>
          <w:marRight w:val="0"/>
          <w:marTop w:val="0"/>
          <w:marBottom w:val="0"/>
          <w:divBdr>
            <w:top w:val="none" w:sz="0" w:space="0" w:color="auto"/>
            <w:left w:val="none" w:sz="0" w:space="0" w:color="auto"/>
            <w:bottom w:val="none" w:sz="0" w:space="0" w:color="auto"/>
            <w:right w:val="none" w:sz="0" w:space="0" w:color="auto"/>
          </w:divBdr>
        </w:div>
        <w:div w:id="366611606">
          <w:marLeft w:val="480"/>
          <w:marRight w:val="0"/>
          <w:marTop w:val="0"/>
          <w:marBottom w:val="0"/>
          <w:divBdr>
            <w:top w:val="none" w:sz="0" w:space="0" w:color="auto"/>
            <w:left w:val="none" w:sz="0" w:space="0" w:color="auto"/>
            <w:bottom w:val="none" w:sz="0" w:space="0" w:color="auto"/>
            <w:right w:val="none" w:sz="0" w:space="0" w:color="auto"/>
          </w:divBdr>
        </w:div>
        <w:div w:id="1456170068">
          <w:marLeft w:val="480"/>
          <w:marRight w:val="0"/>
          <w:marTop w:val="0"/>
          <w:marBottom w:val="0"/>
          <w:divBdr>
            <w:top w:val="none" w:sz="0" w:space="0" w:color="auto"/>
            <w:left w:val="none" w:sz="0" w:space="0" w:color="auto"/>
            <w:bottom w:val="none" w:sz="0" w:space="0" w:color="auto"/>
            <w:right w:val="none" w:sz="0" w:space="0" w:color="auto"/>
          </w:divBdr>
        </w:div>
      </w:divsChild>
    </w:div>
    <w:div w:id="444352385">
      <w:bodyDiv w:val="1"/>
      <w:marLeft w:val="0"/>
      <w:marRight w:val="0"/>
      <w:marTop w:val="0"/>
      <w:marBottom w:val="0"/>
      <w:divBdr>
        <w:top w:val="none" w:sz="0" w:space="0" w:color="auto"/>
        <w:left w:val="none" w:sz="0" w:space="0" w:color="auto"/>
        <w:bottom w:val="none" w:sz="0" w:space="0" w:color="auto"/>
        <w:right w:val="none" w:sz="0" w:space="0" w:color="auto"/>
      </w:divBdr>
    </w:div>
    <w:div w:id="447433220">
      <w:bodyDiv w:val="1"/>
      <w:marLeft w:val="0"/>
      <w:marRight w:val="0"/>
      <w:marTop w:val="0"/>
      <w:marBottom w:val="0"/>
      <w:divBdr>
        <w:top w:val="none" w:sz="0" w:space="0" w:color="auto"/>
        <w:left w:val="none" w:sz="0" w:space="0" w:color="auto"/>
        <w:bottom w:val="none" w:sz="0" w:space="0" w:color="auto"/>
        <w:right w:val="none" w:sz="0" w:space="0" w:color="auto"/>
      </w:divBdr>
    </w:div>
    <w:div w:id="461116073">
      <w:bodyDiv w:val="1"/>
      <w:marLeft w:val="0"/>
      <w:marRight w:val="0"/>
      <w:marTop w:val="0"/>
      <w:marBottom w:val="0"/>
      <w:divBdr>
        <w:top w:val="none" w:sz="0" w:space="0" w:color="auto"/>
        <w:left w:val="none" w:sz="0" w:space="0" w:color="auto"/>
        <w:bottom w:val="none" w:sz="0" w:space="0" w:color="auto"/>
        <w:right w:val="none" w:sz="0" w:space="0" w:color="auto"/>
      </w:divBdr>
    </w:div>
    <w:div w:id="477306929">
      <w:bodyDiv w:val="1"/>
      <w:marLeft w:val="0"/>
      <w:marRight w:val="0"/>
      <w:marTop w:val="0"/>
      <w:marBottom w:val="0"/>
      <w:divBdr>
        <w:top w:val="none" w:sz="0" w:space="0" w:color="auto"/>
        <w:left w:val="none" w:sz="0" w:space="0" w:color="auto"/>
        <w:bottom w:val="none" w:sz="0" w:space="0" w:color="auto"/>
        <w:right w:val="none" w:sz="0" w:space="0" w:color="auto"/>
      </w:divBdr>
    </w:div>
    <w:div w:id="485559827">
      <w:bodyDiv w:val="1"/>
      <w:marLeft w:val="0"/>
      <w:marRight w:val="0"/>
      <w:marTop w:val="0"/>
      <w:marBottom w:val="0"/>
      <w:divBdr>
        <w:top w:val="none" w:sz="0" w:space="0" w:color="auto"/>
        <w:left w:val="none" w:sz="0" w:space="0" w:color="auto"/>
        <w:bottom w:val="none" w:sz="0" w:space="0" w:color="auto"/>
        <w:right w:val="none" w:sz="0" w:space="0" w:color="auto"/>
      </w:divBdr>
    </w:div>
    <w:div w:id="490483047">
      <w:bodyDiv w:val="1"/>
      <w:marLeft w:val="0"/>
      <w:marRight w:val="0"/>
      <w:marTop w:val="0"/>
      <w:marBottom w:val="0"/>
      <w:divBdr>
        <w:top w:val="none" w:sz="0" w:space="0" w:color="auto"/>
        <w:left w:val="none" w:sz="0" w:space="0" w:color="auto"/>
        <w:bottom w:val="none" w:sz="0" w:space="0" w:color="auto"/>
        <w:right w:val="none" w:sz="0" w:space="0" w:color="auto"/>
      </w:divBdr>
    </w:div>
    <w:div w:id="497037342">
      <w:bodyDiv w:val="1"/>
      <w:marLeft w:val="0"/>
      <w:marRight w:val="0"/>
      <w:marTop w:val="0"/>
      <w:marBottom w:val="0"/>
      <w:divBdr>
        <w:top w:val="none" w:sz="0" w:space="0" w:color="auto"/>
        <w:left w:val="none" w:sz="0" w:space="0" w:color="auto"/>
        <w:bottom w:val="none" w:sz="0" w:space="0" w:color="auto"/>
        <w:right w:val="none" w:sz="0" w:space="0" w:color="auto"/>
      </w:divBdr>
    </w:div>
    <w:div w:id="506216617">
      <w:bodyDiv w:val="1"/>
      <w:marLeft w:val="0"/>
      <w:marRight w:val="0"/>
      <w:marTop w:val="0"/>
      <w:marBottom w:val="0"/>
      <w:divBdr>
        <w:top w:val="none" w:sz="0" w:space="0" w:color="auto"/>
        <w:left w:val="none" w:sz="0" w:space="0" w:color="auto"/>
        <w:bottom w:val="none" w:sz="0" w:space="0" w:color="auto"/>
        <w:right w:val="none" w:sz="0" w:space="0" w:color="auto"/>
      </w:divBdr>
    </w:div>
    <w:div w:id="507408706">
      <w:bodyDiv w:val="1"/>
      <w:marLeft w:val="0"/>
      <w:marRight w:val="0"/>
      <w:marTop w:val="0"/>
      <w:marBottom w:val="0"/>
      <w:divBdr>
        <w:top w:val="none" w:sz="0" w:space="0" w:color="auto"/>
        <w:left w:val="none" w:sz="0" w:space="0" w:color="auto"/>
        <w:bottom w:val="none" w:sz="0" w:space="0" w:color="auto"/>
        <w:right w:val="none" w:sz="0" w:space="0" w:color="auto"/>
      </w:divBdr>
    </w:div>
    <w:div w:id="511534779">
      <w:bodyDiv w:val="1"/>
      <w:marLeft w:val="0"/>
      <w:marRight w:val="0"/>
      <w:marTop w:val="0"/>
      <w:marBottom w:val="0"/>
      <w:divBdr>
        <w:top w:val="none" w:sz="0" w:space="0" w:color="auto"/>
        <w:left w:val="none" w:sz="0" w:space="0" w:color="auto"/>
        <w:bottom w:val="none" w:sz="0" w:space="0" w:color="auto"/>
        <w:right w:val="none" w:sz="0" w:space="0" w:color="auto"/>
      </w:divBdr>
    </w:div>
    <w:div w:id="516315221">
      <w:bodyDiv w:val="1"/>
      <w:marLeft w:val="0"/>
      <w:marRight w:val="0"/>
      <w:marTop w:val="0"/>
      <w:marBottom w:val="0"/>
      <w:divBdr>
        <w:top w:val="none" w:sz="0" w:space="0" w:color="auto"/>
        <w:left w:val="none" w:sz="0" w:space="0" w:color="auto"/>
        <w:bottom w:val="none" w:sz="0" w:space="0" w:color="auto"/>
        <w:right w:val="none" w:sz="0" w:space="0" w:color="auto"/>
      </w:divBdr>
    </w:div>
    <w:div w:id="536551061">
      <w:bodyDiv w:val="1"/>
      <w:marLeft w:val="0"/>
      <w:marRight w:val="0"/>
      <w:marTop w:val="0"/>
      <w:marBottom w:val="0"/>
      <w:divBdr>
        <w:top w:val="none" w:sz="0" w:space="0" w:color="auto"/>
        <w:left w:val="none" w:sz="0" w:space="0" w:color="auto"/>
        <w:bottom w:val="none" w:sz="0" w:space="0" w:color="auto"/>
        <w:right w:val="none" w:sz="0" w:space="0" w:color="auto"/>
      </w:divBdr>
    </w:div>
    <w:div w:id="538473879">
      <w:bodyDiv w:val="1"/>
      <w:marLeft w:val="0"/>
      <w:marRight w:val="0"/>
      <w:marTop w:val="0"/>
      <w:marBottom w:val="0"/>
      <w:divBdr>
        <w:top w:val="none" w:sz="0" w:space="0" w:color="auto"/>
        <w:left w:val="none" w:sz="0" w:space="0" w:color="auto"/>
        <w:bottom w:val="none" w:sz="0" w:space="0" w:color="auto"/>
        <w:right w:val="none" w:sz="0" w:space="0" w:color="auto"/>
      </w:divBdr>
    </w:div>
    <w:div w:id="540284162">
      <w:bodyDiv w:val="1"/>
      <w:marLeft w:val="0"/>
      <w:marRight w:val="0"/>
      <w:marTop w:val="0"/>
      <w:marBottom w:val="0"/>
      <w:divBdr>
        <w:top w:val="none" w:sz="0" w:space="0" w:color="auto"/>
        <w:left w:val="none" w:sz="0" w:space="0" w:color="auto"/>
        <w:bottom w:val="none" w:sz="0" w:space="0" w:color="auto"/>
        <w:right w:val="none" w:sz="0" w:space="0" w:color="auto"/>
      </w:divBdr>
    </w:div>
    <w:div w:id="556865546">
      <w:bodyDiv w:val="1"/>
      <w:marLeft w:val="0"/>
      <w:marRight w:val="0"/>
      <w:marTop w:val="0"/>
      <w:marBottom w:val="0"/>
      <w:divBdr>
        <w:top w:val="none" w:sz="0" w:space="0" w:color="auto"/>
        <w:left w:val="none" w:sz="0" w:space="0" w:color="auto"/>
        <w:bottom w:val="none" w:sz="0" w:space="0" w:color="auto"/>
        <w:right w:val="none" w:sz="0" w:space="0" w:color="auto"/>
      </w:divBdr>
    </w:div>
    <w:div w:id="565342351">
      <w:bodyDiv w:val="1"/>
      <w:marLeft w:val="0"/>
      <w:marRight w:val="0"/>
      <w:marTop w:val="0"/>
      <w:marBottom w:val="0"/>
      <w:divBdr>
        <w:top w:val="none" w:sz="0" w:space="0" w:color="auto"/>
        <w:left w:val="none" w:sz="0" w:space="0" w:color="auto"/>
        <w:bottom w:val="none" w:sz="0" w:space="0" w:color="auto"/>
        <w:right w:val="none" w:sz="0" w:space="0" w:color="auto"/>
      </w:divBdr>
      <w:divsChild>
        <w:div w:id="62413544">
          <w:marLeft w:val="0"/>
          <w:marRight w:val="0"/>
          <w:marTop w:val="0"/>
          <w:marBottom w:val="0"/>
          <w:divBdr>
            <w:top w:val="none" w:sz="0" w:space="0" w:color="auto"/>
            <w:left w:val="none" w:sz="0" w:space="0" w:color="auto"/>
            <w:bottom w:val="none" w:sz="0" w:space="0" w:color="auto"/>
            <w:right w:val="none" w:sz="0" w:space="0" w:color="auto"/>
          </w:divBdr>
        </w:div>
      </w:divsChild>
    </w:div>
    <w:div w:id="568342305">
      <w:bodyDiv w:val="1"/>
      <w:marLeft w:val="0"/>
      <w:marRight w:val="0"/>
      <w:marTop w:val="0"/>
      <w:marBottom w:val="0"/>
      <w:divBdr>
        <w:top w:val="none" w:sz="0" w:space="0" w:color="auto"/>
        <w:left w:val="none" w:sz="0" w:space="0" w:color="auto"/>
        <w:bottom w:val="none" w:sz="0" w:space="0" w:color="auto"/>
        <w:right w:val="none" w:sz="0" w:space="0" w:color="auto"/>
      </w:divBdr>
    </w:div>
    <w:div w:id="585042131">
      <w:bodyDiv w:val="1"/>
      <w:marLeft w:val="0"/>
      <w:marRight w:val="0"/>
      <w:marTop w:val="0"/>
      <w:marBottom w:val="0"/>
      <w:divBdr>
        <w:top w:val="none" w:sz="0" w:space="0" w:color="auto"/>
        <w:left w:val="none" w:sz="0" w:space="0" w:color="auto"/>
        <w:bottom w:val="none" w:sz="0" w:space="0" w:color="auto"/>
        <w:right w:val="none" w:sz="0" w:space="0" w:color="auto"/>
      </w:divBdr>
    </w:div>
    <w:div w:id="607204434">
      <w:bodyDiv w:val="1"/>
      <w:marLeft w:val="0"/>
      <w:marRight w:val="0"/>
      <w:marTop w:val="0"/>
      <w:marBottom w:val="0"/>
      <w:divBdr>
        <w:top w:val="none" w:sz="0" w:space="0" w:color="auto"/>
        <w:left w:val="none" w:sz="0" w:space="0" w:color="auto"/>
        <w:bottom w:val="none" w:sz="0" w:space="0" w:color="auto"/>
        <w:right w:val="none" w:sz="0" w:space="0" w:color="auto"/>
      </w:divBdr>
    </w:div>
    <w:div w:id="607540310">
      <w:bodyDiv w:val="1"/>
      <w:marLeft w:val="0"/>
      <w:marRight w:val="0"/>
      <w:marTop w:val="0"/>
      <w:marBottom w:val="0"/>
      <w:divBdr>
        <w:top w:val="none" w:sz="0" w:space="0" w:color="auto"/>
        <w:left w:val="none" w:sz="0" w:space="0" w:color="auto"/>
        <w:bottom w:val="none" w:sz="0" w:space="0" w:color="auto"/>
        <w:right w:val="none" w:sz="0" w:space="0" w:color="auto"/>
      </w:divBdr>
    </w:div>
    <w:div w:id="616066760">
      <w:bodyDiv w:val="1"/>
      <w:marLeft w:val="0"/>
      <w:marRight w:val="0"/>
      <w:marTop w:val="0"/>
      <w:marBottom w:val="0"/>
      <w:divBdr>
        <w:top w:val="none" w:sz="0" w:space="0" w:color="auto"/>
        <w:left w:val="none" w:sz="0" w:space="0" w:color="auto"/>
        <w:bottom w:val="none" w:sz="0" w:space="0" w:color="auto"/>
        <w:right w:val="none" w:sz="0" w:space="0" w:color="auto"/>
      </w:divBdr>
    </w:div>
    <w:div w:id="617487042">
      <w:bodyDiv w:val="1"/>
      <w:marLeft w:val="0"/>
      <w:marRight w:val="0"/>
      <w:marTop w:val="0"/>
      <w:marBottom w:val="0"/>
      <w:divBdr>
        <w:top w:val="none" w:sz="0" w:space="0" w:color="auto"/>
        <w:left w:val="none" w:sz="0" w:space="0" w:color="auto"/>
        <w:bottom w:val="none" w:sz="0" w:space="0" w:color="auto"/>
        <w:right w:val="none" w:sz="0" w:space="0" w:color="auto"/>
      </w:divBdr>
    </w:div>
    <w:div w:id="623317517">
      <w:bodyDiv w:val="1"/>
      <w:marLeft w:val="0"/>
      <w:marRight w:val="0"/>
      <w:marTop w:val="0"/>
      <w:marBottom w:val="0"/>
      <w:divBdr>
        <w:top w:val="none" w:sz="0" w:space="0" w:color="auto"/>
        <w:left w:val="none" w:sz="0" w:space="0" w:color="auto"/>
        <w:bottom w:val="none" w:sz="0" w:space="0" w:color="auto"/>
        <w:right w:val="none" w:sz="0" w:space="0" w:color="auto"/>
      </w:divBdr>
    </w:div>
    <w:div w:id="626811336">
      <w:bodyDiv w:val="1"/>
      <w:marLeft w:val="0"/>
      <w:marRight w:val="0"/>
      <w:marTop w:val="0"/>
      <w:marBottom w:val="0"/>
      <w:divBdr>
        <w:top w:val="none" w:sz="0" w:space="0" w:color="auto"/>
        <w:left w:val="none" w:sz="0" w:space="0" w:color="auto"/>
        <w:bottom w:val="none" w:sz="0" w:space="0" w:color="auto"/>
        <w:right w:val="none" w:sz="0" w:space="0" w:color="auto"/>
      </w:divBdr>
    </w:div>
    <w:div w:id="637224917">
      <w:bodyDiv w:val="1"/>
      <w:marLeft w:val="0"/>
      <w:marRight w:val="0"/>
      <w:marTop w:val="0"/>
      <w:marBottom w:val="0"/>
      <w:divBdr>
        <w:top w:val="none" w:sz="0" w:space="0" w:color="auto"/>
        <w:left w:val="none" w:sz="0" w:space="0" w:color="auto"/>
        <w:bottom w:val="none" w:sz="0" w:space="0" w:color="auto"/>
        <w:right w:val="none" w:sz="0" w:space="0" w:color="auto"/>
      </w:divBdr>
    </w:div>
    <w:div w:id="638388002">
      <w:bodyDiv w:val="1"/>
      <w:marLeft w:val="0"/>
      <w:marRight w:val="0"/>
      <w:marTop w:val="0"/>
      <w:marBottom w:val="0"/>
      <w:divBdr>
        <w:top w:val="none" w:sz="0" w:space="0" w:color="auto"/>
        <w:left w:val="none" w:sz="0" w:space="0" w:color="auto"/>
        <w:bottom w:val="none" w:sz="0" w:space="0" w:color="auto"/>
        <w:right w:val="none" w:sz="0" w:space="0" w:color="auto"/>
      </w:divBdr>
    </w:div>
    <w:div w:id="641157996">
      <w:bodyDiv w:val="1"/>
      <w:marLeft w:val="0"/>
      <w:marRight w:val="0"/>
      <w:marTop w:val="0"/>
      <w:marBottom w:val="0"/>
      <w:divBdr>
        <w:top w:val="none" w:sz="0" w:space="0" w:color="auto"/>
        <w:left w:val="none" w:sz="0" w:space="0" w:color="auto"/>
        <w:bottom w:val="none" w:sz="0" w:space="0" w:color="auto"/>
        <w:right w:val="none" w:sz="0" w:space="0" w:color="auto"/>
      </w:divBdr>
    </w:div>
    <w:div w:id="652878798">
      <w:bodyDiv w:val="1"/>
      <w:marLeft w:val="0"/>
      <w:marRight w:val="0"/>
      <w:marTop w:val="0"/>
      <w:marBottom w:val="0"/>
      <w:divBdr>
        <w:top w:val="none" w:sz="0" w:space="0" w:color="auto"/>
        <w:left w:val="none" w:sz="0" w:space="0" w:color="auto"/>
        <w:bottom w:val="none" w:sz="0" w:space="0" w:color="auto"/>
        <w:right w:val="none" w:sz="0" w:space="0" w:color="auto"/>
      </w:divBdr>
    </w:div>
    <w:div w:id="660542393">
      <w:bodyDiv w:val="1"/>
      <w:marLeft w:val="0"/>
      <w:marRight w:val="0"/>
      <w:marTop w:val="0"/>
      <w:marBottom w:val="0"/>
      <w:divBdr>
        <w:top w:val="none" w:sz="0" w:space="0" w:color="auto"/>
        <w:left w:val="none" w:sz="0" w:space="0" w:color="auto"/>
        <w:bottom w:val="none" w:sz="0" w:space="0" w:color="auto"/>
        <w:right w:val="none" w:sz="0" w:space="0" w:color="auto"/>
      </w:divBdr>
    </w:div>
    <w:div w:id="683898783">
      <w:bodyDiv w:val="1"/>
      <w:marLeft w:val="0"/>
      <w:marRight w:val="0"/>
      <w:marTop w:val="0"/>
      <w:marBottom w:val="0"/>
      <w:divBdr>
        <w:top w:val="none" w:sz="0" w:space="0" w:color="auto"/>
        <w:left w:val="none" w:sz="0" w:space="0" w:color="auto"/>
        <w:bottom w:val="none" w:sz="0" w:space="0" w:color="auto"/>
        <w:right w:val="none" w:sz="0" w:space="0" w:color="auto"/>
      </w:divBdr>
    </w:div>
    <w:div w:id="686253649">
      <w:bodyDiv w:val="1"/>
      <w:marLeft w:val="0"/>
      <w:marRight w:val="0"/>
      <w:marTop w:val="0"/>
      <w:marBottom w:val="0"/>
      <w:divBdr>
        <w:top w:val="none" w:sz="0" w:space="0" w:color="auto"/>
        <w:left w:val="none" w:sz="0" w:space="0" w:color="auto"/>
        <w:bottom w:val="none" w:sz="0" w:space="0" w:color="auto"/>
        <w:right w:val="none" w:sz="0" w:space="0" w:color="auto"/>
      </w:divBdr>
    </w:div>
    <w:div w:id="689647315">
      <w:bodyDiv w:val="1"/>
      <w:marLeft w:val="0"/>
      <w:marRight w:val="0"/>
      <w:marTop w:val="0"/>
      <w:marBottom w:val="0"/>
      <w:divBdr>
        <w:top w:val="none" w:sz="0" w:space="0" w:color="auto"/>
        <w:left w:val="none" w:sz="0" w:space="0" w:color="auto"/>
        <w:bottom w:val="none" w:sz="0" w:space="0" w:color="auto"/>
        <w:right w:val="none" w:sz="0" w:space="0" w:color="auto"/>
      </w:divBdr>
    </w:div>
    <w:div w:id="690229165">
      <w:bodyDiv w:val="1"/>
      <w:marLeft w:val="0"/>
      <w:marRight w:val="0"/>
      <w:marTop w:val="0"/>
      <w:marBottom w:val="0"/>
      <w:divBdr>
        <w:top w:val="none" w:sz="0" w:space="0" w:color="auto"/>
        <w:left w:val="none" w:sz="0" w:space="0" w:color="auto"/>
        <w:bottom w:val="none" w:sz="0" w:space="0" w:color="auto"/>
        <w:right w:val="none" w:sz="0" w:space="0" w:color="auto"/>
      </w:divBdr>
    </w:div>
    <w:div w:id="698512743">
      <w:bodyDiv w:val="1"/>
      <w:marLeft w:val="0"/>
      <w:marRight w:val="0"/>
      <w:marTop w:val="0"/>
      <w:marBottom w:val="0"/>
      <w:divBdr>
        <w:top w:val="none" w:sz="0" w:space="0" w:color="auto"/>
        <w:left w:val="none" w:sz="0" w:space="0" w:color="auto"/>
        <w:bottom w:val="none" w:sz="0" w:space="0" w:color="auto"/>
        <w:right w:val="none" w:sz="0" w:space="0" w:color="auto"/>
      </w:divBdr>
    </w:div>
    <w:div w:id="714476110">
      <w:bodyDiv w:val="1"/>
      <w:marLeft w:val="0"/>
      <w:marRight w:val="0"/>
      <w:marTop w:val="0"/>
      <w:marBottom w:val="0"/>
      <w:divBdr>
        <w:top w:val="none" w:sz="0" w:space="0" w:color="auto"/>
        <w:left w:val="none" w:sz="0" w:space="0" w:color="auto"/>
        <w:bottom w:val="none" w:sz="0" w:space="0" w:color="auto"/>
        <w:right w:val="none" w:sz="0" w:space="0" w:color="auto"/>
      </w:divBdr>
    </w:div>
    <w:div w:id="719593794">
      <w:bodyDiv w:val="1"/>
      <w:marLeft w:val="0"/>
      <w:marRight w:val="0"/>
      <w:marTop w:val="0"/>
      <w:marBottom w:val="0"/>
      <w:divBdr>
        <w:top w:val="none" w:sz="0" w:space="0" w:color="auto"/>
        <w:left w:val="none" w:sz="0" w:space="0" w:color="auto"/>
        <w:bottom w:val="none" w:sz="0" w:space="0" w:color="auto"/>
        <w:right w:val="none" w:sz="0" w:space="0" w:color="auto"/>
      </w:divBdr>
    </w:div>
    <w:div w:id="729813126">
      <w:bodyDiv w:val="1"/>
      <w:marLeft w:val="0"/>
      <w:marRight w:val="0"/>
      <w:marTop w:val="0"/>
      <w:marBottom w:val="0"/>
      <w:divBdr>
        <w:top w:val="none" w:sz="0" w:space="0" w:color="auto"/>
        <w:left w:val="none" w:sz="0" w:space="0" w:color="auto"/>
        <w:bottom w:val="none" w:sz="0" w:space="0" w:color="auto"/>
        <w:right w:val="none" w:sz="0" w:space="0" w:color="auto"/>
      </w:divBdr>
    </w:div>
    <w:div w:id="748116106">
      <w:bodyDiv w:val="1"/>
      <w:marLeft w:val="0"/>
      <w:marRight w:val="0"/>
      <w:marTop w:val="0"/>
      <w:marBottom w:val="0"/>
      <w:divBdr>
        <w:top w:val="none" w:sz="0" w:space="0" w:color="auto"/>
        <w:left w:val="none" w:sz="0" w:space="0" w:color="auto"/>
        <w:bottom w:val="none" w:sz="0" w:space="0" w:color="auto"/>
        <w:right w:val="none" w:sz="0" w:space="0" w:color="auto"/>
      </w:divBdr>
    </w:div>
    <w:div w:id="761805355">
      <w:bodyDiv w:val="1"/>
      <w:marLeft w:val="0"/>
      <w:marRight w:val="0"/>
      <w:marTop w:val="0"/>
      <w:marBottom w:val="0"/>
      <w:divBdr>
        <w:top w:val="none" w:sz="0" w:space="0" w:color="auto"/>
        <w:left w:val="none" w:sz="0" w:space="0" w:color="auto"/>
        <w:bottom w:val="none" w:sz="0" w:space="0" w:color="auto"/>
        <w:right w:val="none" w:sz="0" w:space="0" w:color="auto"/>
      </w:divBdr>
    </w:div>
    <w:div w:id="770005301">
      <w:bodyDiv w:val="1"/>
      <w:marLeft w:val="0"/>
      <w:marRight w:val="0"/>
      <w:marTop w:val="0"/>
      <w:marBottom w:val="0"/>
      <w:divBdr>
        <w:top w:val="none" w:sz="0" w:space="0" w:color="auto"/>
        <w:left w:val="none" w:sz="0" w:space="0" w:color="auto"/>
        <w:bottom w:val="none" w:sz="0" w:space="0" w:color="auto"/>
        <w:right w:val="none" w:sz="0" w:space="0" w:color="auto"/>
      </w:divBdr>
    </w:div>
    <w:div w:id="783963362">
      <w:bodyDiv w:val="1"/>
      <w:marLeft w:val="0"/>
      <w:marRight w:val="0"/>
      <w:marTop w:val="0"/>
      <w:marBottom w:val="0"/>
      <w:divBdr>
        <w:top w:val="none" w:sz="0" w:space="0" w:color="auto"/>
        <w:left w:val="none" w:sz="0" w:space="0" w:color="auto"/>
        <w:bottom w:val="none" w:sz="0" w:space="0" w:color="auto"/>
        <w:right w:val="none" w:sz="0" w:space="0" w:color="auto"/>
      </w:divBdr>
    </w:div>
    <w:div w:id="803697183">
      <w:bodyDiv w:val="1"/>
      <w:marLeft w:val="0"/>
      <w:marRight w:val="0"/>
      <w:marTop w:val="0"/>
      <w:marBottom w:val="0"/>
      <w:divBdr>
        <w:top w:val="none" w:sz="0" w:space="0" w:color="auto"/>
        <w:left w:val="none" w:sz="0" w:space="0" w:color="auto"/>
        <w:bottom w:val="none" w:sz="0" w:space="0" w:color="auto"/>
        <w:right w:val="none" w:sz="0" w:space="0" w:color="auto"/>
      </w:divBdr>
    </w:div>
    <w:div w:id="805704495">
      <w:bodyDiv w:val="1"/>
      <w:marLeft w:val="0"/>
      <w:marRight w:val="0"/>
      <w:marTop w:val="0"/>
      <w:marBottom w:val="0"/>
      <w:divBdr>
        <w:top w:val="none" w:sz="0" w:space="0" w:color="auto"/>
        <w:left w:val="none" w:sz="0" w:space="0" w:color="auto"/>
        <w:bottom w:val="none" w:sz="0" w:space="0" w:color="auto"/>
        <w:right w:val="none" w:sz="0" w:space="0" w:color="auto"/>
      </w:divBdr>
    </w:div>
    <w:div w:id="806512635">
      <w:bodyDiv w:val="1"/>
      <w:marLeft w:val="0"/>
      <w:marRight w:val="0"/>
      <w:marTop w:val="0"/>
      <w:marBottom w:val="0"/>
      <w:divBdr>
        <w:top w:val="none" w:sz="0" w:space="0" w:color="auto"/>
        <w:left w:val="none" w:sz="0" w:space="0" w:color="auto"/>
        <w:bottom w:val="none" w:sz="0" w:space="0" w:color="auto"/>
        <w:right w:val="none" w:sz="0" w:space="0" w:color="auto"/>
      </w:divBdr>
      <w:divsChild>
        <w:div w:id="1193346691">
          <w:marLeft w:val="480"/>
          <w:marRight w:val="0"/>
          <w:marTop w:val="0"/>
          <w:marBottom w:val="0"/>
          <w:divBdr>
            <w:top w:val="none" w:sz="0" w:space="0" w:color="auto"/>
            <w:left w:val="none" w:sz="0" w:space="0" w:color="auto"/>
            <w:bottom w:val="none" w:sz="0" w:space="0" w:color="auto"/>
            <w:right w:val="none" w:sz="0" w:space="0" w:color="auto"/>
          </w:divBdr>
        </w:div>
        <w:div w:id="1752773082">
          <w:marLeft w:val="480"/>
          <w:marRight w:val="0"/>
          <w:marTop w:val="0"/>
          <w:marBottom w:val="0"/>
          <w:divBdr>
            <w:top w:val="none" w:sz="0" w:space="0" w:color="auto"/>
            <w:left w:val="none" w:sz="0" w:space="0" w:color="auto"/>
            <w:bottom w:val="none" w:sz="0" w:space="0" w:color="auto"/>
            <w:right w:val="none" w:sz="0" w:space="0" w:color="auto"/>
          </w:divBdr>
        </w:div>
        <w:div w:id="498353996">
          <w:marLeft w:val="480"/>
          <w:marRight w:val="0"/>
          <w:marTop w:val="0"/>
          <w:marBottom w:val="0"/>
          <w:divBdr>
            <w:top w:val="none" w:sz="0" w:space="0" w:color="auto"/>
            <w:left w:val="none" w:sz="0" w:space="0" w:color="auto"/>
            <w:bottom w:val="none" w:sz="0" w:space="0" w:color="auto"/>
            <w:right w:val="none" w:sz="0" w:space="0" w:color="auto"/>
          </w:divBdr>
        </w:div>
        <w:div w:id="1068652208">
          <w:marLeft w:val="480"/>
          <w:marRight w:val="0"/>
          <w:marTop w:val="0"/>
          <w:marBottom w:val="0"/>
          <w:divBdr>
            <w:top w:val="none" w:sz="0" w:space="0" w:color="auto"/>
            <w:left w:val="none" w:sz="0" w:space="0" w:color="auto"/>
            <w:bottom w:val="none" w:sz="0" w:space="0" w:color="auto"/>
            <w:right w:val="none" w:sz="0" w:space="0" w:color="auto"/>
          </w:divBdr>
        </w:div>
        <w:div w:id="890773571">
          <w:marLeft w:val="480"/>
          <w:marRight w:val="0"/>
          <w:marTop w:val="0"/>
          <w:marBottom w:val="0"/>
          <w:divBdr>
            <w:top w:val="none" w:sz="0" w:space="0" w:color="auto"/>
            <w:left w:val="none" w:sz="0" w:space="0" w:color="auto"/>
            <w:bottom w:val="none" w:sz="0" w:space="0" w:color="auto"/>
            <w:right w:val="none" w:sz="0" w:space="0" w:color="auto"/>
          </w:divBdr>
        </w:div>
        <w:div w:id="825320177">
          <w:marLeft w:val="480"/>
          <w:marRight w:val="0"/>
          <w:marTop w:val="0"/>
          <w:marBottom w:val="0"/>
          <w:divBdr>
            <w:top w:val="none" w:sz="0" w:space="0" w:color="auto"/>
            <w:left w:val="none" w:sz="0" w:space="0" w:color="auto"/>
            <w:bottom w:val="none" w:sz="0" w:space="0" w:color="auto"/>
            <w:right w:val="none" w:sz="0" w:space="0" w:color="auto"/>
          </w:divBdr>
        </w:div>
        <w:div w:id="1325209042">
          <w:marLeft w:val="480"/>
          <w:marRight w:val="0"/>
          <w:marTop w:val="0"/>
          <w:marBottom w:val="0"/>
          <w:divBdr>
            <w:top w:val="none" w:sz="0" w:space="0" w:color="auto"/>
            <w:left w:val="none" w:sz="0" w:space="0" w:color="auto"/>
            <w:bottom w:val="none" w:sz="0" w:space="0" w:color="auto"/>
            <w:right w:val="none" w:sz="0" w:space="0" w:color="auto"/>
          </w:divBdr>
        </w:div>
        <w:div w:id="884826603">
          <w:marLeft w:val="480"/>
          <w:marRight w:val="0"/>
          <w:marTop w:val="0"/>
          <w:marBottom w:val="0"/>
          <w:divBdr>
            <w:top w:val="none" w:sz="0" w:space="0" w:color="auto"/>
            <w:left w:val="none" w:sz="0" w:space="0" w:color="auto"/>
            <w:bottom w:val="none" w:sz="0" w:space="0" w:color="auto"/>
            <w:right w:val="none" w:sz="0" w:space="0" w:color="auto"/>
          </w:divBdr>
        </w:div>
        <w:div w:id="311636940">
          <w:marLeft w:val="480"/>
          <w:marRight w:val="0"/>
          <w:marTop w:val="0"/>
          <w:marBottom w:val="0"/>
          <w:divBdr>
            <w:top w:val="none" w:sz="0" w:space="0" w:color="auto"/>
            <w:left w:val="none" w:sz="0" w:space="0" w:color="auto"/>
            <w:bottom w:val="none" w:sz="0" w:space="0" w:color="auto"/>
            <w:right w:val="none" w:sz="0" w:space="0" w:color="auto"/>
          </w:divBdr>
        </w:div>
        <w:div w:id="1135215994">
          <w:marLeft w:val="480"/>
          <w:marRight w:val="0"/>
          <w:marTop w:val="0"/>
          <w:marBottom w:val="0"/>
          <w:divBdr>
            <w:top w:val="none" w:sz="0" w:space="0" w:color="auto"/>
            <w:left w:val="none" w:sz="0" w:space="0" w:color="auto"/>
            <w:bottom w:val="none" w:sz="0" w:space="0" w:color="auto"/>
            <w:right w:val="none" w:sz="0" w:space="0" w:color="auto"/>
          </w:divBdr>
        </w:div>
        <w:div w:id="706566507">
          <w:marLeft w:val="480"/>
          <w:marRight w:val="0"/>
          <w:marTop w:val="0"/>
          <w:marBottom w:val="0"/>
          <w:divBdr>
            <w:top w:val="none" w:sz="0" w:space="0" w:color="auto"/>
            <w:left w:val="none" w:sz="0" w:space="0" w:color="auto"/>
            <w:bottom w:val="none" w:sz="0" w:space="0" w:color="auto"/>
            <w:right w:val="none" w:sz="0" w:space="0" w:color="auto"/>
          </w:divBdr>
        </w:div>
        <w:div w:id="2005814622">
          <w:marLeft w:val="480"/>
          <w:marRight w:val="0"/>
          <w:marTop w:val="0"/>
          <w:marBottom w:val="0"/>
          <w:divBdr>
            <w:top w:val="none" w:sz="0" w:space="0" w:color="auto"/>
            <w:left w:val="none" w:sz="0" w:space="0" w:color="auto"/>
            <w:bottom w:val="none" w:sz="0" w:space="0" w:color="auto"/>
            <w:right w:val="none" w:sz="0" w:space="0" w:color="auto"/>
          </w:divBdr>
        </w:div>
        <w:div w:id="588123291">
          <w:marLeft w:val="480"/>
          <w:marRight w:val="0"/>
          <w:marTop w:val="0"/>
          <w:marBottom w:val="0"/>
          <w:divBdr>
            <w:top w:val="none" w:sz="0" w:space="0" w:color="auto"/>
            <w:left w:val="none" w:sz="0" w:space="0" w:color="auto"/>
            <w:bottom w:val="none" w:sz="0" w:space="0" w:color="auto"/>
            <w:right w:val="none" w:sz="0" w:space="0" w:color="auto"/>
          </w:divBdr>
        </w:div>
        <w:div w:id="797531103">
          <w:marLeft w:val="480"/>
          <w:marRight w:val="0"/>
          <w:marTop w:val="0"/>
          <w:marBottom w:val="0"/>
          <w:divBdr>
            <w:top w:val="none" w:sz="0" w:space="0" w:color="auto"/>
            <w:left w:val="none" w:sz="0" w:space="0" w:color="auto"/>
            <w:bottom w:val="none" w:sz="0" w:space="0" w:color="auto"/>
            <w:right w:val="none" w:sz="0" w:space="0" w:color="auto"/>
          </w:divBdr>
        </w:div>
        <w:div w:id="797841209">
          <w:marLeft w:val="480"/>
          <w:marRight w:val="0"/>
          <w:marTop w:val="0"/>
          <w:marBottom w:val="0"/>
          <w:divBdr>
            <w:top w:val="none" w:sz="0" w:space="0" w:color="auto"/>
            <w:left w:val="none" w:sz="0" w:space="0" w:color="auto"/>
            <w:bottom w:val="none" w:sz="0" w:space="0" w:color="auto"/>
            <w:right w:val="none" w:sz="0" w:space="0" w:color="auto"/>
          </w:divBdr>
        </w:div>
        <w:div w:id="2096784108">
          <w:marLeft w:val="480"/>
          <w:marRight w:val="0"/>
          <w:marTop w:val="0"/>
          <w:marBottom w:val="0"/>
          <w:divBdr>
            <w:top w:val="none" w:sz="0" w:space="0" w:color="auto"/>
            <w:left w:val="none" w:sz="0" w:space="0" w:color="auto"/>
            <w:bottom w:val="none" w:sz="0" w:space="0" w:color="auto"/>
            <w:right w:val="none" w:sz="0" w:space="0" w:color="auto"/>
          </w:divBdr>
        </w:div>
        <w:div w:id="649527933">
          <w:marLeft w:val="480"/>
          <w:marRight w:val="0"/>
          <w:marTop w:val="0"/>
          <w:marBottom w:val="0"/>
          <w:divBdr>
            <w:top w:val="none" w:sz="0" w:space="0" w:color="auto"/>
            <w:left w:val="none" w:sz="0" w:space="0" w:color="auto"/>
            <w:bottom w:val="none" w:sz="0" w:space="0" w:color="auto"/>
            <w:right w:val="none" w:sz="0" w:space="0" w:color="auto"/>
          </w:divBdr>
        </w:div>
        <w:div w:id="2141801345">
          <w:marLeft w:val="480"/>
          <w:marRight w:val="0"/>
          <w:marTop w:val="0"/>
          <w:marBottom w:val="0"/>
          <w:divBdr>
            <w:top w:val="none" w:sz="0" w:space="0" w:color="auto"/>
            <w:left w:val="none" w:sz="0" w:space="0" w:color="auto"/>
            <w:bottom w:val="none" w:sz="0" w:space="0" w:color="auto"/>
            <w:right w:val="none" w:sz="0" w:space="0" w:color="auto"/>
          </w:divBdr>
        </w:div>
        <w:div w:id="952175597">
          <w:marLeft w:val="480"/>
          <w:marRight w:val="0"/>
          <w:marTop w:val="0"/>
          <w:marBottom w:val="0"/>
          <w:divBdr>
            <w:top w:val="none" w:sz="0" w:space="0" w:color="auto"/>
            <w:left w:val="none" w:sz="0" w:space="0" w:color="auto"/>
            <w:bottom w:val="none" w:sz="0" w:space="0" w:color="auto"/>
            <w:right w:val="none" w:sz="0" w:space="0" w:color="auto"/>
          </w:divBdr>
        </w:div>
        <w:div w:id="387918246">
          <w:marLeft w:val="480"/>
          <w:marRight w:val="0"/>
          <w:marTop w:val="0"/>
          <w:marBottom w:val="0"/>
          <w:divBdr>
            <w:top w:val="none" w:sz="0" w:space="0" w:color="auto"/>
            <w:left w:val="none" w:sz="0" w:space="0" w:color="auto"/>
            <w:bottom w:val="none" w:sz="0" w:space="0" w:color="auto"/>
            <w:right w:val="none" w:sz="0" w:space="0" w:color="auto"/>
          </w:divBdr>
        </w:div>
        <w:div w:id="1477182513">
          <w:marLeft w:val="480"/>
          <w:marRight w:val="0"/>
          <w:marTop w:val="0"/>
          <w:marBottom w:val="0"/>
          <w:divBdr>
            <w:top w:val="none" w:sz="0" w:space="0" w:color="auto"/>
            <w:left w:val="none" w:sz="0" w:space="0" w:color="auto"/>
            <w:bottom w:val="none" w:sz="0" w:space="0" w:color="auto"/>
            <w:right w:val="none" w:sz="0" w:space="0" w:color="auto"/>
          </w:divBdr>
        </w:div>
        <w:div w:id="1500346930">
          <w:marLeft w:val="480"/>
          <w:marRight w:val="0"/>
          <w:marTop w:val="0"/>
          <w:marBottom w:val="0"/>
          <w:divBdr>
            <w:top w:val="none" w:sz="0" w:space="0" w:color="auto"/>
            <w:left w:val="none" w:sz="0" w:space="0" w:color="auto"/>
            <w:bottom w:val="none" w:sz="0" w:space="0" w:color="auto"/>
            <w:right w:val="none" w:sz="0" w:space="0" w:color="auto"/>
          </w:divBdr>
        </w:div>
        <w:div w:id="130514101">
          <w:marLeft w:val="480"/>
          <w:marRight w:val="0"/>
          <w:marTop w:val="0"/>
          <w:marBottom w:val="0"/>
          <w:divBdr>
            <w:top w:val="none" w:sz="0" w:space="0" w:color="auto"/>
            <w:left w:val="none" w:sz="0" w:space="0" w:color="auto"/>
            <w:bottom w:val="none" w:sz="0" w:space="0" w:color="auto"/>
            <w:right w:val="none" w:sz="0" w:space="0" w:color="auto"/>
          </w:divBdr>
        </w:div>
        <w:div w:id="1792168195">
          <w:marLeft w:val="480"/>
          <w:marRight w:val="0"/>
          <w:marTop w:val="0"/>
          <w:marBottom w:val="0"/>
          <w:divBdr>
            <w:top w:val="none" w:sz="0" w:space="0" w:color="auto"/>
            <w:left w:val="none" w:sz="0" w:space="0" w:color="auto"/>
            <w:bottom w:val="none" w:sz="0" w:space="0" w:color="auto"/>
            <w:right w:val="none" w:sz="0" w:space="0" w:color="auto"/>
          </w:divBdr>
        </w:div>
        <w:div w:id="161048290">
          <w:marLeft w:val="480"/>
          <w:marRight w:val="0"/>
          <w:marTop w:val="0"/>
          <w:marBottom w:val="0"/>
          <w:divBdr>
            <w:top w:val="none" w:sz="0" w:space="0" w:color="auto"/>
            <w:left w:val="none" w:sz="0" w:space="0" w:color="auto"/>
            <w:bottom w:val="none" w:sz="0" w:space="0" w:color="auto"/>
            <w:right w:val="none" w:sz="0" w:space="0" w:color="auto"/>
          </w:divBdr>
        </w:div>
        <w:div w:id="163863917">
          <w:marLeft w:val="480"/>
          <w:marRight w:val="0"/>
          <w:marTop w:val="0"/>
          <w:marBottom w:val="0"/>
          <w:divBdr>
            <w:top w:val="none" w:sz="0" w:space="0" w:color="auto"/>
            <w:left w:val="none" w:sz="0" w:space="0" w:color="auto"/>
            <w:bottom w:val="none" w:sz="0" w:space="0" w:color="auto"/>
            <w:right w:val="none" w:sz="0" w:space="0" w:color="auto"/>
          </w:divBdr>
        </w:div>
        <w:div w:id="847795523">
          <w:marLeft w:val="480"/>
          <w:marRight w:val="0"/>
          <w:marTop w:val="0"/>
          <w:marBottom w:val="0"/>
          <w:divBdr>
            <w:top w:val="none" w:sz="0" w:space="0" w:color="auto"/>
            <w:left w:val="none" w:sz="0" w:space="0" w:color="auto"/>
            <w:bottom w:val="none" w:sz="0" w:space="0" w:color="auto"/>
            <w:right w:val="none" w:sz="0" w:space="0" w:color="auto"/>
          </w:divBdr>
        </w:div>
        <w:div w:id="281308311">
          <w:marLeft w:val="480"/>
          <w:marRight w:val="0"/>
          <w:marTop w:val="0"/>
          <w:marBottom w:val="0"/>
          <w:divBdr>
            <w:top w:val="none" w:sz="0" w:space="0" w:color="auto"/>
            <w:left w:val="none" w:sz="0" w:space="0" w:color="auto"/>
            <w:bottom w:val="none" w:sz="0" w:space="0" w:color="auto"/>
            <w:right w:val="none" w:sz="0" w:space="0" w:color="auto"/>
          </w:divBdr>
        </w:div>
        <w:div w:id="233899185">
          <w:marLeft w:val="480"/>
          <w:marRight w:val="0"/>
          <w:marTop w:val="0"/>
          <w:marBottom w:val="0"/>
          <w:divBdr>
            <w:top w:val="none" w:sz="0" w:space="0" w:color="auto"/>
            <w:left w:val="none" w:sz="0" w:space="0" w:color="auto"/>
            <w:bottom w:val="none" w:sz="0" w:space="0" w:color="auto"/>
            <w:right w:val="none" w:sz="0" w:space="0" w:color="auto"/>
          </w:divBdr>
        </w:div>
        <w:div w:id="303317967">
          <w:marLeft w:val="480"/>
          <w:marRight w:val="0"/>
          <w:marTop w:val="0"/>
          <w:marBottom w:val="0"/>
          <w:divBdr>
            <w:top w:val="none" w:sz="0" w:space="0" w:color="auto"/>
            <w:left w:val="none" w:sz="0" w:space="0" w:color="auto"/>
            <w:bottom w:val="none" w:sz="0" w:space="0" w:color="auto"/>
            <w:right w:val="none" w:sz="0" w:space="0" w:color="auto"/>
          </w:divBdr>
        </w:div>
        <w:div w:id="2132622920">
          <w:marLeft w:val="480"/>
          <w:marRight w:val="0"/>
          <w:marTop w:val="0"/>
          <w:marBottom w:val="0"/>
          <w:divBdr>
            <w:top w:val="none" w:sz="0" w:space="0" w:color="auto"/>
            <w:left w:val="none" w:sz="0" w:space="0" w:color="auto"/>
            <w:bottom w:val="none" w:sz="0" w:space="0" w:color="auto"/>
            <w:right w:val="none" w:sz="0" w:space="0" w:color="auto"/>
          </w:divBdr>
        </w:div>
        <w:div w:id="1652783794">
          <w:marLeft w:val="480"/>
          <w:marRight w:val="0"/>
          <w:marTop w:val="0"/>
          <w:marBottom w:val="0"/>
          <w:divBdr>
            <w:top w:val="none" w:sz="0" w:space="0" w:color="auto"/>
            <w:left w:val="none" w:sz="0" w:space="0" w:color="auto"/>
            <w:bottom w:val="none" w:sz="0" w:space="0" w:color="auto"/>
            <w:right w:val="none" w:sz="0" w:space="0" w:color="auto"/>
          </w:divBdr>
        </w:div>
        <w:div w:id="467600192">
          <w:marLeft w:val="480"/>
          <w:marRight w:val="0"/>
          <w:marTop w:val="0"/>
          <w:marBottom w:val="0"/>
          <w:divBdr>
            <w:top w:val="none" w:sz="0" w:space="0" w:color="auto"/>
            <w:left w:val="none" w:sz="0" w:space="0" w:color="auto"/>
            <w:bottom w:val="none" w:sz="0" w:space="0" w:color="auto"/>
            <w:right w:val="none" w:sz="0" w:space="0" w:color="auto"/>
          </w:divBdr>
        </w:div>
        <w:div w:id="931007189">
          <w:marLeft w:val="480"/>
          <w:marRight w:val="0"/>
          <w:marTop w:val="0"/>
          <w:marBottom w:val="0"/>
          <w:divBdr>
            <w:top w:val="none" w:sz="0" w:space="0" w:color="auto"/>
            <w:left w:val="none" w:sz="0" w:space="0" w:color="auto"/>
            <w:bottom w:val="none" w:sz="0" w:space="0" w:color="auto"/>
            <w:right w:val="none" w:sz="0" w:space="0" w:color="auto"/>
          </w:divBdr>
        </w:div>
        <w:div w:id="321355597">
          <w:marLeft w:val="480"/>
          <w:marRight w:val="0"/>
          <w:marTop w:val="0"/>
          <w:marBottom w:val="0"/>
          <w:divBdr>
            <w:top w:val="none" w:sz="0" w:space="0" w:color="auto"/>
            <w:left w:val="none" w:sz="0" w:space="0" w:color="auto"/>
            <w:bottom w:val="none" w:sz="0" w:space="0" w:color="auto"/>
            <w:right w:val="none" w:sz="0" w:space="0" w:color="auto"/>
          </w:divBdr>
        </w:div>
        <w:div w:id="1652949064">
          <w:marLeft w:val="480"/>
          <w:marRight w:val="0"/>
          <w:marTop w:val="0"/>
          <w:marBottom w:val="0"/>
          <w:divBdr>
            <w:top w:val="none" w:sz="0" w:space="0" w:color="auto"/>
            <w:left w:val="none" w:sz="0" w:space="0" w:color="auto"/>
            <w:bottom w:val="none" w:sz="0" w:space="0" w:color="auto"/>
            <w:right w:val="none" w:sz="0" w:space="0" w:color="auto"/>
          </w:divBdr>
        </w:div>
        <w:div w:id="1058674039">
          <w:marLeft w:val="480"/>
          <w:marRight w:val="0"/>
          <w:marTop w:val="0"/>
          <w:marBottom w:val="0"/>
          <w:divBdr>
            <w:top w:val="none" w:sz="0" w:space="0" w:color="auto"/>
            <w:left w:val="none" w:sz="0" w:space="0" w:color="auto"/>
            <w:bottom w:val="none" w:sz="0" w:space="0" w:color="auto"/>
            <w:right w:val="none" w:sz="0" w:space="0" w:color="auto"/>
          </w:divBdr>
        </w:div>
        <w:div w:id="15815757">
          <w:marLeft w:val="480"/>
          <w:marRight w:val="0"/>
          <w:marTop w:val="0"/>
          <w:marBottom w:val="0"/>
          <w:divBdr>
            <w:top w:val="none" w:sz="0" w:space="0" w:color="auto"/>
            <w:left w:val="none" w:sz="0" w:space="0" w:color="auto"/>
            <w:bottom w:val="none" w:sz="0" w:space="0" w:color="auto"/>
            <w:right w:val="none" w:sz="0" w:space="0" w:color="auto"/>
          </w:divBdr>
        </w:div>
        <w:div w:id="739786937">
          <w:marLeft w:val="480"/>
          <w:marRight w:val="0"/>
          <w:marTop w:val="0"/>
          <w:marBottom w:val="0"/>
          <w:divBdr>
            <w:top w:val="none" w:sz="0" w:space="0" w:color="auto"/>
            <w:left w:val="none" w:sz="0" w:space="0" w:color="auto"/>
            <w:bottom w:val="none" w:sz="0" w:space="0" w:color="auto"/>
            <w:right w:val="none" w:sz="0" w:space="0" w:color="auto"/>
          </w:divBdr>
        </w:div>
        <w:div w:id="267544946">
          <w:marLeft w:val="480"/>
          <w:marRight w:val="0"/>
          <w:marTop w:val="0"/>
          <w:marBottom w:val="0"/>
          <w:divBdr>
            <w:top w:val="none" w:sz="0" w:space="0" w:color="auto"/>
            <w:left w:val="none" w:sz="0" w:space="0" w:color="auto"/>
            <w:bottom w:val="none" w:sz="0" w:space="0" w:color="auto"/>
            <w:right w:val="none" w:sz="0" w:space="0" w:color="auto"/>
          </w:divBdr>
        </w:div>
        <w:div w:id="1952011343">
          <w:marLeft w:val="480"/>
          <w:marRight w:val="0"/>
          <w:marTop w:val="0"/>
          <w:marBottom w:val="0"/>
          <w:divBdr>
            <w:top w:val="none" w:sz="0" w:space="0" w:color="auto"/>
            <w:left w:val="none" w:sz="0" w:space="0" w:color="auto"/>
            <w:bottom w:val="none" w:sz="0" w:space="0" w:color="auto"/>
            <w:right w:val="none" w:sz="0" w:space="0" w:color="auto"/>
          </w:divBdr>
        </w:div>
        <w:div w:id="190191739">
          <w:marLeft w:val="480"/>
          <w:marRight w:val="0"/>
          <w:marTop w:val="0"/>
          <w:marBottom w:val="0"/>
          <w:divBdr>
            <w:top w:val="none" w:sz="0" w:space="0" w:color="auto"/>
            <w:left w:val="none" w:sz="0" w:space="0" w:color="auto"/>
            <w:bottom w:val="none" w:sz="0" w:space="0" w:color="auto"/>
            <w:right w:val="none" w:sz="0" w:space="0" w:color="auto"/>
          </w:divBdr>
        </w:div>
      </w:divsChild>
    </w:div>
    <w:div w:id="810904021">
      <w:bodyDiv w:val="1"/>
      <w:marLeft w:val="0"/>
      <w:marRight w:val="0"/>
      <w:marTop w:val="0"/>
      <w:marBottom w:val="0"/>
      <w:divBdr>
        <w:top w:val="none" w:sz="0" w:space="0" w:color="auto"/>
        <w:left w:val="none" w:sz="0" w:space="0" w:color="auto"/>
        <w:bottom w:val="none" w:sz="0" w:space="0" w:color="auto"/>
        <w:right w:val="none" w:sz="0" w:space="0" w:color="auto"/>
      </w:divBdr>
      <w:divsChild>
        <w:div w:id="375937281">
          <w:marLeft w:val="640"/>
          <w:marRight w:val="0"/>
          <w:marTop w:val="0"/>
          <w:marBottom w:val="0"/>
          <w:divBdr>
            <w:top w:val="none" w:sz="0" w:space="0" w:color="auto"/>
            <w:left w:val="none" w:sz="0" w:space="0" w:color="auto"/>
            <w:bottom w:val="none" w:sz="0" w:space="0" w:color="auto"/>
            <w:right w:val="none" w:sz="0" w:space="0" w:color="auto"/>
          </w:divBdr>
        </w:div>
        <w:div w:id="433328488">
          <w:marLeft w:val="640"/>
          <w:marRight w:val="0"/>
          <w:marTop w:val="0"/>
          <w:marBottom w:val="0"/>
          <w:divBdr>
            <w:top w:val="none" w:sz="0" w:space="0" w:color="auto"/>
            <w:left w:val="none" w:sz="0" w:space="0" w:color="auto"/>
            <w:bottom w:val="none" w:sz="0" w:space="0" w:color="auto"/>
            <w:right w:val="none" w:sz="0" w:space="0" w:color="auto"/>
          </w:divBdr>
        </w:div>
        <w:div w:id="1617907270">
          <w:marLeft w:val="640"/>
          <w:marRight w:val="0"/>
          <w:marTop w:val="0"/>
          <w:marBottom w:val="0"/>
          <w:divBdr>
            <w:top w:val="none" w:sz="0" w:space="0" w:color="auto"/>
            <w:left w:val="none" w:sz="0" w:space="0" w:color="auto"/>
            <w:bottom w:val="none" w:sz="0" w:space="0" w:color="auto"/>
            <w:right w:val="none" w:sz="0" w:space="0" w:color="auto"/>
          </w:divBdr>
        </w:div>
        <w:div w:id="1789159008">
          <w:marLeft w:val="640"/>
          <w:marRight w:val="0"/>
          <w:marTop w:val="0"/>
          <w:marBottom w:val="0"/>
          <w:divBdr>
            <w:top w:val="none" w:sz="0" w:space="0" w:color="auto"/>
            <w:left w:val="none" w:sz="0" w:space="0" w:color="auto"/>
            <w:bottom w:val="none" w:sz="0" w:space="0" w:color="auto"/>
            <w:right w:val="none" w:sz="0" w:space="0" w:color="auto"/>
          </w:divBdr>
        </w:div>
        <w:div w:id="584998790">
          <w:marLeft w:val="640"/>
          <w:marRight w:val="0"/>
          <w:marTop w:val="0"/>
          <w:marBottom w:val="0"/>
          <w:divBdr>
            <w:top w:val="none" w:sz="0" w:space="0" w:color="auto"/>
            <w:left w:val="none" w:sz="0" w:space="0" w:color="auto"/>
            <w:bottom w:val="none" w:sz="0" w:space="0" w:color="auto"/>
            <w:right w:val="none" w:sz="0" w:space="0" w:color="auto"/>
          </w:divBdr>
        </w:div>
        <w:div w:id="1263338360">
          <w:marLeft w:val="640"/>
          <w:marRight w:val="0"/>
          <w:marTop w:val="0"/>
          <w:marBottom w:val="0"/>
          <w:divBdr>
            <w:top w:val="none" w:sz="0" w:space="0" w:color="auto"/>
            <w:left w:val="none" w:sz="0" w:space="0" w:color="auto"/>
            <w:bottom w:val="none" w:sz="0" w:space="0" w:color="auto"/>
            <w:right w:val="none" w:sz="0" w:space="0" w:color="auto"/>
          </w:divBdr>
        </w:div>
        <w:div w:id="725573142">
          <w:marLeft w:val="640"/>
          <w:marRight w:val="0"/>
          <w:marTop w:val="0"/>
          <w:marBottom w:val="0"/>
          <w:divBdr>
            <w:top w:val="none" w:sz="0" w:space="0" w:color="auto"/>
            <w:left w:val="none" w:sz="0" w:space="0" w:color="auto"/>
            <w:bottom w:val="none" w:sz="0" w:space="0" w:color="auto"/>
            <w:right w:val="none" w:sz="0" w:space="0" w:color="auto"/>
          </w:divBdr>
        </w:div>
        <w:div w:id="265624856">
          <w:marLeft w:val="640"/>
          <w:marRight w:val="0"/>
          <w:marTop w:val="0"/>
          <w:marBottom w:val="0"/>
          <w:divBdr>
            <w:top w:val="none" w:sz="0" w:space="0" w:color="auto"/>
            <w:left w:val="none" w:sz="0" w:space="0" w:color="auto"/>
            <w:bottom w:val="none" w:sz="0" w:space="0" w:color="auto"/>
            <w:right w:val="none" w:sz="0" w:space="0" w:color="auto"/>
          </w:divBdr>
        </w:div>
        <w:div w:id="631906376">
          <w:marLeft w:val="640"/>
          <w:marRight w:val="0"/>
          <w:marTop w:val="0"/>
          <w:marBottom w:val="0"/>
          <w:divBdr>
            <w:top w:val="none" w:sz="0" w:space="0" w:color="auto"/>
            <w:left w:val="none" w:sz="0" w:space="0" w:color="auto"/>
            <w:bottom w:val="none" w:sz="0" w:space="0" w:color="auto"/>
            <w:right w:val="none" w:sz="0" w:space="0" w:color="auto"/>
          </w:divBdr>
        </w:div>
        <w:div w:id="205872009">
          <w:marLeft w:val="640"/>
          <w:marRight w:val="0"/>
          <w:marTop w:val="0"/>
          <w:marBottom w:val="0"/>
          <w:divBdr>
            <w:top w:val="none" w:sz="0" w:space="0" w:color="auto"/>
            <w:left w:val="none" w:sz="0" w:space="0" w:color="auto"/>
            <w:bottom w:val="none" w:sz="0" w:space="0" w:color="auto"/>
            <w:right w:val="none" w:sz="0" w:space="0" w:color="auto"/>
          </w:divBdr>
        </w:div>
        <w:div w:id="1260262561">
          <w:marLeft w:val="640"/>
          <w:marRight w:val="0"/>
          <w:marTop w:val="0"/>
          <w:marBottom w:val="0"/>
          <w:divBdr>
            <w:top w:val="none" w:sz="0" w:space="0" w:color="auto"/>
            <w:left w:val="none" w:sz="0" w:space="0" w:color="auto"/>
            <w:bottom w:val="none" w:sz="0" w:space="0" w:color="auto"/>
            <w:right w:val="none" w:sz="0" w:space="0" w:color="auto"/>
          </w:divBdr>
        </w:div>
        <w:div w:id="1742099242">
          <w:marLeft w:val="640"/>
          <w:marRight w:val="0"/>
          <w:marTop w:val="0"/>
          <w:marBottom w:val="0"/>
          <w:divBdr>
            <w:top w:val="none" w:sz="0" w:space="0" w:color="auto"/>
            <w:left w:val="none" w:sz="0" w:space="0" w:color="auto"/>
            <w:bottom w:val="none" w:sz="0" w:space="0" w:color="auto"/>
            <w:right w:val="none" w:sz="0" w:space="0" w:color="auto"/>
          </w:divBdr>
        </w:div>
        <w:div w:id="243417254">
          <w:marLeft w:val="640"/>
          <w:marRight w:val="0"/>
          <w:marTop w:val="0"/>
          <w:marBottom w:val="0"/>
          <w:divBdr>
            <w:top w:val="none" w:sz="0" w:space="0" w:color="auto"/>
            <w:left w:val="none" w:sz="0" w:space="0" w:color="auto"/>
            <w:bottom w:val="none" w:sz="0" w:space="0" w:color="auto"/>
            <w:right w:val="none" w:sz="0" w:space="0" w:color="auto"/>
          </w:divBdr>
        </w:div>
        <w:div w:id="1199007367">
          <w:marLeft w:val="640"/>
          <w:marRight w:val="0"/>
          <w:marTop w:val="0"/>
          <w:marBottom w:val="0"/>
          <w:divBdr>
            <w:top w:val="none" w:sz="0" w:space="0" w:color="auto"/>
            <w:left w:val="none" w:sz="0" w:space="0" w:color="auto"/>
            <w:bottom w:val="none" w:sz="0" w:space="0" w:color="auto"/>
            <w:right w:val="none" w:sz="0" w:space="0" w:color="auto"/>
          </w:divBdr>
        </w:div>
        <w:div w:id="1892691235">
          <w:marLeft w:val="640"/>
          <w:marRight w:val="0"/>
          <w:marTop w:val="0"/>
          <w:marBottom w:val="0"/>
          <w:divBdr>
            <w:top w:val="none" w:sz="0" w:space="0" w:color="auto"/>
            <w:left w:val="none" w:sz="0" w:space="0" w:color="auto"/>
            <w:bottom w:val="none" w:sz="0" w:space="0" w:color="auto"/>
            <w:right w:val="none" w:sz="0" w:space="0" w:color="auto"/>
          </w:divBdr>
        </w:div>
        <w:div w:id="1056976338">
          <w:marLeft w:val="640"/>
          <w:marRight w:val="0"/>
          <w:marTop w:val="0"/>
          <w:marBottom w:val="0"/>
          <w:divBdr>
            <w:top w:val="none" w:sz="0" w:space="0" w:color="auto"/>
            <w:left w:val="none" w:sz="0" w:space="0" w:color="auto"/>
            <w:bottom w:val="none" w:sz="0" w:space="0" w:color="auto"/>
            <w:right w:val="none" w:sz="0" w:space="0" w:color="auto"/>
          </w:divBdr>
        </w:div>
        <w:div w:id="1911768003">
          <w:marLeft w:val="640"/>
          <w:marRight w:val="0"/>
          <w:marTop w:val="0"/>
          <w:marBottom w:val="0"/>
          <w:divBdr>
            <w:top w:val="none" w:sz="0" w:space="0" w:color="auto"/>
            <w:left w:val="none" w:sz="0" w:space="0" w:color="auto"/>
            <w:bottom w:val="none" w:sz="0" w:space="0" w:color="auto"/>
            <w:right w:val="none" w:sz="0" w:space="0" w:color="auto"/>
          </w:divBdr>
        </w:div>
        <w:div w:id="790052909">
          <w:marLeft w:val="640"/>
          <w:marRight w:val="0"/>
          <w:marTop w:val="0"/>
          <w:marBottom w:val="0"/>
          <w:divBdr>
            <w:top w:val="none" w:sz="0" w:space="0" w:color="auto"/>
            <w:left w:val="none" w:sz="0" w:space="0" w:color="auto"/>
            <w:bottom w:val="none" w:sz="0" w:space="0" w:color="auto"/>
            <w:right w:val="none" w:sz="0" w:space="0" w:color="auto"/>
          </w:divBdr>
        </w:div>
        <w:div w:id="257904909">
          <w:marLeft w:val="640"/>
          <w:marRight w:val="0"/>
          <w:marTop w:val="0"/>
          <w:marBottom w:val="0"/>
          <w:divBdr>
            <w:top w:val="none" w:sz="0" w:space="0" w:color="auto"/>
            <w:left w:val="none" w:sz="0" w:space="0" w:color="auto"/>
            <w:bottom w:val="none" w:sz="0" w:space="0" w:color="auto"/>
            <w:right w:val="none" w:sz="0" w:space="0" w:color="auto"/>
          </w:divBdr>
        </w:div>
        <w:div w:id="1867255816">
          <w:marLeft w:val="640"/>
          <w:marRight w:val="0"/>
          <w:marTop w:val="0"/>
          <w:marBottom w:val="0"/>
          <w:divBdr>
            <w:top w:val="none" w:sz="0" w:space="0" w:color="auto"/>
            <w:left w:val="none" w:sz="0" w:space="0" w:color="auto"/>
            <w:bottom w:val="none" w:sz="0" w:space="0" w:color="auto"/>
            <w:right w:val="none" w:sz="0" w:space="0" w:color="auto"/>
          </w:divBdr>
        </w:div>
        <w:div w:id="39870144">
          <w:marLeft w:val="640"/>
          <w:marRight w:val="0"/>
          <w:marTop w:val="0"/>
          <w:marBottom w:val="0"/>
          <w:divBdr>
            <w:top w:val="none" w:sz="0" w:space="0" w:color="auto"/>
            <w:left w:val="none" w:sz="0" w:space="0" w:color="auto"/>
            <w:bottom w:val="none" w:sz="0" w:space="0" w:color="auto"/>
            <w:right w:val="none" w:sz="0" w:space="0" w:color="auto"/>
          </w:divBdr>
        </w:div>
        <w:div w:id="190725683">
          <w:marLeft w:val="640"/>
          <w:marRight w:val="0"/>
          <w:marTop w:val="0"/>
          <w:marBottom w:val="0"/>
          <w:divBdr>
            <w:top w:val="none" w:sz="0" w:space="0" w:color="auto"/>
            <w:left w:val="none" w:sz="0" w:space="0" w:color="auto"/>
            <w:bottom w:val="none" w:sz="0" w:space="0" w:color="auto"/>
            <w:right w:val="none" w:sz="0" w:space="0" w:color="auto"/>
          </w:divBdr>
        </w:div>
        <w:div w:id="1253708508">
          <w:marLeft w:val="640"/>
          <w:marRight w:val="0"/>
          <w:marTop w:val="0"/>
          <w:marBottom w:val="0"/>
          <w:divBdr>
            <w:top w:val="none" w:sz="0" w:space="0" w:color="auto"/>
            <w:left w:val="none" w:sz="0" w:space="0" w:color="auto"/>
            <w:bottom w:val="none" w:sz="0" w:space="0" w:color="auto"/>
            <w:right w:val="none" w:sz="0" w:space="0" w:color="auto"/>
          </w:divBdr>
        </w:div>
        <w:div w:id="444739517">
          <w:marLeft w:val="640"/>
          <w:marRight w:val="0"/>
          <w:marTop w:val="0"/>
          <w:marBottom w:val="0"/>
          <w:divBdr>
            <w:top w:val="none" w:sz="0" w:space="0" w:color="auto"/>
            <w:left w:val="none" w:sz="0" w:space="0" w:color="auto"/>
            <w:bottom w:val="none" w:sz="0" w:space="0" w:color="auto"/>
            <w:right w:val="none" w:sz="0" w:space="0" w:color="auto"/>
          </w:divBdr>
        </w:div>
        <w:div w:id="214972477">
          <w:marLeft w:val="640"/>
          <w:marRight w:val="0"/>
          <w:marTop w:val="0"/>
          <w:marBottom w:val="0"/>
          <w:divBdr>
            <w:top w:val="none" w:sz="0" w:space="0" w:color="auto"/>
            <w:left w:val="none" w:sz="0" w:space="0" w:color="auto"/>
            <w:bottom w:val="none" w:sz="0" w:space="0" w:color="auto"/>
            <w:right w:val="none" w:sz="0" w:space="0" w:color="auto"/>
          </w:divBdr>
        </w:div>
        <w:div w:id="152258526">
          <w:marLeft w:val="640"/>
          <w:marRight w:val="0"/>
          <w:marTop w:val="0"/>
          <w:marBottom w:val="0"/>
          <w:divBdr>
            <w:top w:val="none" w:sz="0" w:space="0" w:color="auto"/>
            <w:left w:val="none" w:sz="0" w:space="0" w:color="auto"/>
            <w:bottom w:val="none" w:sz="0" w:space="0" w:color="auto"/>
            <w:right w:val="none" w:sz="0" w:space="0" w:color="auto"/>
          </w:divBdr>
        </w:div>
        <w:div w:id="841159729">
          <w:marLeft w:val="640"/>
          <w:marRight w:val="0"/>
          <w:marTop w:val="0"/>
          <w:marBottom w:val="0"/>
          <w:divBdr>
            <w:top w:val="none" w:sz="0" w:space="0" w:color="auto"/>
            <w:left w:val="none" w:sz="0" w:space="0" w:color="auto"/>
            <w:bottom w:val="none" w:sz="0" w:space="0" w:color="auto"/>
            <w:right w:val="none" w:sz="0" w:space="0" w:color="auto"/>
          </w:divBdr>
        </w:div>
        <w:div w:id="407850316">
          <w:marLeft w:val="640"/>
          <w:marRight w:val="0"/>
          <w:marTop w:val="0"/>
          <w:marBottom w:val="0"/>
          <w:divBdr>
            <w:top w:val="none" w:sz="0" w:space="0" w:color="auto"/>
            <w:left w:val="none" w:sz="0" w:space="0" w:color="auto"/>
            <w:bottom w:val="none" w:sz="0" w:space="0" w:color="auto"/>
            <w:right w:val="none" w:sz="0" w:space="0" w:color="auto"/>
          </w:divBdr>
        </w:div>
        <w:div w:id="1972711278">
          <w:marLeft w:val="640"/>
          <w:marRight w:val="0"/>
          <w:marTop w:val="0"/>
          <w:marBottom w:val="0"/>
          <w:divBdr>
            <w:top w:val="none" w:sz="0" w:space="0" w:color="auto"/>
            <w:left w:val="none" w:sz="0" w:space="0" w:color="auto"/>
            <w:bottom w:val="none" w:sz="0" w:space="0" w:color="auto"/>
            <w:right w:val="none" w:sz="0" w:space="0" w:color="auto"/>
          </w:divBdr>
        </w:div>
        <w:div w:id="783118640">
          <w:marLeft w:val="640"/>
          <w:marRight w:val="0"/>
          <w:marTop w:val="0"/>
          <w:marBottom w:val="0"/>
          <w:divBdr>
            <w:top w:val="none" w:sz="0" w:space="0" w:color="auto"/>
            <w:left w:val="none" w:sz="0" w:space="0" w:color="auto"/>
            <w:bottom w:val="none" w:sz="0" w:space="0" w:color="auto"/>
            <w:right w:val="none" w:sz="0" w:space="0" w:color="auto"/>
          </w:divBdr>
        </w:div>
        <w:div w:id="1640917137">
          <w:marLeft w:val="640"/>
          <w:marRight w:val="0"/>
          <w:marTop w:val="0"/>
          <w:marBottom w:val="0"/>
          <w:divBdr>
            <w:top w:val="none" w:sz="0" w:space="0" w:color="auto"/>
            <w:left w:val="none" w:sz="0" w:space="0" w:color="auto"/>
            <w:bottom w:val="none" w:sz="0" w:space="0" w:color="auto"/>
            <w:right w:val="none" w:sz="0" w:space="0" w:color="auto"/>
          </w:divBdr>
        </w:div>
        <w:div w:id="649290359">
          <w:marLeft w:val="640"/>
          <w:marRight w:val="0"/>
          <w:marTop w:val="0"/>
          <w:marBottom w:val="0"/>
          <w:divBdr>
            <w:top w:val="none" w:sz="0" w:space="0" w:color="auto"/>
            <w:left w:val="none" w:sz="0" w:space="0" w:color="auto"/>
            <w:bottom w:val="none" w:sz="0" w:space="0" w:color="auto"/>
            <w:right w:val="none" w:sz="0" w:space="0" w:color="auto"/>
          </w:divBdr>
        </w:div>
        <w:div w:id="107891692">
          <w:marLeft w:val="640"/>
          <w:marRight w:val="0"/>
          <w:marTop w:val="0"/>
          <w:marBottom w:val="0"/>
          <w:divBdr>
            <w:top w:val="none" w:sz="0" w:space="0" w:color="auto"/>
            <w:left w:val="none" w:sz="0" w:space="0" w:color="auto"/>
            <w:bottom w:val="none" w:sz="0" w:space="0" w:color="auto"/>
            <w:right w:val="none" w:sz="0" w:space="0" w:color="auto"/>
          </w:divBdr>
        </w:div>
        <w:div w:id="1263028390">
          <w:marLeft w:val="640"/>
          <w:marRight w:val="0"/>
          <w:marTop w:val="0"/>
          <w:marBottom w:val="0"/>
          <w:divBdr>
            <w:top w:val="none" w:sz="0" w:space="0" w:color="auto"/>
            <w:left w:val="none" w:sz="0" w:space="0" w:color="auto"/>
            <w:bottom w:val="none" w:sz="0" w:space="0" w:color="auto"/>
            <w:right w:val="none" w:sz="0" w:space="0" w:color="auto"/>
          </w:divBdr>
        </w:div>
        <w:div w:id="371614634">
          <w:marLeft w:val="640"/>
          <w:marRight w:val="0"/>
          <w:marTop w:val="0"/>
          <w:marBottom w:val="0"/>
          <w:divBdr>
            <w:top w:val="none" w:sz="0" w:space="0" w:color="auto"/>
            <w:left w:val="none" w:sz="0" w:space="0" w:color="auto"/>
            <w:bottom w:val="none" w:sz="0" w:space="0" w:color="auto"/>
            <w:right w:val="none" w:sz="0" w:space="0" w:color="auto"/>
          </w:divBdr>
        </w:div>
        <w:div w:id="173543135">
          <w:marLeft w:val="640"/>
          <w:marRight w:val="0"/>
          <w:marTop w:val="0"/>
          <w:marBottom w:val="0"/>
          <w:divBdr>
            <w:top w:val="none" w:sz="0" w:space="0" w:color="auto"/>
            <w:left w:val="none" w:sz="0" w:space="0" w:color="auto"/>
            <w:bottom w:val="none" w:sz="0" w:space="0" w:color="auto"/>
            <w:right w:val="none" w:sz="0" w:space="0" w:color="auto"/>
          </w:divBdr>
        </w:div>
        <w:div w:id="447048571">
          <w:marLeft w:val="640"/>
          <w:marRight w:val="0"/>
          <w:marTop w:val="0"/>
          <w:marBottom w:val="0"/>
          <w:divBdr>
            <w:top w:val="none" w:sz="0" w:space="0" w:color="auto"/>
            <w:left w:val="none" w:sz="0" w:space="0" w:color="auto"/>
            <w:bottom w:val="none" w:sz="0" w:space="0" w:color="auto"/>
            <w:right w:val="none" w:sz="0" w:space="0" w:color="auto"/>
          </w:divBdr>
        </w:div>
        <w:div w:id="1681538702">
          <w:marLeft w:val="640"/>
          <w:marRight w:val="0"/>
          <w:marTop w:val="0"/>
          <w:marBottom w:val="0"/>
          <w:divBdr>
            <w:top w:val="none" w:sz="0" w:space="0" w:color="auto"/>
            <w:left w:val="none" w:sz="0" w:space="0" w:color="auto"/>
            <w:bottom w:val="none" w:sz="0" w:space="0" w:color="auto"/>
            <w:right w:val="none" w:sz="0" w:space="0" w:color="auto"/>
          </w:divBdr>
        </w:div>
        <w:div w:id="1863469709">
          <w:marLeft w:val="640"/>
          <w:marRight w:val="0"/>
          <w:marTop w:val="0"/>
          <w:marBottom w:val="0"/>
          <w:divBdr>
            <w:top w:val="none" w:sz="0" w:space="0" w:color="auto"/>
            <w:left w:val="none" w:sz="0" w:space="0" w:color="auto"/>
            <w:bottom w:val="none" w:sz="0" w:space="0" w:color="auto"/>
            <w:right w:val="none" w:sz="0" w:space="0" w:color="auto"/>
          </w:divBdr>
        </w:div>
        <w:div w:id="273482357">
          <w:marLeft w:val="640"/>
          <w:marRight w:val="0"/>
          <w:marTop w:val="0"/>
          <w:marBottom w:val="0"/>
          <w:divBdr>
            <w:top w:val="none" w:sz="0" w:space="0" w:color="auto"/>
            <w:left w:val="none" w:sz="0" w:space="0" w:color="auto"/>
            <w:bottom w:val="none" w:sz="0" w:space="0" w:color="auto"/>
            <w:right w:val="none" w:sz="0" w:space="0" w:color="auto"/>
          </w:divBdr>
        </w:div>
        <w:div w:id="1018509167">
          <w:marLeft w:val="640"/>
          <w:marRight w:val="0"/>
          <w:marTop w:val="0"/>
          <w:marBottom w:val="0"/>
          <w:divBdr>
            <w:top w:val="none" w:sz="0" w:space="0" w:color="auto"/>
            <w:left w:val="none" w:sz="0" w:space="0" w:color="auto"/>
            <w:bottom w:val="none" w:sz="0" w:space="0" w:color="auto"/>
            <w:right w:val="none" w:sz="0" w:space="0" w:color="auto"/>
          </w:divBdr>
        </w:div>
        <w:div w:id="1151481577">
          <w:marLeft w:val="640"/>
          <w:marRight w:val="0"/>
          <w:marTop w:val="0"/>
          <w:marBottom w:val="0"/>
          <w:divBdr>
            <w:top w:val="none" w:sz="0" w:space="0" w:color="auto"/>
            <w:left w:val="none" w:sz="0" w:space="0" w:color="auto"/>
            <w:bottom w:val="none" w:sz="0" w:space="0" w:color="auto"/>
            <w:right w:val="none" w:sz="0" w:space="0" w:color="auto"/>
          </w:divBdr>
        </w:div>
      </w:divsChild>
    </w:div>
    <w:div w:id="813722508">
      <w:bodyDiv w:val="1"/>
      <w:marLeft w:val="0"/>
      <w:marRight w:val="0"/>
      <w:marTop w:val="0"/>
      <w:marBottom w:val="0"/>
      <w:divBdr>
        <w:top w:val="none" w:sz="0" w:space="0" w:color="auto"/>
        <w:left w:val="none" w:sz="0" w:space="0" w:color="auto"/>
        <w:bottom w:val="none" w:sz="0" w:space="0" w:color="auto"/>
        <w:right w:val="none" w:sz="0" w:space="0" w:color="auto"/>
      </w:divBdr>
    </w:div>
    <w:div w:id="815268889">
      <w:bodyDiv w:val="1"/>
      <w:marLeft w:val="0"/>
      <w:marRight w:val="0"/>
      <w:marTop w:val="0"/>
      <w:marBottom w:val="0"/>
      <w:divBdr>
        <w:top w:val="none" w:sz="0" w:space="0" w:color="auto"/>
        <w:left w:val="none" w:sz="0" w:space="0" w:color="auto"/>
        <w:bottom w:val="none" w:sz="0" w:space="0" w:color="auto"/>
        <w:right w:val="none" w:sz="0" w:space="0" w:color="auto"/>
      </w:divBdr>
    </w:div>
    <w:div w:id="834951361">
      <w:bodyDiv w:val="1"/>
      <w:marLeft w:val="0"/>
      <w:marRight w:val="0"/>
      <w:marTop w:val="0"/>
      <w:marBottom w:val="0"/>
      <w:divBdr>
        <w:top w:val="none" w:sz="0" w:space="0" w:color="auto"/>
        <w:left w:val="none" w:sz="0" w:space="0" w:color="auto"/>
        <w:bottom w:val="none" w:sz="0" w:space="0" w:color="auto"/>
        <w:right w:val="none" w:sz="0" w:space="0" w:color="auto"/>
      </w:divBdr>
    </w:div>
    <w:div w:id="843977690">
      <w:bodyDiv w:val="1"/>
      <w:marLeft w:val="0"/>
      <w:marRight w:val="0"/>
      <w:marTop w:val="0"/>
      <w:marBottom w:val="0"/>
      <w:divBdr>
        <w:top w:val="none" w:sz="0" w:space="0" w:color="auto"/>
        <w:left w:val="none" w:sz="0" w:space="0" w:color="auto"/>
        <w:bottom w:val="none" w:sz="0" w:space="0" w:color="auto"/>
        <w:right w:val="none" w:sz="0" w:space="0" w:color="auto"/>
      </w:divBdr>
    </w:div>
    <w:div w:id="848444088">
      <w:bodyDiv w:val="1"/>
      <w:marLeft w:val="0"/>
      <w:marRight w:val="0"/>
      <w:marTop w:val="0"/>
      <w:marBottom w:val="0"/>
      <w:divBdr>
        <w:top w:val="none" w:sz="0" w:space="0" w:color="auto"/>
        <w:left w:val="none" w:sz="0" w:space="0" w:color="auto"/>
        <w:bottom w:val="none" w:sz="0" w:space="0" w:color="auto"/>
        <w:right w:val="none" w:sz="0" w:space="0" w:color="auto"/>
      </w:divBdr>
      <w:divsChild>
        <w:div w:id="2123376982">
          <w:marLeft w:val="640"/>
          <w:marRight w:val="0"/>
          <w:marTop w:val="0"/>
          <w:marBottom w:val="0"/>
          <w:divBdr>
            <w:top w:val="none" w:sz="0" w:space="0" w:color="auto"/>
            <w:left w:val="none" w:sz="0" w:space="0" w:color="auto"/>
            <w:bottom w:val="none" w:sz="0" w:space="0" w:color="auto"/>
            <w:right w:val="none" w:sz="0" w:space="0" w:color="auto"/>
          </w:divBdr>
        </w:div>
        <w:div w:id="1522275927">
          <w:marLeft w:val="640"/>
          <w:marRight w:val="0"/>
          <w:marTop w:val="0"/>
          <w:marBottom w:val="0"/>
          <w:divBdr>
            <w:top w:val="none" w:sz="0" w:space="0" w:color="auto"/>
            <w:left w:val="none" w:sz="0" w:space="0" w:color="auto"/>
            <w:bottom w:val="none" w:sz="0" w:space="0" w:color="auto"/>
            <w:right w:val="none" w:sz="0" w:space="0" w:color="auto"/>
          </w:divBdr>
        </w:div>
        <w:div w:id="558368545">
          <w:marLeft w:val="640"/>
          <w:marRight w:val="0"/>
          <w:marTop w:val="0"/>
          <w:marBottom w:val="0"/>
          <w:divBdr>
            <w:top w:val="none" w:sz="0" w:space="0" w:color="auto"/>
            <w:left w:val="none" w:sz="0" w:space="0" w:color="auto"/>
            <w:bottom w:val="none" w:sz="0" w:space="0" w:color="auto"/>
            <w:right w:val="none" w:sz="0" w:space="0" w:color="auto"/>
          </w:divBdr>
        </w:div>
        <w:div w:id="2069450060">
          <w:marLeft w:val="640"/>
          <w:marRight w:val="0"/>
          <w:marTop w:val="0"/>
          <w:marBottom w:val="0"/>
          <w:divBdr>
            <w:top w:val="none" w:sz="0" w:space="0" w:color="auto"/>
            <w:left w:val="none" w:sz="0" w:space="0" w:color="auto"/>
            <w:bottom w:val="none" w:sz="0" w:space="0" w:color="auto"/>
            <w:right w:val="none" w:sz="0" w:space="0" w:color="auto"/>
          </w:divBdr>
        </w:div>
        <w:div w:id="199705796">
          <w:marLeft w:val="640"/>
          <w:marRight w:val="0"/>
          <w:marTop w:val="0"/>
          <w:marBottom w:val="0"/>
          <w:divBdr>
            <w:top w:val="none" w:sz="0" w:space="0" w:color="auto"/>
            <w:left w:val="none" w:sz="0" w:space="0" w:color="auto"/>
            <w:bottom w:val="none" w:sz="0" w:space="0" w:color="auto"/>
            <w:right w:val="none" w:sz="0" w:space="0" w:color="auto"/>
          </w:divBdr>
        </w:div>
        <w:div w:id="730543328">
          <w:marLeft w:val="640"/>
          <w:marRight w:val="0"/>
          <w:marTop w:val="0"/>
          <w:marBottom w:val="0"/>
          <w:divBdr>
            <w:top w:val="none" w:sz="0" w:space="0" w:color="auto"/>
            <w:left w:val="none" w:sz="0" w:space="0" w:color="auto"/>
            <w:bottom w:val="none" w:sz="0" w:space="0" w:color="auto"/>
            <w:right w:val="none" w:sz="0" w:space="0" w:color="auto"/>
          </w:divBdr>
        </w:div>
        <w:div w:id="2087875318">
          <w:marLeft w:val="640"/>
          <w:marRight w:val="0"/>
          <w:marTop w:val="0"/>
          <w:marBottom w:val="0"/>
          <w:divBdr>
            <w:top w:val="none" w:sz="0" w:space="0" w:color="auto"/>
            <w:left w:val="none" w:sz="0" w:space="0" w:color="auto"/>
            <w:bottom w:val="none" w:sz="0" w:space="0" w:color="auto"/>
            <w:right w:val="none" w:sz="0" w:space="0" w:color="auto"/>
          </w:divBdr>
        </w:div>
        <w:div w:id="1732921696">
          <w:marLeft w:val="640"/>
          <w:marRight w:val="0"/>
          <w:marTop w:val="0"/>
          <w:marBottom w:val="0"/>
          <w:divBdr>
            <w:top w:val="none" w:sz="0" w:space="0" w:color="auto"/>
            <w:left w:val="none" w:sz="0" w:space="0" w:color="auto"/>
            <w:bottom w:val="none" w:sz="0" w:space="0" w:color="auto"/>
            <w:right w:val="none" w:sz="0" w:space="0" w:color="auto"/>
          </w:divBdr>
        </w:div>
        <w:div w:id="240531652">
          <w:marLeft w:val="640"/>
          <w:marRight w:val="0"/>
          <w:marTop w:val="0"/>
          <w:marBottom w:val="0"/>
          <w:divBdr>
            <w:top w:val="none" w:sz="0" w:space="0" w:color="auto"/>
            <w:left w:val="none" w:sz="0" w:space="0" w:color="auto"/>
            <w:bottom w:val="none" w:sz="0" w:space="0" w:color="auto"/>
            <w:right w:val="none" w:sz="0" w:space="0" w:color="auto"/>
          </w:divBdr>
        </w:div>
        <w:div w:id="1035427164">
          <w:marLeft w:val="640"/>
          <w:marRight w:val="0"/>
          <w:marTop w:val="0"/>
          <w:marBottom w:val="0"/>
          <w:divBdr>
            <w:top w:val="none" w:sz="0" w:space="0" w:color="auto"/>
            <w:left w:val="none" w:sz="0" w:space="0" w:color="auto"/>
            <w:bottom w:val="none" w:sz="0" w:space="0" w:color="auto"/>
            <w:right w:val="none" w:sz="0" w:space="0" w:color="auto"/>
          </w:divBdr>
        </w:div>
        <w:div w:id="604845443">
          <w:marLeft w:val="640"/>
          <w:marRight w:val="0"/>
          <w:marTop w:val="0"/>
          <w:marBottom w:val="0"/>
          <w:divBdr>
            <w:top w:val="none" w:sz="0" w:space="0" w:color="auto"/>
            <w:left w:val="none" w:sz="0" w:space="0" w:color="auto"/>
            <w:bottom w:val="none" w:sz="0" w:space="0" w:color="auto"/>
            <w:right w:val="none" w:sz="0" w:space="0" w:color="auto"/>
          </w:divBdr>
        </w:div>
        <w:div w:id="1754273851">
          <w:marLeft w:val="640"/>
          <w:marRight w:val="0"/>
          <w:marTop w:val="0"/>
          <w:marBottom w:val="0"/>
          <w:divBdr>
            <w:top w:val="none" w:sz="0" w:space="0" w:color="auto"/>
            <w:left w:val="none" w:sz="0" w:space="0" w:color="auto"/>
            <w:bottom w:val="none" w:sz="0" w:space="0" w:color="auto"/>
            <w:right w:val="none" w:sz="0" w:space="0" w:color="auto"/>
          </w:divBdr>
        </w:div>
        <w:div w:id="699817489">
          <w:marLeft w:val="640"/>
          <w:marRight w:val="0"/>
          <w:marTop w:val="0"/>
          <w:marBottom w:val="0"/>
          <w:divBdr>
            <w:top w:val="none" w:sz="0" w:space="0" w:color="auto"/>
            <w:left w:val="none" w:sz="0" w:space="0" w:color="auto"/>
            <w:bottom w:val="none" w:sz="0" w:space="0" w:color="auto"/>
            <w:right w:val="none" w:sz="0" w:space="0" w:color="auto"/>
          </w:divBdr>
        </w:div>
        <w:div w:id="1559246954">
          <w:marLeft w:val="640"/>
          <w:marRight w:val="0"/>
          <w:marTop w:val="0"/>
          <w:marBottom w:val="0"/>
          <w:divBdr>
            <w:top w:val="none" w:sz="0" w:space="0" w:color="auto"/>
            <w:left w:val="none" w:sz="0" w:space="0" w:color="auto"/>
            <w:bottom w:val="none" w:sz="0" w:space="0" w:color="auto"/>
            <w:right w:val="none" w:sz="0" w:space="0" w:color="auto"/>
          </w:divBdr>
        </w:div>
        <w:div w:id="1382174330">
          <w:marLeft w:val="640"/>
          <w:marRight w:val="0"/>
          <w:marTop w:val="0"/>
          <w:marBottom w:val="0"/>
          <w:divBdr>
            <w:top w:val="none" w:sz="0" w:space="0" w:color="auto"/>
            <w:left w:val="none" w:sz="0" w:space="0" w:color="auto"/>
            <w:bottom w:val="none" w:sz="0" w:space="0" w:color="auto"/>
            <w:right w:val="none" w:sz="0" w:space="0" w:color="auto"/>
          </w:divBdr>
        </w:div>
        <w:div w:id="879167608">
          <w:marLeft w:val="640"/>
          <w:marRight w:val="0"/>
          <w:marTop w:val="0"/>
          <w:marBottom w:val="0"/>
          <w:divBdr>
            <w:top w:val="none" w:sz="0" w:space="0" w:color="auto"/>
            <w:left w:val="none" w:sz="0" w:space="0" w:color="auto"/>
            <w:bottom w:val="none" w:sz="0" w:space="0" w:color="auto"/>
            <w:right w:val="none" w:sz="0" w:space="0" w:color="auto"/>
          </w:divBdr>
        </w:div>
        <w:div w:id="1664043064">
          <w:marLeft w:val="640"/>
          <w:marRight w:val="0"/>
          <w:marTop w:val="0"/>
          <w:marBottom w:val="0"/>
          <w:divBdr>
            <w:top w:val="none" w:sz="0" w:space="0" w:color="auto"/>
            <w:left w:val="none" w:sz="0" w:space="0" w:color="auto"/>
            <w:bottom w:val="none" w:sz="0" w:space="0" w:color="auto"/>
            <w:right w:val="none" w:sz="0" w:space="0" w:color="auto"/>
          </w:divBdr>
        </w:div>
        <w:div w:id="1012337933">
          <w:marLeft w:val="640"/>
          <w:marRight w:val="0"/>
          <w:marTop w:val="0"/>
          <w:marBottom w:val="0"/>
          <w:divBdr>
            <w:top w:val="none" w:sz="0" w:space="0" w:color="auto"/>
            <w:left w:val="none" w:sz="0" w:space="0" w:color="auto"/>
            <w:bottom w:val="none" w:sz="0" w:space="0" w:color="auto"/>
            <w:right w:val="none" w:sz="0" w:space="0" w:color="auto"/>
          </w:divBdr>
        </w:div>
        <w:div w:id="816344009">
          <w:marLeft w:val="640"/>
          <w:marRight w:val="0"/>
          <w:marTop w:val="0"/>
          <w:marBottom w:val="0"/>
          <w:divBdr>
            <w:top w:val="none" w:sz="0" w:space="0" w:color="auto"/>
            <w:left w:val="none" w:sz="0" w:space="0" w:color="auto"/>
            <w:bottom w:val="none" w:sz="0" w:space="0" w:color="auto"/>
            <w:right w:val="none" w:sz="0" w:space="0" w:color="auto"/>
          </w:divBdr>
        </w:div>
        <w:div w:id="740492541">
          <w:marLeft w:val="640"/>
          <w:marRight w:val="0"/>
          <w:marTop w:val="0"/>
          <w:marBottom w:val="0"/>
          <w:divBdr>
            <w:top w:val="none" w:sz="0" w:space="0" w:color="auto"/>
            <w:left w:val="none" w:sz="0" w:space="0" w:color="auto"/>
            <w:bottom w:val="none" w:sz="0" w:space="0" w:color="auto"/>
            <w:right w:val="none" w:sz="0" w:space="0" w:color="auto"/>
          </w:divBdr>
        </w:div>
        <w:div w:id="1566136572">
          <w:marLeft w:val="640"/>
          <w:marRight w:val="0"/>
          <w:marTop w:val="0"/>
          <w:marBottom w:val="0"/>
          <w:divBdr>
            <w:top w:val="none" w:sz="0" w:space="0" w:color="auto"/>
            <w:left w:val="none" w:sz="0" w:space="0" w:color="auto"/>
            <w:bottom w:val="none" w:sz="0" w:space="0" w:color="auto"/>
            <w:right w:val="none" w:sz="0" w:space="0" w:color="auto"/>
          </w:divBdr>
        </w:div>
        <w:div w:id="1724333076">
          <w:marLeft w:val="640"/>
          <w:marRight w:val="0"/>
          <w:marTop w:val="0"/>
          <w:marBottom w:val="0"/>
          <w:divBdr>
            <w:top w:val="none" w:sz="0" w:space="0" w:color="auto"/>
            <w:left w:val="none" w:sz="0" w:space="0" w:color="auto"/>
            <w:bottom w:val="none" w:sz="0" w:space="0" w:color="auto"/>
            <w:right w:val="none" w:sz="0" w:space="0" w:color="auto"/>
          </w:divBdr>
        </w:div>
        <w:div w:id="1396587915">
          <w:marLeft w:val="640"/>
          <w:marRight w:val="0"/>
          <w:marTop w:val="0"/>
          <w:marBottom w:val="0"/>
          <w:divBdr>
            <w:top w:val="none" w:sz="0" w:space="0" w:color="auto"/>
            <w:left w:val="none" w:sz="0" w:space="0" w:color="auto"/>
            <w:bottom w:val="none" w:sz="0" w:space="0" w:color="auto"/>
            <w:right w:val="none" w:sz="0" w:space="0" w:color="auto"/>
          </w:divBdr>
        </w:div>
        <w:div w:id="456728948">
          <w:marLeft w:val="640"/>
          <w:marRight w:val="0"/>
          <w:marTop w:val="0"/>
          <w:marBottom w:val="0"/>
          <w:divBdr>
            <w:top w:val="none" w:sz="0" w:space="0" w:color="auto"/>
            <w:left w:val="none" w:sz="0" w:space="0" w:color="auto"/>
            <w:bottom w:val="none" w:sz="0" w:space="0" w:color="auto"/>
            <w:right w:val="none" w:sz="0" w:space="0" w:color="auto"/>
          </w:divBdr>
        </w:div>
        <w:div w:id="1837695628">
          <w:marLeft w:val="640"/>
          <w:marRight w:val="0"/>
          <w:marTop w:val="0"/>
          <w:marBottom w:val="0"/>
          <w:divBdr>
            <w:top w:val="none" w:sz="0" w:space="0" w:color="auto"/>
            <w:left w:val="none" w:sz="0" w:space="0" w:color="auto"/>
            <w:bottom w:val="none" w:sz="0" w:space="0" w:color="auto"/>
            <w:right w:val="none" w:sz="0" w:space="0" w:color="auto"/>
          </w:divBdr>
        </w:div>
        <w:div w:id="1199471718">
          <w:marLeft w:val="640"/>
          <w:marRight w:val="0"/>
          <w:marTop w:val="0"/>
          <w:marBottom w:val="0"/>
          <w:divBdr>
            <w:top w:val="none" w:sz="0" w:space="0" w:color="auto"/>
            <w:left w:val="none" w:sz="0" w:space="0" w:color="auto"/>
            <w:bottom w:val="none" w:sz="0" w:space="0" w:color="auto"/>
            <w:right w:val="none" w:sz="0" w:space="0" w:color="auto"/>
          </w:divBdr>
        </w:div>
        <w:div w:id="66274105">
          <w:marLeft w:val="640"/>
          <w:marRight w:val="0"/>
          <w:marTop w:val="0"/>
          <w:marBottom w:val="0"/>
          <w:divBdr>
            <w:top w:val="none" w:sz="0" w:space="0" w:color="auto"/>
            <w:left w:val="none" w:sz="0" w:space="0" w:color="auto"/>
            <w:bottom w:val="none" w:sz="0" w:space="0" w:color="auto"/>
            <w:right w:val="none" w:sz="0" w:space="0" w:color="auto"/>
          </w:divBdr>
        </w:div>
        <w:div w:id="2049521686">
          <w:marLeft w:val="640"/>
          <w:marRight w:val="0"/>
          <w:marTop w:val="0"/>
          <w:marBottom w:val="0"/>
          <w:divBdr>
            <w:top w:val="none" w:sz="0" w:space="0" w:color="auto"/>
            <w:left w:val="none" w:sz="0" w:space="0" w:color="auto"/>
            <w:bottom w:val="none" w:sz="0" w:space="0" w:color="auto"/>
            <w:right w:val="none" w:sz="0" w:space="0" w:color="auto"/>
          </w:divBdr>
        </w:div>
        <w:div w:id="1256327591">
          <w:marLeft w:val="640"/>
          <w:marRight w:val="0"/>
          <w:marTop w:val="0"/>
          <w:marBottom w:val="0"/>
          <w:divBdr>
            <w:top w:val="none" w:sz="0" w:space="0" w:color="auto"/>
            <w:left w:val="none" w:sz="0" w:space="0" w:color="auto"/>
            <w:bottom w:val="none" w:sz="0" w:space="0" w:color="auto"/>
            <w:right w:val="none" w:sz="0" w:space="0" w:color="auto"/>
          </w:divBdr>
        </w:div>
        <w:div w:id="1259295341">
          <w:marLeft w:val="640"/>
          <w:marRight w:val="0"/>
          <w:marTop w:val="0"/>
          <w:marBottom w:val="0"/>
          <w:divBdr>
            <w:top w:val="none" w:sz="0" w:space="0" w:color="auto"/>
            <w:left w:val="none" w:sz="0" w:space="0" w:color="auto"/>
            <w:bottom w:val="none" w:sz="0" w:space="0" w:color="auto"/>
            <w:right w:val="none" w:sz="0" w:space="0" w:color="auto"/>
          </w:divBdr>
        </w:div>
        <w:div w:id="871067867">
          <w:marLeft w:val="640"/>
          <w:marRight w:val="0"/>
          <w:marTop w:val="0"/>
          <w:marBottom w:val="0"/>
          <w:divBdr>
            <w:top w:val="none" w:sz="0" w:space="0" w:color="auto"/>
            <w:left w:val="none" w:sz="0" w:space="0" w:color="auto"/>
            <w:bottom w:val="none" w:sz="0" w:space="0" w:color="auto"/>
            <w:right w:val="none" w:sz="0" w:space="0" w:color="auto"/>
          </w:divBdr>
        </w:div>
        <w:div w:id="607734036">
          <w:marLeft w:val="640"/>
          <w:marRight w:val="0"/>
          <w:marTop w:val="0"/>
          <w:marBottom w:val="0"/>
          <w:divBdr>
            <w:top w:val="none" w:sz="0" w:space="0" w:color="auto"/>
            <w:left w:val="none" w:sz="0" w:space="0" w:color="auto"/>
            <w:bottom w:val="none" w:sz="0" w:space="0" w:color="auto"/>
            <w:right w:val="none" w:sz="0" w:space="0" w:color="auto"/>
          </w:divBdr>
        </w:div>
        <w:div w:id="820804276">
          <w:marLeft w:val="640"/>
          <w:marRight w:val="0"/>
          <w:marTop w:val="0"/>
          <w:marBottom w:val="0"/>
          <w:divBdr>
            <w:top w:val="none" w:sz="0" w:space="0" w:color="auto"/>
            <w:left w:val="none" w:sz="0" w:space="0" w:color="auto"/>
            <w:bottom w:val="none" w:sz="0" w:space="0" w:color="auto"/>
            <w:right w:val="none" w:sz="0" w:space="0" w:color="auto"/>
          </w:divBdr>
        </w:div>
        <w:div w:id="1957252903">
          <w:marLeft w:val="640"/>
          <w:marRight w:val="0"/>
          <w:marTop w:val="0"/>
          <w:marBottom w:val="0"/>
          <w:divBdr>
            <w:top w:val="none" w:sz="0" w:space="0" w:color="auto"/>
            <w:left w:val="none" w:sz="0" w:space="0" w:color="auto"/>
            <w:bottom w:val="none" w:sz="0" w:space="0" w:color="auto"/>
            <w:right w:val="none" w:sz="0" w:space="0" w:color="auto"/>
          </w:divBdr>
        </w:div>
        <w:div w:id="405423788">
          <w:marLeft w:val="640"/>
          <w:marRight w:val="0"/>
          <w:marTop w:val="0"/>
          <w:marBottom w:val="0"/>
          <w:divBdr>
            <w:top w:val="none" w:sz="0" w:space="0" w:color="auto"/>
            <w:left w:val="none" w:sz="0" w:space="0" w:color="auto"/>
            <w:bottom w:val="none" w:sz="0" w:space="0" w:color="auto"/>
            <w:right w:val="none" w:sz="0" w:space="0" w:color="auto"/>
          </w:divBdr>
        </w:div>
        <w:div w:id="1288076290">
          <w:marLeft w:val="640"/>
          <w:marRight w:val="0"/>
          <w:marTop w:val="0"/>
          <w:marBottom w:val="0"/>
          <w:divBdr>
            <w:top w:val="none" w:sz="0" w:space="0" w:color="auto"/>
            <w:left w:val="none" w:sz="0" w:space="0" w:color="auto"/>
            <w:bottom w:val="none" w:sz="0" w:space="0" w:color="auto"/>
            <w:right w:val="none" w:sz="0" w:space="0" w:color="auto"/>
          </w:divBdr>
        </w:div>
        <w:div w:id="126705680">
          <w:marLeft w:val="640"/>
          <w:marRight w:val="0"/>
          <w:marTop w:val="0"/>
          <w:marBottom w:val="0"/>
          <w:divBdr>
            <w:top w:val="none" w:sz="0" w:space="0" w:color="auto"/>
            <w:left w:val="none" w:sz="0" w:space="0" w:color="auto"/>
            <w:bottom w:val="none" w:sz="0" w:space="0" w:color="auto"/>
            <w:right w:val="none" w:sz="0" w:space="0" w:color="auto"/>
          </w:divBdr>
        </w:div>
        <w:div w:id="1631207419">
          <w:marLeft w:val="640"/>
          <w:marRight w:val="0"/>
          <w:marTop w:val="0"/>
          <w:marBottom w:val="0"/>
          <w:divBdr>
            <w:top w:val="none" w:sz="0" w:space="0" w:color="auto"/>
            <w:left w:val="none" w:sz="0" w:space="0" w:color="auto"/>
            <w:bottom w:val="none" w:sz="0" w:space="0" w:color="auto"/>
            <w:right w:val="none" w:sz="0" w:space="0" w:color="auto"/>
          </w:divBdr>
        </w:div>
        <w:div w:id="619148603">
          <w:marLeft w:val="640"/>
          <w:marRight w:val="0"/>
          <w:marTop w:val="0"/>
          <w:marBottom w:val="0"/>
          <w:divBdr>
            <w:top w:val="none" w:sz="0" w:space="0" w:color="auto"/>
            <w:left w:val="none" w:sz="0" w:space="0" w:color="auto"/>
            <w:bottom w:val="none" w:sz="0" w:space="0" w:color="auto"/>
            <w:right w:val="none" w:sz="0" w:space="0" w:color="auto"/>
          </w:divBdr>
        </w:div>
        <w:div w:id="7565701">
          <w:marLeft w:val="640"/>
          <w:marRight w:val="0"/>
          <w:marTop w:val="0"/>
          <w:marBottom w:val="0"/>
          <w:divBdr>
            <w:top w:val="none" w:sz="0" w:space="0" w:color="auto"/>
            <w:left w:val="none" w:sz="0" w:space="0" w:color="auto"/>
            <w:bottom w:val="none" w:sz="0" w:space="0" w:color="auto"/>
            <w:right w:val="none" w:sz="0" w:space="0" w:color="auto"/>
          </w:divBdr>
        </w:div>
        <w:div w:id="348919268">
          <w:marLeft w:val="640"/>
          <w:marRight w:val="0"/>
          <w:marTop w:val="0"/>
          <w:marBottom w:val="0"/>
          <w:divBdr>
            <w:top w:val="none" w:sz="0" w:space="0" w:color="auto"/>
            <w:left w:val="none" w:sz="0" w:space="0" w:color="auto"/>
            <w:bottom w:val="none" w:sz="0" w:space="0" w:color="auto"/>
            <w:right w:val="none" w:sz="0" w:space="0" w:color="auto"/>
          </w:divBdr>
        </w:div>
        <w:div w:id="1391658990">
          <w:marLeft w:val="640"/>
          <w:marRight w:val="0"/>
          <w:marTop w:val="0"/>
          <w:marBottom w:val="0"/>
          <w:divBdr>
            <w:top w:val="none" w:sz="0" w:space="0" w:color="auto"/>
            <w:left w:val="none" w:sz="0" w:space="0" w:color="auto"/>
            <w:bottom w:val="none" w:sz="0" w:space="0" w:color="auto"/>
            <w:right w:val="none" w:sz="0" w:space="0" w:color="auto"/>
          </w:divBdr>
        </w:div>
      </w:divsChild>
    </w:div>
    <w:div w:id="867064246">
      <w:bodyDiv w:val="1"/>
      <w:marLeft w:val="0"/>
      <w:marRight w:val="0"/>
      <w:marTop w:val="0"/>
      <w:marBottom w:val="0"/>
      <w:divBdr>
        <w:top w:val="none" w:sz="0" w:space="0" w:color="auto"/>
        <w:left w:val="none" w:sz="0" w:space="0" w:color="auto"/>
        <w:bottom w:val="none" w:sz="0" w:space="0" w:color="auto"/>
        <w:right w:val="none" w:sz="0" w:space="0" w:color="auto"/>
      </w:divBdr>
    </w:div>
    <w:div w:id="875776326">
      <w:bodyDiv w:val="1"/>
      <w:marLeft w:val="0"/>
      <w:marRight w:val="0"/>
      <w:marTop w:val="0"/>
      <w:marBottom w:val="0"/>
      <w:divBdr>
        <w:top w:val="none" w:sz="0" w:space="0" w:color="auto"/>
        <w:left w:val="none" w:sz="0" w:space="0" w:color="auto"/>
        <w:bottom w:val="none" w:sz="0" w:space="0" w:color="auto"/>
        <w:right w:val="none" w:sz="0" w:space="0" w:color="auto"/>
      </w:divBdr>
    </w:div>
    <w:div w:id="883177883">
      <w:bodyDiv w:val="1"/>
      <w:marLeft w:val="0"/>
      <w:marRight w:val="0"/>
      <w:marTop w:val="0"/>
      <w:marBottom w:val="0"/>
      <w:divBdr>
        <w:top w:val="none" w:sz="0" w:space="0" w:color="auto"/>
        <w:left w:val="none" w:sz="0" w:space="0" w:color="auto"/>
        <w:bottom w:val="none" w:sz="0" w:space="0" w:color="auto"/>
        <w:right w:val="none" w:sz="0" w:space="0" w:color="auto"/>
      </w:divBdr>
    </w:div>
    <w:div w:id="885677501">
      <w:bodyDiv w:val="1"/>
      <w:marLeft w:val="0"/>
      <w:marRight w:val="0"/>
      <w:marTop w:val="0"/>
      <w:marBottom w:val="0"/>
      <w:divBdr>
        <w:top w:val="none" w:sz="0" w:space="0" w:color="auto"/>
        <w:left w:val="none" w:sz="0" w:space="0" w:color="auto"/>
        <w:bottom w:val="none" w:sz="0" w:space="0" w:color="auto"/>
        <w:right w:val="none" w:sz="0" w:space="0" w:color="auto"/>
      </w:divBdr>
    </w:div>
    <w:div w:id="891382063">
      <w:bodyDiv w:val="1"/>
      <w:marLeft w:val="0"/>
      <w:marRight w:val="0"/>
      <w:marTop w:val="0"/>
      <w:marBottom w:val="0"/>
      <w:divBdr>
        <w:top w:val="none" w:sz="0" w:space="0" w:color="auto"/>
        <w:left w:val="none" w:sz="0" w:space="0" w:color="auto"/>
        <w:bottom w:val="none" w:sz="0" w:space="0" w:color="auto"/>
        <w:right w:val="none" w:sz="0" w:space="0" w:color="auto"/>
      </w:divBdr>
    </w:div>
    <w:div w:id="929311264">
      <w:bodyDiv w:val="1"/>
      <w:marLeft w:val="0"/>
      <w:marRight w:val="0"/>
      <w:marTop w:val="0"/>
      <w:marBottom w:val="0"/>
      <w:divBdr>
        <w:top w:val="none" w:sz="0" w:space="0" w:color="auto"/>
        <w:left w:val="none" w:sz="0" w:space="0" w:color="auto"/>
        <w:bottom w:val="none" w:sz="0" w:space="0" w:color="auto"/>
        <w:right w:val="none" w:sz="0" w:space="0" w:color="auto"/>
      </w:divBdr>
    </w:div>
    <w:div w:id="940255705">
      <w:bodyDiv w:val="1"/>
      <w:marLeft w:val="0"/>
      <w:marRight w:val="0"/>
      <w:marTop w:val="0"/>
      <w:marBottom w:val="0"/>
      <w:divBdr>
        <w:top w:val="none" w:sz="0" w:space="0" w:color="auto"/>
        <w:left w:val="none" w:sz="0" w:space="0" w:color="auto"/>
        <w:bottom w:val="none" w:sz="0" w:space="0" w:color="auto"/>
        <w:right w:val="none" w:sz="0" w:space="0" w:color="auto"/>
      </w:divBdr>
    </w:div>
    <w:div w:id="975643962">
      <w:bodyDiv w:val="1"/>
      <w:marLeft w:val="0"/>
      <w:marRight w:val="0"/>
      <w:marTop w:val="0"/>
      <w:marBottom w:val="0"/>
      <w:divBdr>
        <w:top w:val="none" w:sz="0" w:space="0" w:color="auto"/>
        <w:left w:val="none" w:sz="0" w:space="0" w:color="auto"/>
        <w:bottom w:val="none" w:sz="0" w:space="0" w:color="auto"/>
        <w:right w:val="none" w:sz="0" w:space="0" w:color="auto"/>
      </w:divBdr>
    </w:div>
    <w:div w:id="979774253">
      <w:bodyDiv w:val="1"/>
      <w:marLeft w:val="0"/>
      <w:marRight w:val="0"/>
      <w:marTop w:val="0"/>
      <w:marBottom w:val="0"/>
      <w:divBdr>
        <w:top w:val="none" w:sz="0" w:space="0" w:color="auto"/>
        <w:left w:val="none" w:sz="0" w:space="0" w:color="auto"/>
        <w:bottom w:val="none" w:sz="0" w:space="0" w:color="auto"/>
        <w:right w:val="none" w:sz="0" w:space="0" w:color="auto"/>
      </w:divBdr>
    </w:div>
    <w:div w:id="983588361">
      <w:bodyDiv w:val="1"/>
      <w:marLeft w:val="0"/>
      <w:marRight w:val="0"/>
      <w:marTop w:val="0"/>
      <w:marBottom w:val="0"/>
      <w:divBdr>
        <w:top w:val="none" w:sz="0" w:space="0" w:color="auto"/>
        <w:left w:val="none" w:sz="0" w:space="0" w:color="auto"/>
        <w:bottom w:val="none" w:sz="0" w:space="0" w:color="auto"/>
        <w:right w:val="none" w:sz="0" w:space="0" w:color="auto"/>
      </w:divBdr>
    </w:div>
    <w:div w:id="991445282">
      <w:bodyDiv w:val="1"/>
      <w:marLeft w:val="0"/>
      <w:marRight w:val="0"/>
      <w:marTop w:val="0"/>
      <w:marBottom w:val="0"/>
      <w:divBdr>
        <w:top w:val="none" w:sz="0" w:space="0" w:color="auto"/>
        <w:left w:val="none" w:sz="0" w:space="0" w:color="auto"/>
        <w:bottom w:val="none" w:sz="0" w:space="0" w:color="auto"/>
        <w:right w:val="none" w:sz="0" w:space="0" w:color="auto"/>
      </w:divBdr>
    </w:div>
    <w:div w:id="1027485133">
      <w:bodyDiv w:val="1"/>
      <w:marLeft w:val="0"/>
      <w:marRight w:val="0"/>
      <w:marTop w:val="0"/>
      <w:marBottom w:val="0"/>
      <w:divBdr>
        <w:top w:val="none" w:sz="0" w:space="0" w:color="auto"/>
        <w:left w:val="none" w:sz="0" w:space="0" w:color="auto"/>
        <w:bottom w:val="none" w:sz="0" w:space="0" w:color="auto"/>
        <w:right w:val="none" w:sz="0" w:space="0" w:color="auto"/>
      </w:divBdr>
    </w:div>
    <w:div w:id="1028680836">
      <w:bodyDiv w:val="1"/>
      <w:marLeft w:val="0"/>
      <w:marRight w:val="0"/>
      <w:marTop w:val="0"/>
      <w:marBottom w:val="0"/>
      <w:divBdr>
        <w:top w:val="none" w:sz="0" w:space="0" w:color="auto"/>
        <w:left w:val="none" w:sz="0" w:space="0" w:color="auto"/>
        <w:bottom w:val="none" w:sz="0" w:space="0" w:color="auto"/>
        <w:right w:val="none" w:sz="0" w:space="0" w:color="auto"/>
      </w:divBdr>
    </w:div>
    <w:div w:id="1078213490">
      <w:bodyDiv w:val="1"/>
      <w:marLeft w:val="0"/>
      <w:marRight w:val="0"/>
      <w:marTop w:val="0"/>
      <w:marBottom w:val="0"/>
      <w:divBdr>
        <w:top w:val="none" w:sz="0" w:space="0" w:color="auto"/>
        <w:left w:val="none" w:sz="0" w:space="0" w:color="auto"/>
        <w:bottom w:val="none" w:sz="0" w:space="0" w:color="auto"/>
        <w:right w:val="none" w:sz="0" w:space="0" w:color="auto"/>
      </w:divBdr>
    </w:div>
    <w:div w:id="1083599764">
      <w:bodyDiv w:val="1"/>
      <w:marLeft w:val="0"/>
      <w:marRight w:val="0"/>
      <w:marTop w:val="0"/>
      <w:marBottom w:val="0"/>
      <w:divBdr>
        <w:top w:val="none" w:sz="0" w:space="0" w:color="auto"/>
        <w:left w:val="none" w:sz="0" w:space="0" w:color="auto"/>
        <w:bottom w:val="none" w:sz="0" w:space="0" w:color="auto"/>
        <w:right w:val="none" w:sz="0" w:space="0" w:color="auto"/>
      </w:divBdr>
    </w:div>
    <w:div w:id="1084062176">
      <w:bodyDiv w:val="1"/>
      <w:marLeft w:val="0"/>
      <w:marRight w:val="0"/>
      <w:marTop w:val="0"/>
      <w:marBottom w:val="0"/>
      <w:divBdr>
        <w:top w:val="none" w:sz="0" w:space="0" w:color="auto"/>
        <w:left w:val="none" w:sz="0" w:space="0" w:color="auto"/>
        <w:bottom w:val="none" w:sz="0" w:space="0" w:color="auto"/>
        <w:right w:val="none" w:sz="0" w:space="0" w:color="auto"/>
      </w:divBdr>
    </w:div>
    <w:div w:id="1095441588">
      <w:bodyDiv w:val="1"/>
      <w:marLeft w:val="0"/>
      <w:marRight w:val="0"/>
      <w:marTop w:val="0"/>
      <w:marBottom w:val="0"/>
      <w:divBdr>
        <w:top w:val="none" w:sz="0" w:space="0" w:color="auto"/>
        <w:left w:val="none" w:sz="0" w:space="0" w:color="auto"/>
        <w:bottom w:val="none" w:sz="0" w:space="0" w:color="auto"/>
        <w:right w:val="none" w:sz="0" w:space="0" w:color="auto"/>
      </w:divBdr>
    </w:div>
    <w:div w:id="1095638046">
      <w:bodyDiv w:val="1"/>
      <w:marLeft w:val="0"/>
      <w:marRight w:val="0"/>
      <w:marTop w:val="0"/>
      <w:marBottom w:val="0"/>
      <w:divBdr>
        <w:top w:val="none" w:sz="0" w:space="0" w:color="auto"/>
        <w:left w:val="none" w:sz="0" w:space="0" w:color="auto"/>
        <w:bottom w:val="none" w:sz="0" w:space="0" w:color="auto"/>
        <w:right w:val="none" w:sz="0" w:space="0" w:color="auto"/>
      </w:divBdr>
    </w:div>
    <w:div w:id="1099984728">
      <w:bodyDiv w:val="1"/>
      <w:marLeft w:val="0"/>
      <w:marRight w:val="0"/>
      <w:marTop w:val="0"/>
      <w:marBottom w:val="0"/>
      <w:divBdr>
        <w:top w:val="none" w:sz="0" w:space="0" w:color="auto"/>
        <w:left w:val="none" w:sz="0" w:space="0" w:color="auto"/>
        <w:bottom w:val="none" w:sz="0" w:space="0" w:color="auto"/>
        <w:right w:val="none" w:sz="0" w:space="0" w:color="auto"/>
      </w:divBdr>
    </w:div>
    <w:div w:id="1108235850">
      <w:bodyDiv w:val="1"/>
      <w:marLeft w:val="0"/>
      <w:marRight w:val="0"/>
      <w:marTop w:val="0"/>
      <w:marBottom w:val="0"/>
      <w:divBdr>
        <w:top w:val="none" w:sz="0" w:space="0" w:color="auto"/>
        <w:left w:val="none" w:sz="0" w:space="0" w:color="auto"/>
        <w:bottom w:val="none" w:sz="0" w:space="0" w:color="auto"/>
        <w:right w:val="none" w:sz="0" w:space="0" w:color="auto"/>
      </w:divBdr>
    </w:div>
    <w:div w:id="1146125535">
      <w:bodyDiv w:val="1"/>
      <w:marLeft w:val="0"/>
      <w:marRight w:val="0"/>
      <w:marTop w:val="0"/>
      <w:marBottom w:val="0"/>
      <w:divBdr>
        <w:top w:val="none" w:sz="0" w:space="0" w:color="auto"/>
        <w:left w:val="none" w:sz="0" w:space="0" w:color="auto"/>
        <w:bottom w:val="none" w:sz="0" w:space="0" w:color="auto"/>
        <w:right w:val="none" w:sz="0" w:space="0" w:color="auto"/>
      </w:divBdr>
    </w:div>
    <w:div w:id="1146750512">
      <w:bodyDiv w:val="1"/>
      <w:marLeft w:val="0"/>
      <w:marRight w:val="0"/>
      <w:marTop w:val="0"/>
      <w:marBottom w:val="0"/>
      <w:divBdr>
        <w:top w:val="none" w:sz="0" w:space="0" w:color="auto"/>
        <w:left w:val="none" w:sz="0" w:space="0" w:color="auto"/>
        <w:bottom w:val="none" w:sz="0" w:space="0" w:color="auto"/>
        <w:right w:val="none" w:sz="0" w:space="0" w:color="auto"/>
      </w:divBdr>
    </w:div>
    <w:div w:id="1162814554">
      <w:bodyDiv w:val="1"/>
      <w:marLeft w:val="0"/>
      <w:marRight w:val="0"/>
      <w:marTop w:val="0"/>
      <w:marBottom w:val="0"/>
      <w:divBdr>
        <w:top w:val="none" w:sz="0" w:space="0" w:color="auto"/>
        <w:left w:val="none" w:sz="0" w:space="0" w:color="auto"/>
        <w:bottom w:val="none" w:sz="0" w:space="0" w:color="auto"/>
        <w:right w:val="none" w:sz="0" w:space="0" w:color="auto"/>
      </w:divBdr>
    </w:div>
    <w:div w:id="1163355671">
      <w:bodyDiv w:val="1"/>
      <w:marLeft w:val="0"/>
      <w:marRight w:val="0"/>
      <w:marTop w:val="0"/>
      <w:marBottom w:val="0"/>
      <w:divBdr>
        <w:top w:val="none" w:sz="0" w:space="0" w:color="auto"/>
        <w:left w:val="none" w:sz="0" w:space="0" w:color="auto"/>
        <w:bottom w:val="none" w:sz="0" w:space="0" w:color="auto"/>
        <w:right w:val="none" w:sz="0" w:space="0" w:color="auto"/>
      </w:divBdr>
    </w:div>
    <w:div w:id="1176192466">
      <w:bodyDiv w:val="1"/>
      <w:marLeft w:val="0"/>
      <w:marRight w:val="0"/>
      <w:marTop w:val="0"/>
      <w:marBottom w:val="0"/>
      <w:divBdr>
        <w:top w:val="none" w:sz="0" w:space="0" w:color="auto"/>
        <w:left w:val="none" w:sz="0" w:space="0" w:color="auto"/>
        <w:bottom w:val="none" w:sz="0" w:space="0" w:color="auto"/>
        <w:right w:val="none" w:sz="0" w:space="0" w:color="auto"/>
      </w:divBdr>
    </w:div>
    <w:div w:id="1211261584">
      <w:bodyDiv w:val="1"/>
      <w:marLeft w:val="0"/>
      <w:marRight w:val="0"/>
      <w:marTop w:val="0"/>
      <w:marBottom w:val="0"/>
      <w:divBdr>
        <w:top w:val="none" w:sz="0" w:space="0" w:color="auto"/>
        <w:left w:val="none" w:sz="0" w:space="0" w:color="auto"/>
        <w:bottom w:val="none" w:sz="0" w:space="0" w:color="auto"/>
        <w:right w:val="none" w:sz="0" w:space="0" w:color="auto"/>
      </w:divBdr>
    </w:div>
    <w:div w:id="1240557960">
      <w:bodyDiv w:val="1"/>
      <w:marLeft w:val="0"/>
      <w:marRight w:val="0"/>
      <w:marTop w:val="0"/>
      <w:marBottom w:val="0"/>
      <w:divBdr>
        <w:top w:val="none" w:sz="0" w:space="0" w:color="auto"/>
        <w:left w:val="none" w:sz="0" w:space="0" w:color="auto"/>
        <w:bottom w:val="none" w:sz="0" w:space="0" w:color="auto"/>
        <w:right w:val="none" w:sz="0" w:space="0" w:color="auto"/>
      </w:divBdr>
    </w:div>
    <w:div w:id="1242522245">
      <w:bodyDiv w:val="1"/>
      <w:marLeft w:val="0"/>
      <w:marRight w:val="0"/>
      <w:marTop w:val="0"/>
      <w:marBottom w:val="0"/>
      <w:divBdr>
        <w:top w:val="none" w:sz="0" w:space="0" w:color="auto"/>
        <w:left w:val="none" w:sz="0" w:space="0" w:color="auto"/>
        <w:bottom w:val="none" w:sz="0" w:space="0" w:color="auto"/>
        <w:right w:val="none" w:sz="0" w:space="0" w:color="auto"/>
      </w:divBdr>
    </w:div>
    <w:div w:id="1249001494">
      <w:bodyDiv w:val="1"/>
      <w:marLeft w:val="0"/>
      <w:marRight w:val="0"/>
      <w:marTop w:val="0"/>
      <w:marBottom w:val="0"/>
      <w:divBdr>
        <w:top w:val="none" w:sz="0" w:space="0" w:color="auto"/>
        <w:left w:val="none" w:sz="0" w:space="0" w:color="auto"/>
        <w:bottom w:val="none" w:sz="0" w:space="0" w:color="auto"/>
        <w:right w:val="none" w:sz="0" w:space="0" w:color="auto"/>
      </w:divBdr>
    </w:div>
    <w:div w:id="1283413845">
      <w:bodyDiv w:val="1"/>
      <w:marLeft w:val="0"/>
      <w:marRight w:val="0"/>
      <w:marTop w:val="0"/>
      <w:marBottom w:val="0"/>
      <w:divBdr>
        <w:top w:val="none" w:sz="0" w:space="0" w:color="auto"/>
        <w:left w:val="none" w:sz="0" w:space="0" w:color="auto"/>
        <w:bottom w:val="none" w:sz="0" w:space="0" w:color="auto"/>
        <w:right w:val="none" w:sz="0" w:space="0" w:color="auto"/>
      </w:divBdr>
    </w:div>
    <w:div w:id="1293637148">
      <w:bodyDiv w:val="1"/>
      <w:marLeft w:val="0"/>
      <w:marRight w:val="0"/>
      <w:marTop w:val="0"/>
      <w:marBottom w:val="0"/>
      <w:divBdr>
        <w:top w:val="none" w:sz="0" w:space="0" w:color="auto"/>
        <w:left w:val="none" w:sz="0" w:space="0" w:color="auto"/>
        <w:bottom w:val="none" w:sz="0" w:space="0" w:color="auto"/>
        <w:right w:val="none" w:sz="0" w:space="0" w:color="auto"/>
      </w:divBdr>
    </w:div>
    <w:div w:id="1298492852">
      <w:bodyDiv w:val="1"/>
      <w:marLeft w:val="0"/>
      <w:marRight w:val="0"/>
      <w:marTop w:val="0"/>
      <w:marBottom w:val="0"/>
      <w:divBdr>
        <w:top w:val="none" w:sz="0" w:space="0" w:color="auto"/>
        <w:left w:val="none" w:sz="0" w:space="0" w:color="auto"/>
        <w:bottom w:val="none" w:sz="0" w:space="0" w:color="auto"/>
        <w:right w:val="none" w:sz="0" w:space="0" w:color="auto"/>
      </w:divBdr>
    </w:div>
    <w:div w:id="1314217720">
      <w:bodyDiv w:val="1"/>
      <w:marLeft w:val="0"/>
      <w:marRight w:val="0"/>
      <w:marTop w:val="0"/>
      <w:marBottom w:val="0"/>
      <w:divBdr>
        <w:top w:val="none" w:sz="0" w:space="0" w:color="auto"/>
        <w:left w:val="none" w:sz="0" w:space="0" w:color="auto"/>
        <w:bottom w:val="none" w:sz="0" w:space="0" w:color="auto"/>
        <w:right w:val="none" w:sz="0" w:space="0" w:color="auto"/>
      </w:divBdr>
    </w:div>
    <w:div w:id="1317227060">
      <w:bodyDiv w:val="1"/>
      <w:marLeft w:val="0"/>
      <w:marRight w:val="0"/>
      <w:marTop w:val="0"/>
      <w:marBottom w:val="0"/>
      <w:divBdr>
        <w:top w:val="none" w:sz="0" w:space="0" w:color="auto"/>
        <w:left w:val="none" w:sz="0" w:space="0" w:color="auto"/>
        <w:bottom w:val="none" w:sz="0" w:space="0" w:color="auto"/>
        <w:right w:val="none" w:sz="0" w:space="0" w:color="auto"/>
      </w:divBdr>
    </w:div>
    <w:div w:id="1328053100">
      <w:bodyDiv w:val="1"/>
      <w:marLeft w:val="0"/>
      <w:marRight w:val="0"/>
      <w:marTop w:val="0"/>
      <w:marBottom w:val="0"/>
      <w:divBdr>
        <w:top w:val="none" w:sz="0" w:space="0" w:color="auto"/>
        <w:left w:val="none" w:sz="0" w:space="0" w:color="auto"/>
        <w:bottom w:val="none" w:sz="0" w:space="0" w:color="auto"/>
        <w:right w:val="none" w:sz="0" w:space="0" w:color="auto"/>
      </w:divBdr>
    </w:div>
    <w:div w:id="1338390243">
      <w:bodyDiv w:val="1"/>
      <w:marLeft w:val="0"/>
      <w:marRight w:val="0"/>
      <w:marTop w:val="0"/>
      <w:marBottom w:val="0"/>
      <w:divBdr>
        <w:top w:val="none" w:sz="0" w:space="0" w:color="auto"/>
        <w:left w:val="none" w:sz="0" w:space="0" w:color="auto"/>
        <w:bottom w:val="none" w:sz="0" w:space="0" w:color="auto"/>
        <w:right w:val="none" w:sz="0" w:space="0" w:color="auto"/>
      </w:divBdr>
    </w:div>
    <w:div w:id="1341854410">
      <w:bodyDiv w:val="1"/>
      <w:marLeft w:val="0"/>
      <w:marRight w:val="0"/>
      <w:marTop w:val="0"/>
      <w:marBottom w:val="0"/>
      <w:divBdr>
        <w:top w:val="none" w:sz="0" w:space="0" w:color="auto"/>
        <w:left w:val="none" w:sz="0" w:space="0" w:color="auto"/>
        <w:bottom w:val="none" w:sz="0" w:space="0" w:color="auto"/>
        <w:right w:val="none" w:sz="0" w:space="0" w:color="auto"/>
      </w:divBdr>
    </w:div>
    <w:div w:id="1343124229">
      <w:bodyDiv w:val="1"/>
      <w:marLeft w:val="0"/>
      <w:marRight w:val="0"/>
      <w:marTop w:val="0"/>
      <w:marBottom w:val="0"/>
      <w:divBdr>
        <w:top w:val="none" w:sz="0" w:space="0" w:color="auto"/>
        <w:left w:val="none" w:sz="0" w:space="0" w:color="auto"/>
        <w:bottom w:val="none" w:sz="0" w:space="0" w:color="auto"/>
        <w:right w:val="none" w:sz="0" w:space="0" w:color="auto"/>
      </w:divBdr>
    </w:div>
    <w:div w:id="1352996925">
      <w:bodyDiv w:val="1"/>
      <w:marLeft w:val="0"/>
      <w:marRight w:val="0"/>
      <w:marTop w:val="0"/>
      <w:marBottom w:val="0"/>
      <w:divBdr>
        <w:top w:val="none" w:sz="0" w:space="0" w:color="auto"/>
        <w:left w:val="none" w:sz="0" w:space="0" w:color="auto"/>
        <w:bottom w:val="none" w:sz="0" w:space="0" w:color="auto"/>
        <w:right w:val="none" w:sz="0" w:space="0" w:color="auto"/>
      </w:divBdr>
    </w:div>
    <w:div w:id="1356346216">
      <w:bodyDiv w:val="1"/>
      <w:marLeft w:val="0"/>
      <w:marRight w:val="0"/>
      <w:marTop w:val="0"/>
      <w:marBottom w:val="0"/>
      <w:divBdr>
        <w:top w:val="none" w:sz="0" w:space="0" w:color="auto"/>
        <w:left w:val="none" w:sz="0" w:space="0" w:color="auto"/>
        <w:bottom w:val="none" w:sz="0" w:space="0" w:color="auto"/>
        <w:right w:val="none" w:sz="0" w:space="0" w:color="auto"/>
      </w:divBdr>
    </w:div>
    <w:div w:id="1367220284">
      <w:bodyDiv w:val="1"/>
      <w:marLeft w:val="0"/>
      <w:marRight w:val="0"/>
      <w:marTop w:val="0"/>
      <w:marBottom w:val="0"/>
      <w:divBdr>
        <w:top w:val="none" w:sz="0" w:space="0" w:color="auto"/>
        <w:left w:val="none" w:sz="0" w:space="0" w:color="auto"/>
        <w:bottom w:val="none" w:sz="0" w:space="0" w:color="auto"/>
        <w:right w:val="none" w:sz="0" w:space="0" w:color="auto"/>
      </w:divBdr>
    </w:div>
    <w:div w:id="1386873672">
      <w:bodyDiv w:val="1"/>
      <w:marLeft w:val="0"/>
      <w:marRight w:val="0"/>
      <w:marTop w:val="0"/>
      <w:marBottom w:val="0"/>
      <w:divBdr>
        <w:top w:val="none" w:sz="0" w:space="0" w:color="auto"/>
        <w:left w:val="none" w:sz="0" w:space="0" w:color="auto"/>
        <w:bottom w:val="none" w:sz="0" w:space="0" w:color="auto"/>
        <w:right w:val="none" w:sz="0" w:space="0" w:color="auto"/>
      </w:divBdr>
    </w:div>
    <w:div w:id="1403285465">
      <w:bodyDiv w:val="1"/>
      <w:marLeft w:val="0"/>
      <w:marRight w:val="0"/>
      <w:marTop w:val="0"/>
      <w:marBottom w:val="0"/>
      <w:divBdr>
        <w:top w:val="none" w:sz="0" w:space="0" w:color="auto"/>
        <w:left w:val="none" w:sz="0" w:space="0" w:color="auto"/>
        <w:bottom w:val="none" w:sz="0" w:space="0" w:color="auto"/>
        <w:right w:val="none" w:sz="0" w:space="0" w:color="auto"/>
      </w:divBdr>
    </w:div>
    <w:div w:id="1406027004">
      <w:bodyDiv w:val="1"/>
      <w:marLeft w:val="0"/>
      <w:marRight w:val="0"/>
      <w:marTop w:val="0"/>
      <w:marBottom w:val="0"/>
      <w:divBdr>
        <w:top w:val="none" w:sz="0" w:space="0" w:color="auto"/>
        <w:left w:val="none" w:sz="0" w:space="0" w:color="auto"/>
        <w:bottom w:val="none" w:sz="0" w:space="0" w:color="auto"/>
        <w:right w:val="none" w:sz="0" w:space="0" w:color="auto"/>
      </w:divBdr>
    </w:div>
    <w:div w:id="1419251129">
      <w:bodyDiv w:val="1"/>
      <w:marLeft w:val="0"/>
      <w:marRight w:val="0"/>
      <w:marTop w:val="0"/>
      <w:marBottom w:val="0"/>
      <w:divBdr>
        <w:top w:val="none" w:sz="0" w:space="0" w:color="auto"/>
        <w:left w:val="none" w:sz="0" w:space="0" w:color="auto"/>
        <w:bottom w:val="none" w:sz="0" w:space="0" w:color="auto"/>
        <w:right w:val="none" w:sz="0" w:space="0" w:color="auto"/>
      </w:divBdr>
    </w:div>
    <w:div w:id="1423796001">
      <w:bodyDiv w:val="1"/>
      <w:marLeft w:val="0"/>
      <w:marRight w:val="0"/>
      <w:marTop w:val="0"/>
      <w:marBottom w:val="0"/>
      <w:divBdr>
        <w:top w:val="none" w:sz="0" w:space="0" w:color="auto"/>
        <w:left w:val="none" w:sz="0" w:space="0" w:color="auto"/>
        <w:bottom w:val="none" w:sz="0" w:space="0" w:color="auto"/>
        <w:right w:val="none" w:sz="0" w:space="0" w:color="auto"/>
      </w:divBdr>
    </w:div>
    <w:div w:id="1445805056">
      <w:bodyDiv w:val="1"/>
      <w:marLeft w:val="0"/>
      <w:marRight w:val="0"/>
      <w:marTop w:val="0"/>
      <w:marBottom w:val="0"/>
      <w:divBdr>
        <w:top w:val="none" w:sz="0" w:space="0" w:color="auto"/>
        <w:left w:val="none" w:sz="0" w:space="0" w:color="auto"/>
        <w:bottom w:val="none" w:sz="0" w:space="0" w:color="auto"/>
        <w:right w:val="none" w:sz="0" w:space="0" w:color="auto"/>
      </w:divBdr>
    </w:div>
    <w:div w:id="1477456590">
      <w:bodyDiv w:val="1"/>
      <w:marLeft w:val="0"/>
      <w:marRight w:val="0"/>
      <w:marTop w:val="0"/>
      <w:marBottom w:val="0"/>
      <w:divBdr>
        <w:top w:val="none" w:sz="0" w:space="0" w:color="auto"/>
        <w:left w:val="none" w:sz="0" w:space="0" w:color="auto"/>
        <w:bottom w:val="none" w:sz="0" w:space="0" w:color="auto"/>
        <w:right w:val="none" w:sz="0" w:space="0" w:color="auto"/>
      </w:divBdr>
    </w:div>
    <w:div w:id="1482499365">
      <w:bodyDiv w:val="1"/>
      <w:marLeft w:val="0"/>
      <w:marRight w:val="0"/>
      <w:marTop w:val="0"/>
      <w:marBottom w:val="0"/>
      <w:divBdr>
        <w:top w:val="none" w:sz="0" w:space="0" w:color="auto"/>
        <w:left w:val="none" w:sz="0" w:space="0" w:color="auto"/>
        <w:bottom w:val="none" w:sz="0" w:space="0" w:color="auto"/>
        <w:right w:val="none" w:sz="0" w:space="0" w:color="auto"/>
      </w:divBdr>
    </w:div>
    <w:div w:id="1489591638">
      <w:bodyDiv w:val="1"/>
      <w:marLeft w:val="0"/>
      <w:marRight w:val="0"/>
      <w:marTop w:val="0"/>
      <w:marBottom w:val="0"/>
      <w:divBdr>
        <w:top w:val="none" w:sz="0" w:space="0" w:color="auto"/>
        <w:left w:val="none" w:sz="0" w:space="0" w:color="auto"/>
        <w:bottom w:val="none" w:sz="0" w:space="0" w:color="auto"/>
        <w:right w:val="none" w:sz="0" w:space="0" w:color="auto"/>
      </w:divBdr>
    </w:div>
    <w:div w:id="1500148817">
      <w:bodyDiv w:val="1"/>
      <w:marLeft w:val="0"/>
      <w:marRight w:val="0"/>
      <w:marTop w:val="0"/>
      <w:marBottom w:val="0"/>
      <w:divBdr>
        <w:top w:val="none" w:sz="0" w:space="0" w:color="auto"/>
        <w:left w:val="none" w:sz="0" w:space="0" w:color="auto"/>
        <w:bottom w:val="none" w:sz="0" w:space="0" w:color="auto"/>
        <w:right w:val="none" w:sz="0" w:space="0" w:color="auto"/>
      </w:divBdr>
    </w:div>
    <w:div w:id="1516075765">
      <w:bodyDiv w:val="1"/>
      <w:marLeft w:val="0"/>
      <w:marRight w:val="0"/>
      <w:marTop w:val="0"/>
      <w:marBottom w:val="0"/>
      <w:divBdr>
        <w:top w:val="none" w:sz="0" w:space="0" w:color="auto"/>
        <w:left w:val="none" w:sz="0" w:space="0" w:color="auto"/>
        <w:bottom w:val="none" w:sz="0" w:space="0" w:color="auto"/>
        <w:right w:val="none" w:sz="0" w:space="0" w:color="auto"/>
      </w:divBdr>
    </w:div>
    <w:div w:id="1516504507">
      <w:bodyDiv w:val="1"/>
      <w:marLeft w:val="0"/>
      <w:marRight w:val="0"/>
      <w:marTop w:val="0"/>
      <w:marBottom w:val="0"/>
      <w:divBdr>
        <w:top w:val="none" w:sz="0" w:space="0" w:color="auto"/>
        <w:left w:val="none" w:sz="0" w:space="0" w:color="auto"/>
        <w:bottom w:val="none" w:sz="0" w:space="0" w:color="auto"/>
        <w:right w:val="none" w:sz="0" w:space="0" w:color="auto"/>
      </w:divBdr>
    </w:div>
    <w:div w:id="1529178291">
      <w:bodyDiv w:val="1"/>
      <w:marLeft w:val="0"/>
      <w:marRight w:val="0"/>
      <w:marTop w:val="0"/>
      <w:marBottom w:val="0"/>
      <w:divBdr>
        <w:top w:val="none" w:sz="0" w:space="0" w:color="auto"/>
        <w:left w:val="none" w:sz="0" w:space="0" w:color="auto"/>
        <w:bottom w:val="none" w:sz="0" w:space="0" w:color="auto"/>
        <w:right w:val="none" w:sz="0" w:space="0" w:color="auto"/>
      </w:divBdr>
    </w:div>
    <w:div w:id="1530297942">
      <w:bodyDiv w:val="1"/>
      <w:marLeft w:val="0"/>
      <w:marRight w:val="0"/>
      <w:marTop w:val="0"/>
      <w:marBottom w:val="0"/>
      <w:divBdr>
        <w:top w:val="none" w:sz="0" w:space="0" w:color="auto"/>
        <w:left w:val="none" w:sz="0" w:space="0" w:color="auto"/>
        <w:bottom w:val="none" w:sz="0" w:space="0" w:color="auto"/>
        <w:right w:val="none" w:sz="0" w:space="0" w:color="auto"/>
      </w:divBdr>
    </w:div>
    <w:div w:id="1531257298">
      <w:bodyDiv w:val="1"/>
      <w:marLeft w:val="0"/>
      <w:marRight w:val="0"/>
      <w:marTop w:val="0"/>
      <w:marBottom w:val="0"/>
      <w:divBdr>
        <w:top w:val="none" w:sz="0" w:space="0" w:color="auto"/>
        <w:left w:val="none" w:sz="0" w:space="0" w:color="auto"/>
        <w:bottom w:val="none" w:sz="0" w:space="0" w:color="auto"/>
        <w:right w:val="none" w:sz="0" w:space="0" w:color="auto"/>
      </w:divBdr>
    </w:div>
    <w:div w:id="1536845323">
      <w:bodyDiv w:val="1"/>
      <w:marLeft w:val="0"/>
      <w:marRight w:val="0"/>
      <w:marTop w:val="0"/>
      <w:marBottom w:val="0"/>
      <w:divBdr>
        <w:top w:val="none" w:sz="0" w:space="0" w:color="auto"/>
        <w:left w:val="none" w:sz="0" w:space="0" w:color="auto"/>
        <w:bottom w:val="none" w:sz="0" w:space="0" w:color="auto"/>
        <w:right w:val="none" w:sz="0" w:space="0" w:color="auto"/>
      </w:divBdr>
    </w:div>
    <w:div w:id="1552964011">
      <w:bodyDiv w:val="1"/>
      <w:marLeft w:val="0"/>
      <w:marRight w:val="0"/>
      <w:marTop w:val="0"/>
      <w:marBottom w:val="0"/>
      <w:divBdr>
        <w:top w:val="none" w:sz="0" w:space="0" w:color="auto"/>
        <w:left w:val="none" w:sz="0" w:space="0" w:color="auto"/>
        <w:bottom w:val="none" w:sz="0" w:space="0" w:color="auto"/>
        <w:right w:val="none" w:sz="0" w:space="0" w:color="auto"/>
      </w:divBdr>
    </w:div>
    <w:div w:id="1559320708">
      <w:bodyDiv w:val="1"/>
      <w:marLeft w:val="0"/>
      <w:marRight w:val="0"/>
      <w:marTop w:val="0"/>
      <w:marBottom w:val="0"/>
      <w:divBdr>
        <w:top w:val="none" w:sz="0" w:space="0" w:color="auto"/>
        <w:left w:val="none" w:sz="0" w:space="0" w:color="auto"/>
        <w:bottom w:val="none" w:sz="0" w:space="0" w:color="auto"/>
        <w:right w:val="none" w:sz="0" w:space="0" w:color="auto"/>
      </w:divBdr>
    </w:div>
    <w:div w:id="1574002242">
      <w:bodyDiv w:val="1"/>
      <w:marLeft w:val="0"/>
      <w:marRight w:val="0"/>
      <w:marTop w:val="0"/>
      <w:marBottom w:val="0"/>
      <w:divBdr>
        <w:top w:val="none" w:sz="0" w:space="0" w:color="auto"/>
        <w:left w:val="none" w:sz="0" w:space="0" w:color="auto"/>
        <w:bottom w:val="none" w:sz="0" w:space="0" w:color="auto"/>
        <w:right w:val="none" w:sz="0" w:space="0" w:color="auto"/>
      </w:divBdr>
    </w:div>
    <w:div w:id="1589268628">
      <w:bodyDiv w:val="1"/>
      <w:marLeft w:val="0"/>
      <w:marRight w:val="0"/>
      <w:marTop w:val="0"/>
      <w:marBottom w:val="0"/>
      <w:divBdr>
        <w:top w:val="none" w:sz="0" w:space="0" w:color="auto"/>
        <w:left w:val="none" w:sz="0" w:space="0" w:color="auto"/>
        <w:bottom w:val="none" w:sz="0" w:space="0" w:color="auto"/>
        <w:right w:val="none" w:sz="0" w:space="0" w:color="auto"/>
      </w:divBdr>
    </w:div>
    <w:div w:id="1589582053">
      <w:bodyDiv w:val="1"/>
      <w:marLeft w:val="0"/>
      <w:marRight w:val="0"/>
      <w:marTop w:val="0"/>
      <w:marBottom w:val="0"/>
      <w:divBdr>
        <w:top w:val="none" w:sz="0" w:space="0" w:color="auto"/>
        <w:left w:val="none" w:sz="0" w:space="0" w:color="auto"/>
        <w:bottom w:val="none" w:sz="0" w:space="0" w:color="auto"/>
        <w:right w:val="none" w:sz="0" w:space="0" w:color="auto"/>
      </w:divBdr>
    </w:div>
    <w:div w:id="1591307444">
      <w:bodyDiv w:val="1"/>
      <w:marLeft w:val="0"/>
      <w:marRight w:val="0"/>
      <w:marTop w:val="0"/>
      <w:marBottom w:val="0"/>
      <w:divBdr>
        <w:top w:val="none" w:sz="0" w:space="0" w:color="auto"/>
        <w:left w:val="none" w:sz="0" w:space="0" w:color="auto"/>
        <w:bottom w:val="none" w:sz="0" w:space="0" w:color="auto"/>
        <w:right w:val="none" w:sz="0" w:space="0" w:color="auto"/>
      </w:divBdr>
    </w:div>
    <w:div w:id="1593584969">
      <w:bodyDiv w:val="1"/>
      <w:marLeft w:val="0"/>
      <w:marRight w:val="0"/>
      <w:marTop w:val="0"/>
      <w:marBottom w:val="0"/>
      <w:divBdr>
        <w:top w:val="none" w:sz="0" w:space="0" w:color="auto"/>
        <w:left w:val="none" w:sz="0" w:space="0" w:color="auto"/>
        <w:bottom w:val="none" w:sz="0" w:space="0" w:color="auto"/>
        <w:right w:val="none" w:sz="0" w:space="0" w:color="auto"/>
      </w:divBdr>
    </w:div>
    <w:div w:id="1613315831">
      <w:bodyDiv w:val="1"/>
      <w:marLeft w:val="0"/>
      <w:marRight w:val="0"/>
      <w:marTop w:val="0"/>
      <w:marBottom w:val="0"/>
      <w:divBdr>
        <w:top w:val="none" w:sz="0" w:space="0" w:color="auto"/>
        <w:left w:val="none" w:sz="0" w:space="0" w:color="auto"/>
        <w:bottom w:val="none" w:sz="0" w:space="0" w:color="auto"/>
        <w:right w:val="none" w:sz="0" w:space="0" w:color="auto"/>
      </w:divBdr>
    </w:div>
    <w:div w:id="1642660718">
      <w:bodyDiv w:val="1"/>
      <w:marLeft w:val="0"/>
      <w:marRight w:val="0"/>
      <w:marTop w:val="0"/>
      <w:marBottom w:val="0"/>
      <w:divBdr>
        <w:top w:val="none" w:sz="0" w:space="0" w:color="auto"/>
        <w:left w:val="none" w:sz="0" w:space="0" w:color="auto"/>
        <w:bottom w:val="none" w:sz="0" w:space="0" w:color="auto"/>
        <w:right w:val="none" w:sz="0" w:space="0" w:color="auto"/>
      </w:divBdr>
    </w:div>
    <w:div w:id="1665664919">
      <w:bodyDiv w:val="1"/>
      <w:marLeft w:val="0"/>
      <w:marRight w:val="0"/>
      <w:marTop w:val="0"/>
      <w:marBottom w:val="0"/>
      <w:divBdr>
        <w:top w:val="none" w:sz="0" w:space="0" w:color="auto"/>
        <w:left w:val="none" w:sz="0" w:space="0" w:color="auto"/>
        <w:bottom w:val="none" w:sz="0" w:space="0" w:color="auto"/>
        <w:right w:val="none" w:sz="0" w:space="0" w:color="auto"/>
      </w:divBdr>
    </w:div>
    <w:div w:id="1668821842">
      <w:bodyDiv w:val="1"/>
      <w:marLeft w:val="0"/>
      <w:marRight w:val="0"/>
      <w:marTop w:val="0"/>
      <w:marBottom w:val="0"/>
      <w:divBdr>
        <w:top w:val="none" w:sz="0" w:space="0" w:color="auto"/>
        <w:left w:val="none" w:sz="0" w:space="0" w:color="auto"/>
        <w:bottom w:val="none" w:sz="0" w:space="0" w:color="auto"/>
        <w:right w:val="none" w:sz="0" w:space="0" w:color="auto"/>
      </w:divBdr>
    </w:div>
    <w:div w:id="1681272535">
      <w:bodyDiv w:val="1"/>
      <w:marLeft w:val="0"/>
      <w:marRight w:val="0"/>
      <w:marTop w:val="0"/>
      <w:marBottom w:val="0"/>
      <w:divBdr>
        <w:top w:val="none" w:sz="0" w:space="0" w:color="auto"/>
        <w:left w:val="none" w:sz="0" w:space="0" w:color="auto"/>
        <w:bottom w:val="none" w:sz="0" w:space="0" w:color="auto"/>
        <w:right w:val="none" w:sz="0" w:space="0" w:color="auto"/>
      </w:divBdr>
    </w:div>
    <w:div w:id="1683316726">
      <w:bodyDiv w:val="1"/>
      <w:marLeft w:val="0"/>
      <w:marRight w:val="0"/>
      <w:marTop w:val="0"/>
      <w:marBottom w:val="0"/>
      <w:divBdr>
        <w:top w:val="none" w:sz="0" w:space="0" w:color="auto"/>
        <w:left w:val="none" w:sz="0" w:space="0" w:color="auto"/>
        <w:bottom w:val="none" w:sz="0" w:space="0" w:color="auto"/>
        <w:right w:val="none" w:sz="0" w:space="0" w:color="auto"/>
      </w:divBdr>
      <w:divsChild>
        <w:div w:id="2146121529">
          <w:marLeft w:val="640"/>
          <w:marRight w:val="0"/>
          <w:marTop w:val="0"/>
          <w:marBottom w:val="0"/>
          <w:divBdr>
            <w:top w:val="none" w:sz="0" w:space="0" w:color="auto"/>
            <w:left w:val="none" w:sz="0" w:space="0" w:color="auto"/>
            <w:bottom w:val="none" w:sz="0" w:space="0" w:color="auto"/>
            <w:right w:val="none" w:sz="0" w:space="0" w:color="auto"/>
          </w:divBdr>
        </w:div>
        <w:div w:id="334575982">
          <w:marLeft w:val="640"/>
          <w:marRight w:val="0"/>
          <w:marTop w:val="0"/>
          <w:marBottom w:val="0"/>
          <w:divBdr>
            <w:top w:val="none" w:sz="0" w:space="0" w:color="auto"/>
            <w:left w:val="none" w:sz="0" w:space="0" w:color="auto"/>
            <w:bottom w:val="none" w:sz="0" w:space="0" w:color="auto"/>
            <w:right w:val="none" w:sz="0" w:space="0" w:color="auto"/>
          </w:divBdr>
        </w:div>
        <w:div w:id="1559319154">
          <w:marLeft w:val="640"/>
          <w:marRight w:val="0"/>
          <w:marTop w:val="0"/>
          <w:marBottom w:val="0"/>
          <w:divBdr>
            <w:top w:val="none" w:sz="0" w:space="0" w:color="auto"/>
            <w:left w:val="none" w:sz="0" w:space="0" w:color="auto"/>
            <w:bottom w:val="none" w:sz="0" w:space="0" w:color="auto"/>
            <w:right w:val="none" w:sz="0" w:space="0" w:color="auto"/>
          </w:divBdr>
        </w:div>
        <w:div w:id="1949459237">
          <w:marLeft w:val="640"/>
          <w:marRight w:val="0"/>
          <w:marTop w:val="0"/>
          <w:marBottom w:val="0"/>
          <w:divBdr>
            <w:top w:val="none" w:sz="0" w:space="0" w:color="auto"/>
            <w:left w:val="none" w:sz="0" w:space="0" w:color="auto"/>
            <w:bottom w:val="none" w:sz="0" w:space="0" w:color="auto"/>
            <w:right w:val="none" w:sz="0" w:space="0" w:color="auto"/>
          </w:divBdr>
        </w:div>
        <w:div w:id="899443774">
          <w:marLeft w:val="640"/>
          <w:marRight w:val="0"/>
          <w:marTop w:val="0"/>
          <w:marBottom w:val="0"/>
          <w:divBdr>
            <w:top w:val="none" w:sz="0" w:space="0" w:color="auto"/>
            <w:left w:val="none" w:sz="0" w:space="0" w:color="auto"/>
            <w:bottom w:val="none" w:sz="0" w:space="0" w:color="auto"/>
            <w:right w:val="none" w:sz="0" w:space="0" w:color="auto"/>
          </w:divBdr>
        </w:div>
        <w:div w:id="678972536">
          <w:marLeft w:val="640"/>
          <w:marRight w:val="0"/>
          <w:marTop w:val="0"/>
          <w:marBottom w:val="0"/>
          <w:divBdr>
            <w:top w:val="none" w:sz="0" w:space="0" w:color="auto"/>
            <w:left w:val="none" w:sz="0" w:space="0" w:color="auto"/>
            <w:bottom w:val="none" w:sz="0" w:space="0" w:color="auto"/>
            <w:right w:val="none" w:sz="0" w:space="0" w:color="auto"/>
          </w:divBdr>
        </w:div>
        <w:div w:id="797996586">
          <w:marLeft w:val="640"/>
          <w:marRight w:val="0"/>
          <w:marTop w:val="0"/>
          <w:marBottom w:val="0"/>
          <w:divBdr>
            <w:top w:val="none" w:sz="0" w:space="0" w:color="auto"/>
            <w:left w:val="none" w:sz="0" w:space="0" w:color="auto"/>
            <w:bottom w:val="none" w:sz="0" w:space="0" w:color="auto"/>
            <w:right w:val="none" w:sz="0" w:space="0" w:color="auto"/>
          </w:divBdr>
        </w:div>
        <w:div w:id="1125123999">
          <w:marLeft w:val="640"/>
          <w:marRight w:val="0"/>
          <w:marTop w:val="0"/>
          <w:marBottom w:val="0"/>
          <w:divBdr>
            <w:top w:val="none" w:sz="0" w:space="0" w:color="auto"/>
            <w:left w:val="none" w:sz="0" w:space="0" w:color="auto"/>
            <w:bottom w:val="none" w:sz="0" w:space="0" w:color="auto"/>
            <w:right w:val="none" w:sz="0" w:space="0" w:color="auto"/>
          </w:divBdr>
        </w:div>
        <w:div w:id="1839154898">
          <w:marLeft w:val="640"/>
          <w:marRight w:val="0"/>
          <w:marTop w:val="0"/>
          <w:marBottom w:val="0"/>
          <w:divBdr>
            <w:top w:val="none" w:sz="0" w:space="0" w:color="auto"/>
            <w:left w:val="none" w:sz="0" w:space="0" w:color="auto"/>
            <w:bottom w:val="none" w:sz="0" w:space="0" w:color="auto"/>
            <w:right w:val="none" w:sz="0" w:space="0" w:color="auto"/>
          </w:divBdr>
        </w:div>
        <w:div w:id="1999066427">
          <w:marLeft w:val="640"/>
          <w:marRight w:val="0"/>
          <w:marTop w:val="0"/>
          <w:marBottom w:val="0"/>
          <w:divBdr>
            <w:top w:val="none" w:sz="0" w:space="0" w:color="auto"/>
            <w:left w:val="none" w:sz="0" w:space="0" w:color="auto"/>
            <w:bottom w:val="none" w:sz="0" w:space="0" w:color="auto"/>
            <w:right w:val="none" w:sz="0" w:space="0" w:color="auto"/>
          </w:divBdr>
        </w:div>
        <w:div w:id="1402798426">
          <w:marLeft w:val="640"/>
          <w:marRight w:val="0"/>
          <w:marTop w:val="0"/>
          <w:marBottom w:val="0"/>
          <w:divBdr>
            <w:top w:val="none" w:sz="0" w:space="0" w:color="auto"/>
            <w:left w:val="none" w:sz="0" w:space="0" w:color="auto"/>
            <w:bottom w:val="none" w:sz="0" w:space="0" w:color="auto"/>
            <w:right w:val="none" w:sz="0" w:space="0" w:color="auto"/>
          </w:divBdr>
        </w:div>
        <w:div w:id="1716389258">
          <w:marLeft w:val="640"/>
          <w:marRight w:val="0"/>
          <w:marTop w:val="0"/>
          <w:marBottom w:val="0"/>
          <w:divBdr>
            <w:top w:val="none" w:sz="0" w:space="0" w:color="auto"/>
            <w:left w:val="none" w:sz="0" w:space="0" w:color="auto"/>
            <w:bottom w:val="none" w:sz="0" w:space="0" w:color="auto"/>
            <w:right w:val="none" w:sz="0" w:space="0" w:color="auto"/>
          </w:divBdr>
        </w:div>
        <w:div w:id="362753790">
          <w:marLeft w:val="640"/>
          <w:marRight w:val="0"/>
          <w:marTop w:val="0"/>
          <w:marBottom w:val="0"/>
          <w:divBdr>
            <w:top w:val="none" w:sz="0" w:space="0" w:color="auto"/>
            <w:left w:val="none" w:sz="0" w:space="0" w:color="auto"/>
            <w:bottom w:val="none" w:sz="0" w:space="0" w:color="auto"/>
            <w:right w:val="none" w:sz="0" w:space="0" w:color="auto"/>
          </w:divBdr>
        </w:div>
        <w:div w:id="1663392834">
          <w:marLeft w:val="640"/>
          <w:marRight w:val="0"/>
          <w:marTop w:val="0"/>
          <w:marBottom w:val="0"/>
          <w:divBdr>
            <w:top w:val="none" w:sz="0" w:space="0" w:color="auto"/>
            <w:left w:val="none" w:sz="0" w:space="0" w:color="auto"/>
            <w:bottom w:val="none" w:sz="0" w:space="0" w:color="auto"/>
            <w:right w:val="none" w:sz="0" w:space="0" w:color="auto"/>
          </w:divBdr>
        </w:div>
        <w:div w:id="1860073502">
          <w:marLeft w:val="640"/>
          <w:marRight w:val="0"/>
          <w:marTop w:val="0"/>
          <w:marBottom w:val="0"/>
          <w:divBdr>
            <w:top w:val="none" w:sz="0" w:space="0" w:color="auto"/>
            <w:left w:val="none" w:sz="0" w:space="0" w:color="auto"/>
            <w:bottom w:val="none" w:sz="0" w:space="0" w:color="auto"/>
            <w:right w:val="none" w:sz="0" w:space="0" w:color="auto"/>
          </w:divBdr>
        </w:div>
        <w:div w:id="1343777432">
          <w:marLeft w:val="640"/>
          <w:marRight w:val="0"/>
          <w:marTop w:val="0"/>
          <w:marBottom w:val="0"/>
          <w:divBdr>
            <w:top w:val="none" w:sz="0" w:space="0" w:color="auto"/>
            <w:left w:val="none" w:sz="0" w:space="0" w:color="auto"/>
            <w:bottom w:val="none" w:sz="0" w:space="0" w:color="auto"/>
            <w:right w:val="none" w:sz="0" w:space="0" w:color="auto"/>
          </w:divBdr>
        </w:div>
        <w:div w:id="1914201014">
          <w:marLeft w:val="640"/>
          <w:marRight w:val="0"/>
          <w:marTop w:val="0"/>
          <w:marBottom w:val="0"/>
          <w:divBdr>
            <w:top w:val="none" w:sz="0" w:space="0" w:color="auto"/>
            <w:left w:val="none" w:sz="0" w:space="0" w:color="auto"/>
            <w:bottom w:val="none" w:sz="0" w:space="0" w:color="auto"/>
            <w:right w:val="none" w:sz="0" w:space="0" w:color="auto"/>
          </w:divBdr>
        </w:div>
        <w:div w:id="1668170780">
          <w:marLeft w:val="640"/>
          <w:marRight w:val="0"/>
          <w:marTop w:val="0"/>
          <w:marBottom w:val="0"/>
          <w:divBdr>
            <w:top w:val="none" w:sz="0" w:space="0" w:color="auto"/>
            <w:left w:val="none" w:sz="0" w:space="0" w:color="auto"/>
            <w:bottom w:val="none" w:sz="0" w:space="0" w:color="auto"/>
            <w:right w:val="none" w:sz="0" w:space="0" w:color="auto"/>
          </w:divBdr>
        </w:div>
        <w:div w:id="2093551135">
          <w:marLeft w:val="640"/>
          <w:marRight w:val="0"/>
          <w:marTop w:val="0"/>
          <w:marBottom w:val="0"/>
          <w:divBdr>
            <w:top w:val="none" w:sz="0" w:space="0" w:color="auto"/>
            <w:left w:val="none" w:sz="0" w:space="0" w:color="auto"/>
            <w:bottom w:val="none" w:sz="0" w:space="0" w:color="auto"/>
            <w:right w:val="none" w:sz="0" w:space="0" w:color="auto"/>
          </w:divBdr>
        </w:div>
        <w:div w:id="1191845119">
          <w:marLeft w:val="640"/>
          <w:marRight w:val="0"/>
          <w:marTop w:val="0"/>
          <w:marBottom w:val="0"/>
          <w:divBdr>
            <w:top w:val="none" w:sz="0" w:space="0" w:color="auto"/>
            <w:left w:val="none" w:sz="0" w:space="0" w:color="auto"/>
            <w:bottom w:val="none" w:sz="0" w:space="0" w:color="auto"/>
            <w:right w:val="none" w:sz="0" w:space="0" w:color="auto"/>
          </w:divBdr>
        </w:div>
        <w:div w:id="1958025777">
          <w:marLeft w:val="640"/>
          <w:marRight w:val="0"/>
          <w:marTop w:val="0"/>
          <w:marBottom w:val="0"/>
          <w:divBdr>
            <w:top w:val="none" w:sz="0" w:space="0" w:color="auto"/>
            <w:left w:val="none" w:sz="0" w:space="0" w:color="auto"/>
            <w:bottom w:val="none" w:sz="0" w:space="0" w:color="auto"/>
            <w:right w:val="none" w:sz="0" w:space="0" w:color="auto"/>
          </w:divBdr>
        </w:div>
        <w:div w:id="1533805487">
          <w:marLeft w:val="640"/>
          <w:marRight w:val="0"/>
          <w:marTop w:val="0"/>
          <w:marBottom w:val="0"/>
          <w:divBdr>
            <w:top w:val="none" w:sz="0" w:space="0" w:color="auto"/>
            <w:left w:val="none" w:sz="0" w:space="0" w:color="auto"/>
            <w:bottom w:val="none" w:sz="0" w:space="0" w:color="auto"/>
            <w:right w:val="none" w:sz="0" w:space="0" w:color="auto"/>
          </w:divBdr>
        </w:div>
        <w:div w:id="1649896647">
          <w:marLeft w:val="640"/>
          <w:marRight w:val="0"/>
          <w:marTop w:val="0"/>
          <w:marBottom w:val="0"/>
          <w:divBdr>
            <w:top w:val="none" w:sz="0" w:space="0" w:color="auto"/>
            <w:left w:val="none" w:sz="0" w:space="0" w:color="auto"/>
            <w:bottom w:val="none" w:sz="0" w:space="0" w:color="auto"/>
            <w:right w:val="none" w:sz="0" w:space="0" w:color="auto"/>
          </w:divBdr>
        </w:div>
        <w:div w:id="1001661306">
          <w:marLeft w:val="640"/>
          <w:marRight w:val="0"/>
          <w:marTop w:val="0"/>
          <w:marBottom w:val="0"/>
          <w:divBdr>
            <w:top w:val="none" w:sz="0" w:space="0" w:color="auto"/>
            <w:left w:val="none" w:sz="0" w:space="0" w:color="auto"/>
            <w:bottom w:val="none" w:sz="0" w:space="0" w:color="auto"/>
            <w:right w:val="none" w:sz="0" w:space="0" w:color="auto"/>
          </w:divBdr>
        </w:div>
        <w:div w:id="438523088">
          <w:marLeft w:val="640"/>
          <w:marRight w:val="0"/>
          <w:marTop w:val="0"/>
          <w:marBottom w:val="0"/>
          <w:divBdr>
            <w:top w:val="none" w:sz="0" w:space="0" w:color="auto"/>
            <w:left w:val="none" w:sz="0" w:space="0" w:color="auto"/>
            <w:bottom w:val="none" w:sz="0" w:space="0" w:color="auto"/>
            <w:right w:val="none" w:sz="0" w:space="0" w:color="auto"/>
          </w:divBdr>
        </w:div>
        <w:div w:id="1181353053">
          <w:marLeft w:val="640"/>
          <w:marRight w:val="0"/>
          <w:marTop w:val="0"/>
          <w:marBottom w:val="0"/>
          <w:divBdr>
            <w:top w:val="none" w:sz="0" w:space="0" w:color="auto"/>
            <w:left w:val="none" w:sz="0" w:space="0" w:color="auto"/>
            <w:bottom w:val="none" w:sz="0" w:space="0" w:color="auto"/>
            <w:right w:val="none" w:sz="0" w:space="0" w:color="auto"/>
          </w:divBdr>
        </w:div>
        <w:div w:id="2010020912">
          <w:marLeft w:val="640"/>
          <w:marRight w:val="0"/>
          <w:marTop w:val="0"/>
          <w:marBottom w:val="0"/>
          <w:divBdr>
            <w:top w:val="none" w:sz="0" w:space="0" w:color="auto"/>
            <w:left w:val="none" w:sz="0" w:space="0" w:color="auto"/>
            <w:bottom w:val="none" w:sz="0" w:space="0" w:color="auto"/>
            <w:right w:val="none" w:sz="0" w:space="0" w:color="auto"/>
          </w:divBdr>
        </w:div>
        <w:div w:id="2013216919">
          <w:marLeft w:val="640"/>
          <w:marRight w:val="0"/>
          <w:marTop w:val="0"/>
          <w:marBottom w:val="0"/>
          <w:divBdr>
            <w:top w:val="none" w:sz="0" w:space="0" w:color="auto"/>
            <w:left w:val="none" w:sz="0" w:space="0" w:color="auto"/>
            <w:bottom w:val="none" w:sz="0" w:space="0" w:color="auto"/>
            <w:right w:val="none" w:sz="0" w:space="0" w:color="auto"/>
          </w:divBdr>
        </w:div>
        <w:div w:id="1853377695">
          <w:marLeft w:val="640"/>
          <w:marRight w:val="0"/>
          <w:marTop w:val="0"/>
          <w:marBottom w:val="0"/>
          <w:divBdr>
            <w:top w:val="none" w:sz="0" w:space="0" w:color="auto"/>
            <w:left w:val="none" w:sz="0" w:space="0" w:color="auto"/>
            <w:bottom w:val="none" w:sz="0" w:space="0" w:color="auto"/>
            <w:right w:val="none" w:sz="0" w:space="0" w:color="auto"/>
          </w:divBdr>
        </w:div>
        <w:div w:id="444229103">
          <w:marLeft w:val="640"/>
          <w:marRight w:val="0"/>
          <w:marTop w:val="0"/>
          <w:marBottom w:val="0"/>
          <w:divBdr>
            <w:top w:val="none" w:sz="0" w:space="0" w:color="auto"/>
            <w:left w:val="none" w:sz="0" w:space="0" w:color="auto"/>
            <w:bottom w:val="none" w:sz="0" w:space="0" w:color="auto"/>
            <w:right w:val="none" w:sz="0" w:space="0" w:color="auto"/>
          </w:divBdr>
        </w:div>
        <w:div w:id="887570662">
          <w:marLeft w:val="640"/>
          <w:marRight w:val="0"/>
          <w:marTop w:val="0"/>
          <w:marBottom w:val="0"/>
          <w:divBdr>
            <w:top w:val="none" w:sz="0" w:space="0" w:color="auto"/>
            <w:left w:val="none" w:sz="0" w:space="0" w:color="auto"/>
            <w:bottom w:val="none" w:sz="0" w:space="0" w:color="auto"/>
            <w:right w:val="none" w:sz="0" w:space="0" w:color="auto"/>
          </w:divBdr>
        </w:div>
        <w:div w:id="1481845388">
          <w:marLeft w:val="640"/>
          <w:marRight w:val="0"/>
          <w:marTop w:val="0"/>
          <w:marBottom w:val="0"/>
          <w:divBdr>
            <w:top w:val="none" w:sz="0" w:space="0" w:color="auto"/>
            <w:left w:val="none" w:sz="0" w:space="0" w:color="auto"/>
            <w:bottom w:val="none" w:sz="0" w:space="0" w:color="auto"/>
            <w:right w:val="none" w:sz="0" w:space="0" w:color="auto"/>
          </w:divBdr>
        </w:div>
        <w:div w:id="1143816994">
          <w:marLeft w:val="640"/>
          <w:marRight w:val="0"/>
          <w:marTop w:val="0"/>
          <w:marBottom w:val="0"/>
          <w:divBdr>
            <w:top w:val="none" w:sz="0" w:space="0" w:color="auto"/>
            <w:left w:val="none" w:sz="0" w:space="0" w:color="auto"/>
            <w:bottom w:val="none" w:sz="0" w:space="0" w:color="auto"/>
            <w:right w:val="none" w:sz="0" w:space="0" w:color="auto"/>
          </w:divBdr>
        </w:div>
        <w:div w:id="286276884">
          <w:marLeft w:val="640"/>
          <w:marRight w:val="0"/>
          <w:marTop w:val="0"/>
          <w:marBottom w:val="0"/>
          <w:divBdr>
            <w:top w:val="none" w:sz="0" w:space="0" w:color="auto"/>
            <w:left w:val="none" w:sz="0" w:space="0" w:color="auto"/>
            <w:bottom w:val="none" w:sz="0" w:space="0" w:color="auto"/>
            <w:right w:val="none" w:sz="0" w:space="0" w:color="auto"/>
          </w:divBdr>
        </w:div>
        <w:div w:id="1197741146">
          <w:marLeft w:val="640"/>
          <w:marRight w:val="0"/>
          <w:marTop w:val="0"/>
          <w:marBottom w:val="0"/>
          <w:divBdr>
            <w:top w:val="none" w:sz="0" w:space="0" w:color="auto"/>
            <w:left w:val="none" w:sz="0" w:space="0" w:color="auto"/>
            <w:bottom w:val="none" w:sz="0" w:space="0" w:color="auto"/>
            <w:right w:val="none" w:sz="0" w:space="0" w:color="auto"/>
          </w:divBdr>
        </w:div>
        <w:div w:id="1475759349">
          <w:marLeft w:val="640"/>
          <w:marRight w:val="0"/>
          <w:marTop w:val="0"/>
          <w:marBottom w:val="0"/>
          <w:divBdr>
            <w:top w:val="none" w:sz="0" w:space="0" w:color="auto"/>
            <w:left w:val="none" w:sz="0" w:space="0" w:color="auto"/>
            <w:bottom w:val="none" w:sz="0" w:space="0" w:color="auto"/>
            <w:right w:val="none" w:sz="0" w:space="0" w:color="auto"/>
          </w:divBdr>
        </w:div>
        <w:div w:id="1855076166">
          <w:marLeft w:val="640"/>
          <w:marRight w:val="0"/>
          <w:marTop w:val="0"/>
          <w:marBottom w:val="0"/>
          <w:divBdr>
            <w:top w:val="none" w:sz="0" w:space="0" w:color="auto"/>
            <w:left w:val="none" w:sz="0" w:space="0" w:color="auto"/>
            <w:bottom w:val="none" w:sz="0" w:space="0" w:color="auto"/>
            <w:right w:val="none" w:sz="0" w:space="0" w:color="auto"/>
          </w:divBdr>
        </w:div>
        <w:div w:id="274601302">
          <w:marLeft w:val="640"/>
          <w:marRight w:val="0"/>
          <w:marTop w:val="0"/>
          <w:marBottom w:val="0"/>
          <w:divBdr>
            <w:top w:val="none" w:sz="0" w:space="0" w:color="auto"/>
            <w:left w:val="none" w:sz="0" w:space="0" w:color="auto"/>
            <w:bottom w:val="none" w:sz="0" w:space="0" w:color="auto"/>
            <w:right w:val="none" w:sz="0" w:space="0" w:color="auto"/>
          </w:divBdr>
        </w:div>
        <w:div w:id="90711098">
          <w:marLeft w:val="640"/>
          <w:marRight w:val="0"/>
          <w:marTop w:val="0"/>
          <w:marBottom w:val="0"/>
          <w:divBdr>
            <w:top w:val="none" w:sz="0" w:space="0" w:color="auto"/>
            <w:left w:val="none" w:sz="0" w:space="0" w:color="auto"/>
            <w:bottom w:val="none" w:sz="0" w:space="0" w:color="auto"/>
            <w:right w:val="none" w:sz="0" w:space="0" w:color="auto"/>
          </w:divBdr>
        </w:div>
        <w:div w:id="1603806085">
          <w:marLeft w:val="640"/>
          <w:marRight w:val="0"/>
          <w:marTop w:val="0"/>
          <w:marBottom w:val="0"/>
          <w:divBdr>
            <w:top w:val="none" w:sz="0" w:space="0" w:color="auto"/>
            <w:left w:val="none" w:sz="0" w:space="0" w:color="auto"/>
            <w:bottom w:val="none" w:sz="0" w:space="0" w:color="auto"/>
            <w:right w:val="none" w:sz="0" w:space="0" w:color="auto"/>
          </w:divBdr>
        </w:div>
        <w:div w:id="643312174">
          <w:marLeft w:val="640"/>
          <w:marRight w:val="0"/>
          <w:marTop w:val="0"/>
          <w:marBottom w:val="0"/>
          <w:divBdr>
            <w:top w:val="none" w:sz="0" w:space="0" w:color="auto"/>
            <w:left w:val="none" w:sz="0" w:space="0" w:color="auto"/>
            <w:bottom w:val="none" w:sz="0" w:space="0" w:color="auto"/>
            <w:right w:val="none" w:sz="0" w:space="0" w:color="auto"/>
          </w:divBdr>
        </w:div>
        <w:div w:id="891962459">
          <w:marLeft w:val="640"/>
          <w:marRight w:val="0"/>
          <w:marTop w:val="0"/>
          <w:marBottom w:val="0"/>
          <w:divBdr>
            <w:top w:val="none" w:sz="0" w:space="0" w:color="auto"/>
            <w:left w:val="none" w:sz="0" w:space="0" w:color="auto"/>
            <w:bottom w:val="none" w:sz="0" w:space="0" w:color="auto"/>
            <w:right w:val="none" w:sz="0" w:space="0" w:color="auto"/>
          </w:divBdr>
        </w:div>
      </w:divsChild>
    </w:div>
    <w:div w:id="1690637516">
      <w:bodyDiv w:val="1"/>
      <w:marLeft w:val="0"/>
      <w:marRight w:val="0"/>
      <w:marTop w:val="0"/>
      <w:marBottom w:val="0"/>
      <w:divBdr>
        <w:top w:val="none" w:sz="0" w:space="0" w:color="auto"/>
        <w:left w:val="none" w:sz="0" w:space="0" w:color="auto"/>
        <w:bottom w:val="none" w:sz="0" w:space="0" w:color="auto"/>
        <w:right w:val="none" w:sz="0" w:space="0" w:color="auto"/>
      </w:divBdr>
    </w:div>
    <w:div w:id="1695764731">
      <w:bodyDiv w:val="1"/>
      <w:marLeft w:val="0"/>
      <w:marRight w:val="0"/>
      <w:marTop w:val="0"/>
      <w:marBottom w:val="0"/>
      <w:divBdr>
        <w:top w:val="none" w:sz="0" w:space="0" w:color="auto"/>
        <w:left w:val="none" w:sz="0" w:space="0" w:color="auto"/>
        <w:bottom w:val="none" w:sz="0" w:space="0" w:color="auto"/>
        <w:right w:val="none" w:sz="0" w:space="0" w:color="auto"/>
      </w:divBdr>
    </w:div>
    <w:div w:id="1707218281">
      <w:bodyDiv w:val="1"/>
      <w:marLeft w:val="0"/>
      <w:marRight w:val="0"/>
      <w:marTop w:val="0"/>
      <w:marBottom w:val="0"/>
      <w:divBdr>
        <w:top w:val="none" w:sz="0" w:space="0" w:color="auto"/>
        <w:left w:val="none" w:sz="0" w:space="0" w:color="auto"/>
        <w:bottom w:val="none" w:sz="0" w:space="0" w:color="auto"/>
        <w:right w:val="none" w:sz="0" w:space="0" w:color="auto"/>
      </w:divBdr>
    </w:div>
    <w:div w:id="1713460925">
      <w:bodyDiv w:val="1"/>
      <w:marLeft w:val="0"/>
      <w:marRight w:val="0"/>
      <w:marTop w:val="0"/>
      <w:marBottom w:val="0"/>
      <w:divBdr>
        <w:top w:val="none" w:sz="0" w:space="0" w:color="auto"/>
        <w:left w:val="none" w:sz="0" w:space="0" w:color="auto"/>
        <w:bottom w:val="none" w:sz="0" w:space="0" w:color="auto"/>
        <w:right w:val="none" w:sz="0" w:space="0" w:color="auto"/>
      </w:divBdr>
    </w:div>
    <w:div w:id="1727147601">
      <w:bodyDiv w:val="1"/>
      <w:marLeft w:val="0"/>
      <w:marRight w:val="0"/>
      <w:marTop w:val="0"/>
      <w:marBottom w:val="0"/>
      <w:divBdr>
        <w:top w:val="none" w:sz="0" w:space="0" w:color="auto"/>
        <w:left w:val="none" w:sz="0" w:space="0" w:color="auto"/>
        <w:bottom w:val="none" w:sz="0" w:space="0" w:color="auto"/>
        <w:right w:val="none" w:sz="0" w:space="0" w:color="auto"/>
      </w:divBdr>
    </w:div>
    <w:div w:id="1730180444">
      <w:bodyDiv w:val="1"/>
      <w:marLeft w:val="0"/>
      <w:marRight w:val="0"/>
      <w:marTop w:val="0"/>
      <w:marBottom w:val="0"/>
      <w:divBdr>
        <w:top w:val="none" w:sz="0" w:space="0" w:color="auto"/>
        <w:left w:val="none" w:sz="0" w:space="0" w:color="auto"/>
        <w:bottom w:val="none" w:sz="0" w:space="0" w:color="auto"/>
        <w:right w:val="none" w:sz="0" w:space="0" w:color="auto"/>
      </w:divBdr>
    </w:div>
    <w:div w:id="1733500508">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 w:id="1767115372">
      <w:bodyDiv w:val="1"/>
      <w:marLeft w:val="0"/>
      <w:marRight w:val="0"/>
      <w:marTop w:val="0"/>
      <w:marBottom w:val="0"/>
      <w:divBdr>
        <w:top w:val="none" w:sz="0" w:space="0" w:color="auto"/>
        <w:left w:val="none" w:sz="0" w:space="0" w:color="auto"/>
        <w:bottom w:val="none" w:sz="0" w:space="0" w:color="auto"/>
        <w:right w:val="none" w:sz="0" w:space="0" w:color="auto"/>
      </w:divBdr>
    </w:div>
    <w:div w:id="1775592360">
      <w:bodyDiv w:val="1"/>
      <w:marLeft w:val="0"/>
      <w:marRight w:val="0"/>
      <w:marTop w:val="0"/>
      <w:marBottom w:val="0"/>
      <w:divBdr>
        <w:top w:val="none" w:sz="0" w:space="0" w:color="auto"/>
        <w:left w:val="none" w:sz="0" w:space="0" w:color="auto"/>
        <w:bottom w:val="none" w:sz="0" w:space="0" w:color="auto"/>
        <w:right w:val="none" w:sz="0" w:space="0" w:color="auto"/>
      </w:divBdr>
    </w:div>
    <w:div w:id="1779981503">
      <w:bodyDiv w:val="1"/>
      <w:marLeft w:val="0"/>
      <w:marRight w:val="0"/>
      <w:marTop w:val="0"/>
      <w:marBottom w:val="0"/>
      <w:divBdr>
        <w:top w:val="none" w:sz="0" w:space="0" w:color="auto"/>
        <w:left w:val="none" w:sz="0" w:space="0" w:color="auto"/>
        <w:bottom w:val="none" w:sz="0" w:space="0" w:color="auto"/>
        <w:right w:val="none" w:sz="0" w:space="0" w:color="auto"/>
      </w:divBdr>
    </w:div>
    <w:div w:id="1780756973">
      <w:bodyDiv w:val="1"/>
      <w:marLeft w:val="0"/>
      <w:marRight w:val="0"/>
      <w:marTop w:val="0"/>
      <w:marBottom w:val="0"/>
      <w:divBdr>
        <w:top w:val="none" w:sz="0" w:space="0" w:color="auto"/>
        <w:left w:val="none" w:sz="0" w:space="0" w:color="auto"/>
        <w:bottom w:val="none" w:sz="0" w:space="0" w:color="auto"/>
        <w:right w:val="none" w:sz="0" w:space="0" w:color="auto"/>
      </w:divBdr>
      <w:divsChild>
        <w:div w:id="358702030">
          <w:marLeft w:val="0"/>
          <w:marRight w:val="0"/>
          <w:marTop w:val="0"/>
          <w:marBottom w:val="0"/>
          <w:divBdr>
            <w:top w:val="none" w:sz="0" w:space="0" w:color="auto"/>
            <w:left w:val="none" w:sz="0" w:space="0" w:color="auto"/>
            <w:bottom w:val="none" w:sz="0" w:space="0" w:color="auto"/>
            <w:right w:val="none" w:sz="0" w:space="0" w:color="auto"/>
          </w:divBdr>
        </w:div>
        <w:div w:id="344287312">
          <w:marLeft w:val="0"/>
          <w:marRight w:val="0"/>
          <w:marTop w:val="0"/>
          <w:marBottom w:val="0"/>
          <w:divBdr>
            <w:top w:val="none" w:sz="0" w:space="0" w:color="auto"/>
            <w:left w:val="none" w:sz="0" w:space="0" w:color="auto"/>
            <w:bottom w:val="none" w:sz="0" w:space="0" w:color="auto"/>
            <w:right w:val="none" w:sz="0" w:space="0" w:color="auto"/>
          </w:divBdr>
        </w:div>
      </w:divsChild>
    </w:div>
    <w:div w:id="1793861835">
      <w:bodyDiv w:val="1"/>
      <w:marLeft w:val="0"/>
      <w:marRight w:val="0"/>
      <w:marTop w:val="0"/>
      <w:marBottom w:val="0"/>
      <w:divBdr>
        <w:top w:val="none" w:sz="0" w:space="0" w:color="auto"/>
        <w:left w:val="none" w:sz="0" w:space="0" w:color="auto"/>
        <w:bottom w:val="none" w:sz="0" w:space="0" w:color="auto"/>
        <w:right w:val="none" w:sz="0" w:space="0" w:color="auto"/>
      </w:divBdr>
    </w:div>
    <w:div w:id="1794058870">
      <w:bodyDiv w:val="1"/>
      <w:marLeft w:val="0"/>
      <w:marRight w:val="0"/>
      <w:marTop w:val="0"/>
      <w:marBottom w:val="0"/>
      <w:divBdr>
        <w:top w:val="none" w:sz="0" w:space="0" w:color="auto"/>
        <w:left w:val="none" w:sz="0" w:space="0" w:color="auto"/>
        <w:bottom w:val="none" w:sz="0" w:space="0" w:color="auto"/>
        <w:right w:val="none" w:sz="0" w:space="0" w:color="auto"/>
      </w:divBdr>
    </w:div>
    <w:div w:id="1809470263">
      <w:bodyDiv w:val="1"/>
      <w:marLeft w:val="0"/>
      <w:marRight w:val="0"/>
      <w:marTop w:val="0"/>
      <w:marBottom w:val="0"/>
      <w:divBdr>
        <w:top w:val="none" w:sz="0" w:space="0" w:color="auto"/>
        <w:left w:val="none" w:sz="0" w:space="0" w:color="auto"/>
        <w:bottom w:val="none" w:sz="0" w:space="0" w:color="auto"/>
        <w:right w:val="none" w:sz="0" w:space="0" w:color="auto"/>
      </w:divBdr>
    </w:div>
    <w:div w:id="1814640494">
      <w:bodyDiv w:val="1"/>
      <w:marLeft w:val="0"/>
      <w:marRight w:val="0"/>
      <w:marTop w:val="0"/>
      <w:marBottom w:val="0"/>
      <w:divBdr>
        <w:top w:val="none" w:sz="0" w:space="0" w:color="auto"/>
        <w:left w:val="none" w:sz="0" w:space="0" w:color="auto"/>
        <w:bottom w:val="none" w:sz="0" w:space="0" w:color="auto"/>
        <w:right w:val="none" w:sz="0" w:space="0" w:color="auto"/>
      </w:divBdr>
    </w:div>
    <w:div w:id="1832523210">
      <w:bodyDiv w:val="1"/>
      <w:marLeft w:val="0"/>
      <w:marRight w:val="0"/>
      <w:marTop w:val="0"/>
      <w:marBottom w:val="0"/>
      <w:divBdr>
        <w:top w:val="none" w:sz="0" w:space="0" w:color="auto"/>
        <w:left w:val="none" w:sz="0" w:space="0" w:color="auto"/>
        <w:bottom w:val="none" w:sz="0" w:space="0" w:color="auto"/>
        <w:right w:val="none" w:sz="0" w:space="0" w:color="auto"/>
      </w:divBdr>
    </w:div>
    <w:div w:id="1835099625">
      <w:bodyDiv w:val="1"/>
      <w:marLeft w:val="0"/>
      <w:marRight w:val="0"/>
      <w:marTop w:val="0"/>
      <w:marBottom w:val="0"/>
      <w:divBdr>
        <w:top w:val="none" w:sz="0" w:space="0" w:color="auto"/>
        <w:left w:val="none" w:sz="0" w:space="0" w:color="auto"/>
        <w:bottom w:val="none" w:sz="0" w:space="0" w:color="auto"/>
        <w:right w:val="none" w:sz="0" w:space="0" w:color="auto"/>
      </w:divBdr>
    </w:div>
    <w:div w:id="1843855835">
      <w:bodyDiv w:val="1"/>
      <w:marLeft w:val="0"/>
      <w:marRight w:val="0"/>
      <w:marTop w:val="0"/>
      <w:marBottom w:val="0"/>
      <w:divBdr>
        <w:top w:val="none" w:sz="0" w:space="0" w:color="auto"/>
        <w:left w:val="none" w:sz="0" w:space="0" w:color="auto"/>
        <w:bottom w:val="none" w:sz="0" w:space="0" w:color="auto"/>
        <w:right w:val="none" w:sz="0" w:space="0" w:color="auto"/>
      </w:divBdr>
    </w:div>
    <w:div w:id="1849559948">
      <w:bodyDiv w:val="1"/>
      <w:marLeft w:val="0"/>
      <w:marRight w:val="0"/>
      <w:marTop w:val="0"/>
      <w:marBottom w:val="0"/>
      <w:divBdr>
        <w:top w:val="none" w:sz="0" w:space="0" w:color="auto"/>
        <w:left w:val="none" w:sz="0" w:space="0" w:color="auto"/>
        <w:bottom w:val="none" w:sz="0" w:space="0" w:color="auto"/>
        <w:right w:val="none" w:sz="0" w:space="0" w:color="auto"/>
      </w:divBdr>
      <w:divsChild>
        <w:div w:id="927885045">
          <w:marLeft w:val="0"/>
          <w:marRight w:val="0"/>
          <w:marTop w:val="0"/>
          <w:marBottom w:val="0"/>
          <w:divBdr>
            <w:top w:val="none" w:sz="0" w:space="0" w:color="auto"/>
            <w:left w:val="none" w:sz="0" w:space="0" w:color="auto"/>
            <w:bottom w:val="none" w:sz="0" w:space="0" w:color="auto"/>
            <w:right w:val="none" w:sz="0" w:space="0" w:color="auto"/>
          </w:divBdr>
        </w:div>
      </w:divsChild>
    </w:div>
    <w:div w:id="1871844789">
      <w:bodyDiv w:val="1"/>
      <w:marLeft w:val="0"/>
      <w:marRight w:val="0"/>
      <w:marTop w:val="0"/>
      <w:marBottom w:val="0"/>
      <w:divBdr>
        <w:top w:val="none" w:sz="0" w:space="0" w:color="auto"/>
        <w:left w:val="none" w:sz="0" w:space="0" w:color="auto"/>
        <w:bottom w:val="none" w:sz="0" w:space="0" w:color="auto"/>
        <w:right w:val="none" w:sz="0" w:space="0" w:color="auto"/>
      </w:divBdr>
    </w:div>
    <w:div w:id="1878735540">
      <w:bodyDiv w:val="1"/>
      <w:marLeft w:val="0"/>
      <w:marRight w:val="0"/>
      <w:marTop w:val="0"/>
      <w:marBottom w:val="0"/>
      <w:divBdr>
        <w:top w:val="none" w:sz="0" w:space="0" w:color="auto"/>
        <w:left w:val="none" w:sz="0" w:space="0" w:color="auto"/>
        <w:bottom w:val="none" w:sz="0" w:space="0" w:color="auto"/>
        <w:right w:val="none" w:sz="0" w:space="0" w:color="auto"/>
      </w:divBdr>
    </w:div>
    <w:div w:id="1884319895">
      <w:bodyDiv w:val="1"/>
      <w:marLeft w:val="0"/>
      <w:marRight w:val="0"/>
      <w:marTop w:val="0"/>
      <w:marBottom w:val="0"/>
      <w:divBdr>
        <w:top w:val="none" w:sz="0" w:space="0" w:color="auto"/>
        <w:left w:val="none" w:sz="0" w:space="0" w:color="auto"/>
        <w:bottom w:val="none" w:sz="0" w:space="0" w:color="auto"/>
        <w:right w:val="none" w:sz="0" w:space="0" w:color="auto"/>
      </w:divBdr>
    </w:div>
    <w:div w:id="1889566262">
      <w:bodyDiv w:val="1"/>
      <w:marLeft w:val="0"/>
      <w:marRight w:val="0"/>
      <w:marTop w:val="0"/>
      <w:marBottom w:val="0"/>
      <w:divBdr>
        <w:top w:val="none" w:sz="0" w:space="0" w:color="auto"/>
        <w:left w:val="none" w:sz="0" w:space="0" w:color="auto"/>
        <w:bottom w:val="none" w:sz="0" w:space="0" w:color="auto"/>
        <w:right w:val="none" w:sz="0" w:space="0" w:color="auto"/>
      </w:divBdr>
    </w:div>
    <w:div w:id="1917546521">
      <w:bodyDiv w:val="1"/>
      <w:marLeft w:val="0"/>
      <w:marRight w:val="0"/>
      <w:marTop w:val="0"/>
      <w:marBottom w:val="0"/>
      <w:divBdr>
        <w:top w:val="none" w:sz="0" w:space="0" w:color="auto"/>
        <w:left w:val="none" w:sz="0" w:space="0" w:color="auto"/>
        <w:bottom w:val="none" w:sz="0" w:space="0" w:color="auto"/>
        <w:right w:val="none" w:sz="0" w:space="0" w:color="auto"/>
      </w:divBdr>
      <w:divsChild>
        <w:div w:id="1400321118">
          <w:marLeft w:val="640"/>
          <w:marRight w:val="0"/>
          <w:marTop w:val="0"/>
          <w:marBottom w:val="0"/>
          <w:divBdr>
            <w:top w:val="none" w:sz="0" w:space="0" w:color="auto"/>
            <w:left w:val="none" w:sz="0" w:space="0" w:color="auto"/>
            <w:bottom w:val="none" w:sz="0" w:space="0" w:color="auto"/>
            <w:right w:val="none" w:sz="0" w:space="0" w:color="auto"/>
          </w:divBdr>
        </w:div>
        <w:div w:id="185220481">
          <w:marLeft w:val="640"/>
          <w:marRight w:val="0"/>
          <w:marTop w:val="0"/>
          <w:marBottom w:val="0"/>
          <w:divBdr>
            <w:top w:val="none" w:sz="0" w:space="0" w:color="auto"/>
            <w:left w:val="none" w:sz="0" w:space="0" w:color="auto"/>
            <w:bottom w:val="none" w:sz="0" w:space="0" w:color="auto"/>
            <w:right w:val="none" w:sz="0" w:space="0" w:color="auto"/>
          </w:divBdr>
        </w:div>
        <w:div w:id="459880785">
          <w:marLeft w:val="640"/>
          <w:marRight w:val="0"/>
          <w:marTop w:val="0"/>
          <w:marBottom w:val="0"/>
          <w:divBdr>
            <w:top w:val="none" w:sz="0" w:space="0" w:color="auto"/>
            <w:left w:val="none" w:sz="0" w:space="0" w:color="auto"/>
            <w:bottom w:val="none" w:sz="0" w:space="0" w:color="auto"/>
            <w:right w:val="none" w:sz="0" w:space="0" w:color="auto"/>
          </w:divBdr>
        </w:div>
        <w:div w:id="9721910">
          <w:marLeft w:val="640"/>
          <w:marRight w:val="0"/>
          <w:marTop w:val="0"/>
          <w:marBottom w:val="0"/>
          <w:divBdr>
            <w:top w:val="none" w:sz="0" w:space="0" w:color="auto"/>
            <w:left w:val="none" w:sz="0" w:space="0" w:color="auto"/>
            <w:bottom w:val="none" w:sz="0" w:space="0" w:color="auto"/>
            <w:right w:val="none" w:sz="0" w:space="0" w:color="auto"/>
          </w:divBdr>
        </w:div>
        <w:div w:id="832915805">
          <w:marLeft w:val="640"/>
          <w:marRight w:val="0"/>
          <w:marTop w:val="0"/>
          <w:marBottom w:val="0"/>
          <w:divBdr>
            <w:top w:val="none" w:sz="0" w:space="0" w:color="auto"/>
            <w:left w:val="none" w:sz="0" w:space="0" w:color="auto"/>
            <w:bottom w:val="none" w:sz="0" w:space="0" w:color="auto"/>
            <w:right w:val="none" w:sz="0" w:space="0" w:color="auto"/>
          </w:divBdr>
        </w:div>
        <w:div w:id="432164947">
          <w:marLeft w:val="640"/>
          <w:marRight w:val="0"/>
          <w:marTop w:val="0"/>
          <w:marBottom w:val="0"/>
          <w:divBdr>
            <w:top w:val="none" w:sz="0" w:space="0" w:color="auto"/>
            <w:left w:val="none" w:sz="0" w:space="0" w:color="auto"/>
            <w:bottom w:val="none" w:sz="0" w:space="0" w:color="auto"/>
            <w:right w:val="none" w:sz="0" w:space="0" w:color="auto"/>
          </w:divBdr>
        </w:div>
        <w:div w:id="513687908">
          <w:marLeft w:val="640"/>
          <w:marRight w:val="0"/>
          <w:marTop w:val="0"/>
          <w:marBottom w:val="0"/>
          <w:divBdr>
            <w:top w:val="none" w:sz="0" w:space="0" w:color="auto"/>
            <w:left w:val="none" w:sz="0" w:space="0" w:color="auto"/>
            <w:bottom w:val="none" w:sz="0" w:space="0" w:color="auto"/>
            <w:right w:val="none" w:sz="0" w:space="0" w:color="auto"/>
          </w:divBdr>
        </w:div>
        <w:div w:id="953249205">
          <w:marLeft w:val="640"/>
          <w:marRight w:val="0"/>
          <w:marTop w:val="0"/>
          <w:marBottom w:val="0"/>
          <w:divBdr>
            <w:top w:val="none" w:sz="0" w:space="0" w:color="auto"/>
            <w:left w:val="none" w:sz="0" w:space="0" w:color="auto"/>
            <w:bottom w:val="none" w:sz="0" w:space="0" w:color="auto"/>
            <w:right w:val="none" w:sz="0" w:space="0" w:color="auto"/>
          </w:divBdr>
        </w:div>
        <w:div w:id="1840150281">
          <w:marLeft w:val="640"/>
          <w:marRight w:val="0"/>
          <w:marTop w:val="0"/>
          <w:marBottom w:val="0"/>
          <w:divBdr>
            <w:top w:val="none" w:sz="0" w:space="0" w:color="auto"/>
            <w:left w:val="none" w:sz="0" w:space="0" w:color="auto"/>
            <w:bottom w:val="none" w:sz="0" w:space="0" w:color="auto"/>
            <w:right w:val="none" w:sz="0" w:space="0" w:color="auto"/>
          </w:divBdr>
        </w:div>
        <w:div w:id="1337995227">
          <w:marLeft w:val="640"/>
          <w:marRight w:val="0"/>
          <w:marTop w:val="0"/>
          <w:marBottom w:val="0"/>
          <w:divBdr>
            <w:top w:val="none" w:sz="0" w:space="0" w:color="auto"/>
            <w:left w:val="none" w:sz="0" w:space="0" w:color="auto"/>
            <w:bottom w:val="none" w:sz="0" w:space="0" w:color="auto"/>
            <w:right w:val="none" w:sz="0" w:space="0" w:color="auto"/>
          </w:divBdr>
        </w:div>
        <w:div w:id="82148873">
          <w:marLeft w:val="640"/>
          <w:marRight w:val="0"/>
          <w:marTop w:val="0"/>
          <w:marBottom w:val="0"/>
          <w:divBdr>
            <w:top w:val="none" w:sz="0" w:space="0" w:color="auto"/>
            <w:left w:val="none" w:sz="0" w:space="0" w:color="auto"/>
            <w:bottom w:val="none" w:sz="0" w:space="0" w:color="auto"/>
            <w:right w:val="none" w:sz="0" w:space="0" w:color="auto"/>
          </w:divBdr>
        </w:div>
        <w:div w:id="1059331043">
          <w:marLeft w:val="640"/>
          <w:marRight w:val="0"/>
          <w:marTop w:val="0"/>
          <w:marBottom w:val="0"/>
          <w:divBdr>
            <w:top w:val="none" w:sz="0" w:space="0" w:color="auto"/>
            <w:left w:val="none" w:sz="0" w:space="0" w:color="auto"/>
            <w:bottom w:val="none" w:sz="0" w:space="0" w:color="auto"/>
            <w:right w:val="none" w:sz="0" w:space="0" w:color="auto"/>
          </w:divBdr>
        </w:div>
        <w:div w:id="1890149288">
          <w:marLeft w:val="640"/>
          <w:marRight w:val="0"/>
          <w:marTop w:val="0"/>
          <w:marBottom w:val="0"/>
          <w:divBdr>
            <w:top w:val="none" w:sz="0" w:space="0" w:color="auto"/>
            <w:left w:val="none" w:sz="0" w:space="0" w:color="auto"/>
            <w:bottom w:val="none" w:sz="0" w:space="0" w:color="auto"/>
            <w:right w:val="none" w:sz="0" w:space="0" w:color="auto"/>
          </w:divBdr>
        </w:div>
        <w:div w:id="1413892981">
          <w:marLeft w:val="640"/>
          <w:marRight w:val="0"/>
          <w:marTop w:val="0"/>
          <w:marBottom w:val="0"/>
          <w:divBdr>
            <w:top w:val="none" w:sz="0" w:space="0" w:color="auto"/>
            <w:left w:val="none" w:sz="0" w:space="0" w:color="auto"/>
            <w:bottom w:val="none" w:sz="0" w:space="0" w:color="auto"/>
            <w:right w:val="none" w:sz="0" w:space="0" w:color="auto"/>
          </w:divBdr>
        </w:div>
        <w:div w:id="1798062887">
          <w:marLeft w:val="640"/>
          <w:marRight w:val="0"/>
          <w:marTop w:val="0"/>
          <w:marBottom w:val="0"/>
          <w:divBdr>
            <w:top w:val="none" w:sz="0" w:space="0" w:color="auto"/>
            <w:left w:val="none" w:sz="0" w:space="0" w:color="auto"/>
            <w:bottom w:val="none" w:sz="0" w:space="0" w:color="auto"/>
            <w:right w:val="none" w:sz="0" w:space="0" w:color="auto"/>
          </w:divBdr>
        </w:div>
        <w:div w:id="1153371616">
          <w:marLeft w:val="640"/>
          <w:marRight w:val="0"/>
          <w:marTop w:val="0"/>
          <w:marBottom w:val="0"/>
          <w:divBdr>
            <w:top w:val="none" w:sz="0" w:space="0" w:color="auto"/>
            <w:left w:val="none" w:sz="0" w:space="0" w:color="auto"/>
            <w:bottom w:val="none" w:sz="0" w:space="0" w:color="auto"/>
            <w:right w:val="none" w:sz="0" w:space="0" w:color="auto"/>
          </w:divBdr>
        </w:div>
        <w:div w:id="1584413025">
          <w:marLeft w:val="640"/>
          <w:marRight w:val="0"/>
          <w:marTop w:val="0"/>
          <w:marBottom w:val="0"/>
          <w:divBdr>
            <w:top w:val="none" w:sz="0" w:space="0" w:color="auto"/>
            <w:left w:val="none" w:sz="0" w:space="0" w:color="auto"/>
            <w:bottom w:val="none" w:sz="0" w:space="0" w:color="auto"/>
            <w:right w:val="none" w:sz="0" w:space="0" w:color="auto"/>
          </w:divBdr>
        </w:div>
        <w:div w:id="1192378773">
          <w:marLeft w:val="640"/>
          <w:marRight w:val="0"/>
          <w:marTop w:val="0"/>
          <w:marBottom w:val="0"/>
          <w:divBdr>
            <w:top w:val="none" w:sz="0" w:space="0" w:color="auto"/>
            <w:left w:val="none" w:sz="0" w:space="0" w:color="auto"/>
            <w:bottom w:val="none" w:sz="0" w:space="0" w:color="auto"/>
            <w:right w:val="none" w:sz="0" w:space="0" w:color="auto"/>
          </w:divBdr>
        </w:div>
        <w:div w:id="82537374">
          <w:marLeft w:val="640"/>
          <w:marRight w:val="0"/>
          <w:marTop w:val="0"/>
          <w:marBottom w:val="0"/>
          <w:divBdr>
            <w:top w:val="none" w:sz="0" w:space="0" w:color="auto"/>
            <w:left w:val="none" w:sz="0" w:space="0" w:color="auto"/>
            <w:bottom w:val="none" w:sz="0" w:space="0" w:color="auto"/>
            <w:right w:val="none" w:sz="0" w:space="0" w:color="auto"/>
          </w:divBdr>
        </w:div>
        <w:div w:id="864363575">
          <w:marLeft w:val="640"/>
          <w:marRight w:val="0"/>
          <w:marTop w:val="0"/>
          <w:marBottom w:val="0"/>
          <w:divBdr>
            <w:top w:val="none" w:sz="0" w:space="0" w:color="auto"/>
            <w:left w:val="none" w:sz="0" w:space="0" w:color="auto"/>
            <w:bottom w:val="none" w:sz="0" w:space="0" w:color="auto"/>
            <w:right w:val="none" w:sz="0" w:space="0" w:color="auto"/>
          </w:divBdr>
        </w:div>
        <w:div w:id="1761440716">
          <w:marLeft w:val="640"/>
          <w:marRight w:val="0"/>
          <w:marTop w:val="0"/>
          <w:marBottom w:val="0"/>
          <w:divBdr>
            <w:top w:val="none" w:sz="0" w:space="0" w:color="auto"/>
            <w:left w:val="none" w:sz="0" w:space="0" w:color="auto"/>
            <w:bottom w:val="none" w:sz="0" w:space="0" w:color="auto"/>
            <w:right w:val="none" w:sz="0" w:space="0" w:color="auto"/>
          </w:divBdr>
        </w:div>
        <w:div w:id="377751112">
          <w:marLeft w:val="640"/>
          <w:marRight w:val="0"/>
          <w:marTop w:val="0"/>
          <w:marBottom w:val="0"/>
          <w:divBdr>
            <w:top w:val="none" w:sz="0" w:space="0" w:color="auto"/>
            <w:left w:val="none" w:sz="0" w:space="0" w:color="auto"/>
            <w:bottom w:val="none" w:sz="0" w:space="0" w:color="auto"/>
            <w:right w:val="none" w:sz="0" w:space="0" w:color="auto"/>
          </w:divBdr>
        </w:div>
        <w:div w:id="1943221387">
          <w:marLeft w:val="640"/>
          <w:marRight w:val="0"/>
          <w:marTop w:val="0"/>
          <w:marBottom w:val="0"/>
          <w:divBdr>
            <w:top w:val="none" w:sz="0" w:space="0" w:color="auto"/>
            <w:left w:val="none" w:sz="0" w:space="0" w:color="auto"/>
            <w:bottom w:val="none" w:sz="0" w:space="0" w:color="auto"/>
            <w:right w:val="none" w:sz="0" w:space="0" w:color="auto"/>
          </w:divBdr>
        </w:div>
        <w:div w:id="1435053472">
          <w:marLeft w:val="640"/>
          <w:marRight w:val="0"/>
          <w:marTop w:val="0"/>
          <w:marBottom w:val="0"/>
          <w:divBdr>
            <w:top w:val="none" w:sz="0" w:space="0" w:color="auto"/>
            <w:left w:val="none" w:sz="0" w:space="0" w:color="auto"/>
            <w:bottom w:val="none" w:sz="0" w:space="0" w:color="auto"/>
            <w:right w:val="none" w:sz="0" w:space="0" w:color="auto"/>
          </w:divBdr>
        </w:div>
        <w:div w:id="1816487570">
          <w:marLeft w:val="640"/>
          <w:marRight w:val="0"/>
          <w:marTop w:val="0"/>
          <w:marBottom w:val="0"/>
          <w:divBdr>
            <w:top w:val="none" w:sz="0" w:space="0" w:color="auto"/>
            <w:left w:val="none" w:sz="0" w:space="0" w:color="auto"/>
            <w:bottom w:val="none" w:sz="0" w:space="0" w:color="auto"/>
            <w:right w:val="none" w:sz="0" w:space="0" w:color="auto"/>
          </w:divBdr>
        </w:div>
        <w:div w:id="78336415">
          <w:marLeft w:val="640"/>
          <w:marRight w:val="0"/>
          <w:marTop w:val="0"/>
          <w:marBottom w:val="0"/>
          <w:divBdr>
            <w:top w:val="none" w:sz="0" w:space="0" w:color="auto"/>
            <w:left w:val="none" w:sz="0" w:space="0" w:color="auto"/>
            <w:bottom w:val="none" w:sz="0" w:space="0" w:color="auto"/>
            <w:right w:val="none" w:sz="0" w:space="0" w:color="auto"/>
          </w:divBdr>
        </w:div>
        <w:div w:id="1375886586">
          <w:marLeft w:val="640"/>
          <w:marRight w:val="0"/>
          <w:marTop w:val="0"/>
          <w:marBottom w:val="0"/>
          <w:divBdr>
            <w:top w:val="none" w:sz="0" w:space="0" w:color="auto"/>
            <w:left w:val="none" w:sz="0" w:space="0" w:color="auto"/>
            <w:bottom w:val="none" w:sz="0" w:space="0" w:color="auto"/>
            <w:right w:val="none" w:sz="0" w:space="0" w:color="auto"/>
          </w:divBdr>
        </w:div>
        <w:div w:id="393822318">
          <w:marLeft w:val="640"/>
          <w:marRight w:val="0"/>
          <w:marTop w:val="0"/>
          <w:marBottom w:val="0"/>
          <w:divBdr>
            <w:top w:val="none" w:sz="0" w:space="0" w:color="auto"/>
            <w:left w:val="none" w:sz="0" w:space="0" w:color="auto"/>
            <w:bottom w:val="none" w:sz="0" w:space="0" w:color="auto"/>
            <w:right w:val="none" w:sz="0" w:space="0" w:color="auto"/>
          </w:divBdr>
        </w:div>
        <w:div w:id="1537617413">
          <w:marLeft w:val="640"/>
          <w:marRight w:val="0"/>
          <w:marTop w:val="0"/>
          <w:marBottom w:val="0"/>
          <w:divBdr>
            <w:top w:val="none" w:sz="0" w:space="0" w:color="auto"/>
            <w:left w:val="none" w:sz="0" w:space="0" w:color="auto"/>
            <w:bottom w:val="none" w:sz="0" w:space="0" w:color="auto"/>
            <w:right w:val="none" w:sz="0" w:space="0" w:color="auto"/>
          </w:divBdr>
        </w:div>
        <w:div w:id="2109881672">
          <w:marLeft w:val="640"/>
          <w:marRight w:val="0"/>
          <w:marTop w:val="0"/>
          <w:marBottom w:val="0"/>
          <w:divBdr>
            <w:top w:val="none" w:sz="0" w:space="0" w:color="auto"/>
            <w:left w:val="none" w:sz="0" w:space="0" w:color="auto"/>
            <w:bottom w:val="none" w:sz="0" w:space="0" w:color="auto"/>
            <w:right w:val="none" w:sz="0" w:space="0" w:color="auto"/>
          </w:divBdr>
        </w:div>
        <w:div w:id="520437688">
          <w:marLeft w:val="640"/>
          <w:marRight w:val="0"/>
          <w:marTop w:val="0"/>
          <w:marBottom w:val="0"/>
          <w:divBdr>
            <w:top w:val="none" w:sz="0" w:space="0" w:color="auto"/>
            <w:left w:val="none" w:sz="0" w:space="0" w:color="auto"/>
            <w:bottom w:val="none" w:sz="0" w:space="0" w:color="auto"/>
            <w:right w:val="none" w:sz="0" w:space="0" w:color="auto"/>
          </w:divBdr>
        </w:div>
        <w:div w:id="222985017">
          <w:marLeft w:val="640"/>
          <w:marRight w:val="0"/>
          <w:marTop w:val="0"/>
          <w:marBottom w:val="0"/>
          <w:divBdr>
            <w:top w:val="none" w:sz="0" w:space="0" w:color="auto"/>
            <w:left w:val="none" w:sz="0" w:space="0" w:color="auto"/>
            <w:bottom w:val="none" w:sz="0" w:space="0" w:color="auto"/>
            <w:right w:val="none" w:sz="0" w:space="0" w:color="auto"/>
          </w:divBdr>
        </w:div>
        <w:div w:id="1565876787">
          <w:marLeft w:val="640"/>
          <w:marRight w:val="0"/>
          <w:marTop w:val="0"/>
          <w:marBottom w:val="0"/>
          <w:divBdr>
            <w:top w:val="none" w:sz="0" w:space="0" w:color="auto"/>
            <w:left w:val="none" w:sz="0" w:space="0" w:color="auto"/>
            <w:bottom w:val="none" w:sz="0" w:space="0" w:color="auto"/>
            <w:right w:val="none" w:sz="0" w:space="0" w:color="auto"/>
          </w:divBdr>
        </w:div>
        <w:div w:id="1578053801">
          <w:marLeft w:val="640"/>
          <w:marRight w:val="0"/>
          <w:marTop w:val="0"/>
          <w:marBottom w:val="0"/>
          <w:divBdr>
            <w:top w:val="none" w:sz="0" w:space="0" w:color="auto"/>
            <w:left w:val="none" w:sz="0" w:space="0" w:color="auto"/>
            <w:bottom w:val="none" w:sz="0" w:space="0" w:color="auto"/>
            <w:right w:val="none" w:sz="0" w:space="0" w:color="auto"/>
          </w:divBdr>
        </w:div>
        <w:div w:id="1490828678">
          <w:marLeft w:val="640"/>
          <w:marRight w:val="0"/>
          <w:marTop w:val="0"/>
          <w:marBottom w:val="0"/>
          <w:divBdr>
            <w:top w:val="none" w:sz="0" w:space="0" w:color="auto"/>
            <w:left w:val="none" w:sz="0" w:space="0" w:color="auto"/>
            <w:bottom w:val="none" w:sz="0" w:space="0" w:color="auto"/>
            <w:right w:val="none" w:sz="0" w:space="0" w:color="auto"/>
          </w:divBdr>
        </w:div>
        <w:div w:id="1737580786">
          <w:marLeft w:val="640"/>
          <w:marRight w:val="0"/>
          <w:marTop w:val="0"/>
          <w:marBottom w:val="0"/>
          <w:divBdr>
            <w:top w:val="none" w:sz="0" w:space="0" w:color="auto"/>
            <w:left w:val="none" w:sz="0" w:space="0" w:color="auto"/>
            <w:bottom w:val="none" w:sz="0" w:space="0" w:color="auto"/>
            <w:right w:val="none" w:sz="0" w:space="0" w:color="auto"/>
          </w:divBdr>
        </w:div>
        <w:div w:id="1351108714">
          <w:marLeft w:val="640"/>
          <w:marRight w:val="0"/>
          <w:marTop w:val="0"/>
          <w:marBottom w:val="0"/>
          <w:divBdr>
            <w:top w:val="none" w:sz="0" w:space="0" w:color="auto"/>
            <w:left w:val="none" w:sz="0" w:space="0" w:color="auto"/>
            <w:bottom w:val="none" w:sz="0" w:space="0" w:color="auto"/>
            <w:right w:val="none" w:sz="0" w:space="0" w:color="auto"/>
          </w:divBdr>
        </w:div>
        <w:div w:id="945041058">
          <w:marLeft w:val="640"/>
          <w:marRight w:val="0"/>
          <w:marTop w:val="0"/>
          <w:marBottom w:val="0"/>
          <w:divBdr>
            <w:top w:val="none" w:sz="0" w:space="0" w:color="auto"/>
            <w:left w:val="none" w:sz="0" w:space="0" w:color="auto"/>
            <w:bottom w:val="none" w:sz="0" w:space="0" w:color="auto"/>
            <w:right w:val="none" w:sz="0" w:space="0" w:color="auto"/>
          </w:divBdr>
        </w:div>
        <w:div w:id="183980804">
          <w:marLeft w:val="640"/>
          <w:marRight w:val="0"/>
          <w:marTop w:val="0"/>
          <w:marBottom w:val="0"/>
          <w:divBdr>
            <w:top w:val="none" w:sz="0" w:space="0" w:color="auto"/>
            <w:left w:val="none" w:sz="0" w:space="0" w:color="auto"/>
            <w:bottom w:val="none" w:sz="0" w:space="0" w:color="auto"/>
            <w:right w:val="none" w:sz="0" w:space="0" w:color="auto"/>
          </w:divBdr>
        </w:div>
        <w:div w:id="1640649349">
          <w:marLeft w:val="640"/>
          <w:marRight w:val="0"/>
          <w:marTop w:val="0"/>
          <w:marBottom w:val="0"/>
          <w:divBdr>
            <w:top w:val="none" w:sz="0" w:space="0" w:color="auto"/>
            <w:left w:val="none" w:sz="0" w:space="0" w:color="auto"/>
            <w:bottom w:val="none" w:sz="0" w:space="0" w:color="auto"/>
            <w:right w:val="none" w:sz="0" w:space="0" w:color="auto"/>
          </w:divBdr>
        </w:div>
        <w:div w:id="1220366779">
          <w:marLeft w:val="640"/>
          <w:marRight w:val="0"/>
          <w:marTop w:val="0"/>
          <w:marBottom w:val="0"/>
          <w:divBdr>
            <w:top w:val="none" w:sz="0" w:space="0" w:color="auto"/>
            <w:left w:val="none" w:sz="0" w:space="0" w:color="auto"/>
            <w:bottom w:val="none" w:sz="0" w:space="0" w:color="auto"/>
            <w:right w:val="none" w:sz="0" w:space="0" w:color="auto"/>
          </w:divBdr>
        </w:div>
        <w:div w:id="54937968">
          <w:marLeft w:val="640"/>
          <w:marRight w:val="0"/>
          <w:marTop w:val="0"/>
          <w:marBottom w:val="0"/>
          <w:divBdr>
            <w:top w:val="none" w:sz="0" w:space="0" w:color="auto"/>
            <w:left w:val="none" w:sz="0" w:space="0" w:color="auto"/>
            <w:bottom w:val="none" w:sz="0" w:space="0" w:color="auto"/>
            <w:right w:val="none" w:sz="0" w:space="0" w:color="auto"/>
          </w:divBdr>
        </w:div>
      </w:divsChild>
    </w:div>
    <w:div w:id="1917593281">
      <w:bodyDiv w:val="1"/>
      <w:marLeft w:val="0"/>
      <w:marRight w:val="0"/>
      <w:marTop w:val="0"/>
      <w:marBottom w:val="0"/>
      <w:divBdr>
        <w:top w:val="none" w:sz="0" w:space="0" w:color="auto"/>
        <w:left w:val="none" w:sz="0" w:space="0" w:color="auto"/>
        <w:bottom w:val="none" w:sz="0" w:space="0" w:color="auto"/>
        <w:right w:val="none" w:sz="0" w:space="0" w:color="auto"/>
      </w:divBdr>
    </w:div>
    <w:div w:id="1919826320">
      <w:bodyDiv w:val="1"/>
      <w:marLeft w:val="0"/>
      <w:marRight w:val="0"/>
      <w:marTop w:val="0"/>
      <w:marBottom w:val="0"/>
      <w:divBdr>
        <w:top w:val="none" w:sz="0" w:space="0" w:color="auto"/>
        <w:left w:val="none" w:sz="0" w:space="0" w:color="auto"/>
        <w:bottom w:val="none" w:sz="0" w:space="0" w:color="auto"/>
        <w:right w:val="none" w:sz="0" w:space="0" w:color="auto"/>
      </w:divBdr>
    </w:div>
    <w:div w:id="1931350438">
      <w:bodyDiv w:val="1"/>
      <w:marLeft w:val="0"/>
      <w:marRight w:val="0"/>
      <w:marTop w:val="0"/>
      <w:marBottom w:val="0"/>
      <w:divBdr>
        <w:top w:val="none" w:sz="0" w:space="0" w:color="auto"/>
        <w:left w:val="none" w:sz="0" w:space="0" w:color="auto"/>
        <w:bottom w:val="none" w:sz="0" w:space="0" w:color="auto"/>
        <w:right w:val="none" w:sz="0" w:space="0" w:color="auto"/>
      </w:divBdr>
    </w:div>
    <w:div w:id="1935547223">
      <w:bodyDiv w:val="1"/>
      <w:marLeft w:val="0"/>
      <w:marRight w:val="0"/>
      <w:marTop w:val="0"/>
      <w:marBottom w:val="0"/>
      <w:divBdr>
        <w:top w:val="none" w:sz="0" w:space="0" w:color="auto"/>
        <w:left w:val="none" w:sz="0" w:space="0" w:color="auto"/>
        <w:bottom w:val="none" w:sz="0" w:space="0" w:color="auto"/>
        <w:right w:val="none" w:sz="0" w:space="0" w:color="auto"/>
      </w:divBdr>
    </w:div>
    <w:div w:id="2007437176">
      <w:bodyDiv w:val="1"/>
      <w:marLeft w:val="0"/>
      <w:marRight w:val="0"/>
      <w:marTop w:val="0"/>
      <w:marBottom w:val="0"/>
      <w:divBdr>
        <w:top w:val="none" w:sz="0" w:space="0" w:color="auto"/>
        <w:left w:val="none" w:sz="0" w:space="0" w:color="auto"/>
        <w:bottom w:val="none" w:sz="0" w:space="0" w:color="auto"/>
        <w:right w:val="none" w:sz="0" w:space="0" w:color="auto"/>
      </w:divBdr>
    </w:div>
    <w:div w:id="2024238638">
      <w:bodyDiv w:val="1"/>
      <w:marLeft w:val="0"/>
      <w:marRight w:val="0"/>
      <w:marTop w:val="0"/>
      <w:marBottom w:val="0"/>
      <w:divBdr>
        <w:top w:val="none" w:sz="0" w:space="0" w:color="auto"/>
        <w:left w:val="none" w:sz="0" w:space="0" w:color="auto"/>
        <w:bottom w:val="none" w:sz="0" w:space="0" w:color="auto"/>
        <w:right w:val="none" w:sz="0" w:space="0" w:color="auto"/>
      </w:divBdr>
    </w:div>
    <w:div w:id="2028945262">
      <w:bodyDiv w:val="1"/>
      <w:marLeft w:val="0"/>
      <w:marRight w:val="0"/>
      <w:marTop w:val="0"/>
      <w:marBottom w:val="0"/>
      <w:divBdr>
        <w:top w:val="none" w:sz="0" w:space="0" w:color="auto"/>
        <w:left w:val="none" w:sz="0" w:space="0" w:color="auto"/>
        <w:bottom w:val="none" w:sz="0" w:space="0" w:color="auto"/>
        <w:right w:val="none" w:sz="0" w:space="0" w:color="auto"/>
      </w:divBdr>
    </w:div>
    <w:div w:id="2030568595">
      <w:bodyDiv w:val="1"/>
      <w:marLeft w:val="0"/>
      <w:marRight w:val="0"/>
      <w:marTop w:val="0"/>
      <w:marBottom w:val="0"/>
      <w:divBdr>
        <w:top w:val="none" w:sz="0" w:space="0" w:color="auto"/>
        <w:left w:val="none" w:sz="0" w:space="0" w:color="auto"/>
        <w:bottom w:val="none" w:sz="0" w:space="0" w:color="auto"/>
        <w:right w:val="none" w:sz="0" w:space="0" w:color="auto"/>
      </w:divBdr>
    </w:div>
    <w:div w:id="2032143300">
      <w:bodyDiv w:val="1"/>
      <w:marLeft w:val="0"/>
      <w:marRight w:val="0"/>
      <w:marTop w:val="0"/>
      <w:marBottom w:val="0"/>
      <w:divBdr>
        <w:top w:val="none" w:sz="0" w:space="0" w:color="auto"/>
        <w:left w:val="none" w:sz="0" w:space="0" w:color="auto"/>
        <w:bottom w:val="none" w:sz="0" w:space="0" w:color="auto"/>
        <w:right w:val="none" w:sz="0" w:space="0" w:color="auto"/>
      </w:divBdr>
    </w:div>
    <w:div w:id="2044942204">
      <w:bodyDiv w:val="1"/>
      <w:marLeft w:val="0"/>
      <w:marRight w:val="0"/>
      <w:marTop w:val="0"/>
      <w:marBottom w:val="0"/>
      <w:divBdr>
        <w:top w:val="none" w:sz="0" w:space="0" w:color="auto"/>
        <w:left w:val="none" w:sz="0" w:space="0" w:color="auto"/>
        <w:bottom w:val="none" w:sz="0" w:space="0" w:color="auto"/>
        <w:right w:val="none" w:sz="0" w:space="0" w:color="auto"/>
      </w:divBdr>
    </w:div>
    <w:div w:id="2049183089">
      <w:bodyDiv w:val="1"/>
      <w:marLeft w:val="0"/>
      <w:marRight w:val="0"/>
      <w:marTop w:val="0"/>
      <w:marBottom w:val="0"/>
      <w:divBdr>
        <w:top w:val="none" w:sz="0" w:space="0" w:color="auto"/>
        <w:left w:val="none" w:sz="0" w:space="0" w:color="auto"/>
        <w:bottom w:val="none" w:sz="0" w:space="0" w:color="auto"/>
        <w:right w:val="none" w:sz="0" w:space="0" w:color="auto"/>
      </w:divBdr>
    </w:div>
    <w:div w:id="2052076389">
      <w:bodyDiv w:val="1"/>
      <w:marLeft w:val="0"/>
      <w:marRight w:val="0"/>
      <w:marTop w:val="0"/>
      <w:marBottom w:val="0"/>
      <w:divBdr>
        <w:top w:val="none" w:sz="0" w:space="0" w:color="auto"/>
        <w:left w:val="none" w:sz="0" w:space="0" w:color="auto"/>
        <w:bottom w:val="none" w:sz="0" w:space="0" w:color="auto"/>
        <w:right w:val="none" w:sz="0" w:space="0" w:color="auto"/>
      </w:divBdr>
    </w:div>
    <w:div w:id="2052531765">
      <w:bodyDiv w:val="1"/>
      <w:marLeft w:val="0"/>
      <w:marRight w:val="0"/>
      <w:marTop w:val="0"/>
      <w:marBottom w:val="0"/>
      <w:divBdr>
        <w:top w:val="none" w:sz="0" w:space="0" w:color="auto"/>
        <w:left w:val="none" w:sz="0" w:space="0" w:color="auto"/>
        <w:bottom w:val="none" w:sz="0" w:space="0" w:color="auto"/>
        <w:right w:val="none" w:sz="0" w:space="0" w:color="auto"/>
      </w:divBdr>
    </w:div>
    <w:div w:id="2068144550">
      <w:bodyDiv w:val="1"/>
      <w:marLeft w:val="0"/>
      <w:marRight w:val="0"/>
      <w:marTop w:val="0"/>
      <w:marBottom w:val="0"/>
      <w:divBdr>
        <w:top w:val="none" w:sz="0" w:space="0" w:color="auto"/>
        <w:left w:val="none" w:sz="0" w:space="0" w:color="auto"/>
        <w:bottom w:val="none" w:sz="0" w:space="0" w:color="auto"/>
        <w:right w:val="none" w:sz="0" w:space="0" w:color="auto"/>
      </w:divBdr>
    </w:div>
    <w:div w:id="2107847304">
      <w:bodyDiv w:val="1"/>
      <w:marLeft w:val="0"/>
      <w:marRight w:val="0"/>
      <w:marTop w:val="0"/>
      <w:marBottom w:val="0"/>
      <w:divBdr>
        <w:top w:val="none" w:sz="0" w:space="0" w:color="auto"/>
        <w:left w:val="none" w:sz="0" w:space="0" w:color="auto"/>
        <w:bottom w:val="none" w:sz="0" w:space="0" w:color="auto"/>
        <w:right w:val="none" w:sz="0" w:space="0" w:color="auto"/>
      </w:divBdr>
    </w:div>
    <w:div w:id="2110272585">
      <w:bodyDiv w:val="1"/>
      <w:marLeft w:val="0"/>
      <w:marRight w:val="0"/>
      <w:marTop w:val="0"/>
      <w:marBottom w:val="0"/>
      <w:divBdr>
        <w:top w:val="none" w:sz="0" w:space="0" w:color="auto"/>
        <w:left w:val="none" w:sz="0" w:space="0" w:color="auto"/>
        <w:bottom w:val="none" w:sz="0" w:space="0" w:color="auto"/>
        <w:right w:val="none" w:sz="0" w:space="0" w:color="auto"/>
      </w:divBdr>
    </w:div>
    <w:div w:id="2110421123">
      <w:bodyDiv w:val="1"/>
      <w:marLeft w:val="0"/>
      <w:marRight w:val="0"/>
      <w:marTop w:val="0"/>
      <w:marBottom w:val="0"/>
      <w:divBdr>
        <w:top w:val="none" w:sz="0" w:space="0" w:color="auto"/>
        <w:left w:val="none" w:sz="0" w:space="0" w:color="auto"/>
        <w:bottom w:val="none" w:sz="0" w:space="0" w:color="auto"/>
        <w:right w:val="none" w:sz="0" w:space="0" w:color="auto"/>
      </w:divBdr>
    </w:div>
    <w:div w:id="213925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RIANA.MORANT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1-7379-770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A5851272-C1AA-45BB-A9E6-B978F48246E0}"/>
      </w:docPartPr>
      <w:docPartBody>
        <w:p w:rsidR="00871AD0" w:rsidRDefault="00584E95">
          <w:r w:rsidRPr="00156A5D">
            <w:rPr>
              <w:rStyle w:val="Textodelmarcadordeposicin"/>
            </w:rPr>
            <w:t>Haga clic o pulse aquí para escribir texto.</w:t>
          </w:r>
        </w:p>
      </w:docPartBody>
    </w:docPart>
    <w:docPart>
      <w:docPartPr>
        <w:name w:val="4D07CC2CC04842719912BDCD8626BDD9"/>
        <w:category>
          <w:name w:val="General"/>
          <w:gallery w:val="placeholder"/>
        </w:category>
        <w:types>
          <w:type w:val="bbPlcHdr"/>
        </w:types>
        <w:behaviors>
          <w:behavior w:val="content"/>
        </w:behaviors>
        <w:guid w:val="{C1329D50-E617-4C5B-B58E-AD5CBB9525DE}"/>
      </w:docPartPr>
      <w:docPartBody>
        <w:p w:rsidR="00871AD0" w:rsidRDefault="00584E95" w:rsidP="00584E95">
          <w:pPr>
            <w:pStyle w:val="4D07CC2CC04842719912BDCD8626BDD9"/>
          </w:pPr>
          <w:r w:rsidRPr="00156A5D">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95"/>
    <w:rsid w:val="00161CE9"/>
    <w:rsid w:val="00422153"/>
    <w:rsid w:val="00584E95"/>
    <w:rsid w:val="005D604C"/>
    <w:rsid w:val="00871AD0"/>
    <w:rsid w:val="00972934"/>
    <w:rsid w:val="00BD565A"/>
    <w:rsid w:val="00D45CD2"/>
    <w:rsid w:val="00D60E53"/>
    <w:rsid w:val="00F90C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84E95"/>
    <w:rPr>
      <w:color w:val="808080"/>
    </w:rPr>
  </w:style>
  <w:style w:type="paragraph" w:customStyle="1" w:styleId="4D07CC2CC04842719912BDCD8626BDD9">
    <w:name w:val="4D07CC2CC04842719912BDCD8626BDD9"/>
    <w:rsid w:val="00584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291300-AD4A-43B7-B156-7ED64DDAB9F1}">
  <we:reference id="wa104382081" version="1.35.0.0" store="en-US" storeType="OMEX"/>
  <we:alternateReferences>
    <we:reference id="wa104382081" version="1.35.0.0" store="wa104382081" storeType="OMEX"/>
  </we:alternateReferences>
  <we:properties>
    <we:property name="MENDELEY_CITATIONS" value="[{&quot;citationID&quot;:&quot;MENDELEY_CITATION_11de945b-553c-4cab-b3c6-18aef34ba533&quot;,&quot;properties&quot;:{&quot;noteIndex&quot;:0},&quot;isEdited&quot;:false,&quot;manualOverride&quot;:{&quot;isManuallyOverridden&quot;:false,&quot;citeprocText&quot;:&quot;[1]&quot;,&quot;manualOverrideText&quot;:&quot;&quot;},&quot;citationTag&quot;:&quot;MENDELEY_CITATION_v3_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&quot;,&quot;citationItems&quot;:[{&quot;id&quot;:&quot;fc4bc7c0-d578-370e-adab-e9f6cb709937&quot;,&quot;itemData&quot;:{&quot;type&quot;:&quot;chapter&quot;,&quot;id&quot;:&quot;fc4bc7c0-d578-370e-adab-e9f6cb709937&quot;,&quot;title&quot;:&quot;Introducción a lean construction&quot;,&quot;author&quot;:[{&quot;family&quot;:&quot;Achell&quot;,&quot;given&quot;:&quot;Juan&quot;,&quot;parse-names&quot;:false,&quot;dropping-particle&quot;:&quot;&quot;,&quot;non-dropping-particle&quot;:&quot;&quot;}],&quot;container-title&quot;:&quot;Introducción lean construction&quot;,&quot;accessed&quot;:{&quot;date-parts&quot;:[[2021,9,6]]},&quot;editor&quot;:[{&quot;family&quot;:&quot;Achell&quot;,&quot;given&quot;:&quot;Juan&quot;,&quot;parse-names&quot;:false,&quot;dropping-particle&quot;:&quot;&quot;,&quot;non-dropping-particle&quot;:&quot;&quot;},{&quot;family&quot;:&quot;Fundación laboral de la construcción&quot;,&quot;given&quot;:&quot;&quot;,&quot;parse-names&quot;:false,&quot;dropping-particle&quot;:&quot;&quot;,&quot;non-dropping-particle&quot;:&quot;&quot;}],&quot;URL&quot;:&quot;https://www.fundacionlaboral.org/uploads/documento/applications/arch5333ddd498d7a.pdf&quot;,&quot;issued&quot;:{&quot;date-parts&quot;:[[2014]]},&quot;publisher-place&quot;:&quot;Rivas&quot;,&quot;page&quot;:&quot;74&quot;,&quot;edition&quot;:&quot;1ª &quot;,&quot;publisher&quot;:&quot;Fundación laboral de la construcción&quot;,&quot;container-title-short&quot;:&quot;&quot;},&quot;isTemporary&quot;:false}]},{&quot;citationID&quot;:&quot;MENDELEY_CITATION_b1ba755d-759a-472c-b569-c6d7bb72a538&quot;,&quot;properties&quot;:{&quot;noteIndex&quot;:0},&quot;isEdited&quot;:false,&quot;manualOverride&quot;:{&quot;isManuallyOverridden&quot;:false,&quot;citeprocText&quot;:&quot;[2]&quot;,&quot;manualOverrideText&quot;:&quot;&quot;},&quot;citationTag&quot;:&quot;MENDELEY_CITATION_v3_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&quot;,&quot;citationItems&quot;:[{&quot;id&quot;:&quot;2abb656f-ec3f-3265-8b19-2ffcbc849440&quot;,&quot;itemData&quot;:{&quot;type&quot;:&quot;webpage&quot;,&quot;id&quot;:&quot;2abb656f-ec3f-3265-8b19-2ffcbc849440&quot;,&quot;title&quot;:&quot;Construcción ajustada: ¿Qué es, principios clave y si se debe utilizar?&quot;,&quot;author&quot;:[{&quot;family&quot;:&quot;Gerardi&quot;,&quot;given&quot;:&quot;Jeff&quot;,&quot;parse-names&quot;:false,&quot;dropping-particle&quot;:&quot;&quot;,&quot;non-dropping-particle&quot;:&quot;&quot;}],&quot;accessed&quot;:{&quot;date-parts&quot;:[[2021,9,6]]},&quot;URL&quot;:&quot;https://proest.com/es/noticias-de-proest/&quot;,&quot;issued&quot;:{&quot;date-parts&quot;:[[2021,6,10]]},&quot;container-title-short&quot;:&quot;&quot;},&quot;isTemporary&quot;:false}]},{&quot;citationID&quot;:&quot;MENDELEY_CITATION_1cfedc0a-b72e-423c-8b34-3b4512f8fa14&quot;,&quot;properties&quot;:{&quot;noteIndex&quot;:0},&quot;isEdited&quot;:false,&quot;manualOverride&quot;:{&quot;isManuallyOverridden&quot;:false,&quot;citeprocText&quot;:&quot;[3]&quot;,&quot;manualOverrideText&quot;:&quot;&quot;},&quot;citationTag&quot;:&quot;MENDELEY_CITATION_v3_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&quot;,&quot;citationItems&quot;:[{&quot;id&quot;:&quot;6e77f355-1886-3214-8477-22f918fca4ed&quot;,&quot;itemData&quot;:{&quot;type&quot;:&quot;webpage&quot;,&quot;id&quot;:&quot;6e77f355-1886-3214-8477-22f918fca4ed&quot;,&quot;title&quot;:&quot;La Jornada Lean Construction Barcelona 2021 ya está aquí&quot;,&quot;author&quot;:[{&quot;family&quot;:&quot;ITeC&quot;,&quot;given&quot;:&quot;&quot;,&quot;parse-names&quot;:false,&quot;dropping-particle&quot;:&quot;&quot;,&quot;non-dropping-particle&quot;:&quot;&quot;}],&quot;container-title&quot;:&quot;Instituto de Tecnología de la Construcción de Cataluña&quot;,&quot;accessed&quot;:{&quot;date-parts&quot;:[[2021,9,7]]},&quot;URL&quot;:&quot;https://itec.es/infoitec/lean-es/la-jornada-lean-construction-barcelona-2021-ya-esta-aqui/&quot;,&quot;issued&quot;:{&quot;date-parts&quot;:[[2021,2,10]]},&quot;container-title-short&quot;:&quot;&quot;},&quot;isTemporary&quot;:false}]},{&quot;citationID&quot;:&quot;MENDELEY_CITATION_228d4878-0968-4428-9f78-d9d3fa8ca0dd&quot;,&quot;properties&quot;:{&quot;noteIndex&quot;:0},&quot;isEdited&quot;:false,&quot;manualOverride&quot;:{&quot;isManuallyOverridden&quot;:true,&quot;citeprocText&quot;:&quot;[4]&quot;,&quot;manualOverrideText&quot;:&quot;Villamizar &amp; Ortiz, 2016&quot;},&quot;citationTag&quot;:&quot;MENDELEY_CITATION_v3_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&quot;,&quot;citationItems&quot;:[{&quot;id&quot;:&quot;a3aa0c7d-1407-3a21-ad79-9852ee81a406&quot;,&quot;itemData&quot;:{&quot;type&quot;:&quot;thesis&quot;,&quot;id&quot;:&quot;a3aa0c7d-1407-3a21-ad79-9852ee81a406&quot;,&quot;title&quot;:&quot;IMPLEMENTACIÓN DE LOS PRINCIPIOS DE LEAN CONSTRUCTION EN LA  CONSTRUCTORA COLPROYECTOS S.A.S. DE UN PROYECTO DE VIVIENDA  EN EL MUNICIPIO DE VILLA DEL ROSARIO&quot;,&quot;author&quot;:[{&quot;family&quot;:&quot;Villamizar&quot;,&quot;given&quot;:&quot;Diego&quot;,&quot;parse-names&quot;:false,&quot;dropping-particle&quot;:&quot;&quot;,&quot;non-dropping-particle&quot;:&quot;&quot;},{&quot;family&quot;:&quot;Ortiz&quot;,&quot;given&quot;:&quot;Leidy&quot;,&quot;parse-names&quot;:false,&quot;dropping-particle&quot;:&quot;&quot;,&quot;non-dropping-particle&quot;:&quot;&quot;}],&quot;accessed&quot;:{&quot;date-parts&quot;:[[2021,9,16]]},&quot;URL&quot;:&quot;http://tangara.uis.edu.co/biblioweb/tesis/2016/164908.pdf&quot;,&quot;issued&quot;:{&quot;date-parts&quot;:[[2016]]},&quot;publisher-place&quot;:&quot;Bucaramanga&quot;,&quot;number-of-pages&quot;:&quot;1-113&quot;,&quot;container-title-short&quot;:&quot;&quot;},&quot;isTemporary&quot;:false}]},{&quot;citationID&quot;:&quot;MENDELEY_CITATION_be8e5d51-06ee-4825-9534-0443587c3b26&quot;,&quot;properties&quot;:{&quot;noteIndex&quot;:0},&quot;isEdited&quot;:false,&quot;manualOverride&quot;:{&quot;isManuallyOverridden&quot;:false,&quot;citeprocText&quot;:&quot;[4]&quot;,&quot;manualOverrideText&quot;:&quot;&quot;},&quot;citationTag&quot;:&quot;MENDELEY_CITATION_v3_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&quot;,&quot;citationItems&quot;:[{&quot;id&quot;:&quot;a3aa0c7d-1407-3a21-ad79-9852ee81a406&quot;,&quot;itemData&quot;:{&quot;type&quot;:&quot;thesis&quot;,&quot;id&quot;:&quot;a3aa0c7d-1407-3a21-ad79-9852ee81a406&quot;,&quot;title&quot;:&quot;IMPLEMENTACIÓN DE LOS PRINCIPIOS DE LEAN CONSTRUCTION EN LA  CONSTRUCTORA COLPROYECTOS S.A.S. DE UN PROYECTO DE VIVIENDA  EN EL MUNICIPIO DE VILLA DEL ROSARIO&quot;,&quot;author&quot;:[{&quot;family&quot;:&quot;Villamizar&quot;,&quot;given&quot;:&quot;Diego&quot;,&quot;parse-names&quot;:false,&quot;dropping-particle&quot;:&quot;&quot;,&quot;non-dropping-particle&quot;:&quot;&quot;},{&quot;family&quot;:&quot;Ortiz&quot;,&quot;given&quot;:&quot;Leidy&quot;,&quot;parse-names&quot;:false,&quot;dropping-particle&quot;:&quot;&quot;,&quot;non-dropping-particle&quot;:&quot;&quot;}],&quot;accessed&quot;:{&quot;date-parts&quot;:[[2021,9,16]]},&quot;URL&quot;:&quot;http://tangara.uis.edu.co/biblioweb/tesis/2016/164908.pdf&quot;,&quot;issued&quot;:{&quot;date-parts&quot;:[[2016]]},&quot;publisher-place&quot;:&quot;Bucaramanga&quot;,&quot;number-of-pages&quot;:&quot;1-113&quot;,&quot;container-title-short&quot;:&quot;&quot;},&quot;isTemporary&quot;:false}]},{&quot;citationID&quot;:&quot;MENDELEY_CITATION_c13f9852-d86c-433c-978a-8bcc64becbc9&quot;,&quot;properties&quot;:{&quot;noteIndex&quot;:0},&quot;isEdited&quot;:false,&quot;manualOverride&quot;:{&quot;isManuallyOverridden&quot;:true,&quot;citeprocText&quot;:&quot;[5]&quot;,&quot;manualOverrideText&quot;:&quot;Lara, 2018&quot;},&quot;citationTag&quot;:&quot;MENDELEY_CITATION_v3_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&quot;,&quot;citationItems&quot;:[{&quot;id&quot;:&quot;d130c327-e6f8-34f0-a64b-c0d1581e6575&quot;,&quot;itemData&quot;:{&quot;type&quot;:&quot;article-newspaper&quot;,&quot;id&quot;:&quot;d130c327-e6f8-34f0-a64b-c0d1581e6575&quot;,&quot;title&quot;:&quot; Lean Manufacturing como método de maximización de valor&quot;,&quot;author&quot;:[{&quot;family&quot;:&quot;Lara&quot;,&quot;given&quot;:&quot;David&quot;,&quot;parse-names&quot;:false,&quot;dropping-particle&quot;:&quot;&quot;,&quot;non-dropping-particle&quot;:&quot;&quot;}],&quot;container-title&quot;:&quot;Revista digital INESEM&quot;,&quot;accessed&quot;:{&quot;date-parts&quot;:[[2022,2,7]]},&quot;URL&quot;:&quot;https://revistadigital.inesem.es/gestion-empresarial/lean-manufacturing/&quot;,&quot;issued&quot;:{&quot;date-parts&quot;:[[2018,10,5]]},&quot;container-title-short&quot;:&quot;&quot;},&quot;isTemporary&quot;:false}]},{&quot;citationID&quot;:&quot;MENDELEY_CITATION_af2b1d75-627f-4c48-a7f1-c96b7fe79c9c&quot;,&quot;properties&quot;:{&quot;noteIndex&quot;:0},&quot;isEdited&quot;:false,&quot;manualOverride&quot;:{&quot;isManuallyOverridden&quot;:true,&quot;citeprocText&quot;:&quot;[6]&quot;,&quot;manualOverrideText&quot;:&quot;Hernández &amp; Vizán, 2013&quot;},&quot;citationTag&quot;:&quot;MENDELEY_CITATION_v3_eyJjaXRhdGlvbklEIjoiTUVOREVMRVlfQ0lUQVRJT05fYWYyYjFkNzUtNjI3Zi00YzQ4LWE3ZjEtYzk2YjdmZTc5Yzlj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quot;,&quot;citationItems&quot;:[{&quot;id&quot;:&quot;fae6d0c0-f556-3386-9238-401183ed6f53&quot;,&quot;itemData&quot;:{&quot;type&quot;:&quot;book&quot;,&quot;id&quot;:&quot;fae6d0c0-f556-3386-9238-401183ed6f53&quot;,&quot;title&quot;:&quot;Lean manufacturing: conceptos, ténicas e implementación&quot;,&quot;author&quot;:[{&quot;family&quot;:&quot;Hernández&quot;,&quot;given&quot;:&quot;Juan Carlos&quot;,&quot;parse-names&quot;:false,&quot;dropping-particle&quot;:&quot;&quot;,&quot;non-dropping-particle&quot;:&quot;&quot;},{&quot;family&quot;:&quot;Vizán&quot;,&quot;given&quot;:&quot;Antonio&quot;,&quot;parse-names&quot;:false,&quot;dropping-particle&quot;:&quot;&quot;,&quot;non-dropping-particle&quot;:&quot;&quot;}],&quot;editor&quot;:[{&quot;family&quot;:&quot;Escuela de Organización Industrial&quot;,&quot;given&quot;:&quot;&quot;,&quot;parse-names&quot;:false,&quot;dropping-particle&quot;:&quot;&quot;,&quot;non-dropping-particle&quot;:&quot;&quot;}],&quot;issued&quot;:{&quot;date-parts&quot;:[[2013]]},&quot;publisher-place&quot;:&quot;Madrid&quot;,&quot;number-of-pages&quot;:&quot;1-178&quot;,&quot;container-title-short&quot;:&quot;&quot;},&quot;isTemporary&quot;:false}]},{&quot;citationID&quot;:&quot;MENDELEY_CITATION_a2b53945-33a8-4f5b-b629-9d451614e8b9&quot;,&quot;properties&quot;:{&quot;noteIndex&quot;:0},&quot;isEdited&quot;:false,&quot;manualOverride&quot;:{&quot;isManuallyOverridden&quot;:true,&quot;citeprocText&quot;:&quot;[7]&quot;,&quot;manualOverrideText&quot;:&quot;Tejeda, 2011&quot;},&quot;citationTag&quot;:&quot;MENDELEY_CITATION_v3_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&quot;,&quot;citationItems&quot;:[{&quot;id&quot;:&quot;c3da7809-f5b1-3a6e-95dd-6b57237271ba&quot;,&quot;itemData&quot;:{&quot;type&quot;:&quot;article-journal&quot;,&quot;id&quot;:&quot;c3da7809-f5b1-3a6e-95dd-6b57237271ba&quot;,&quot;title&quot;:&quot;Productions Systems improvements with Lean Manufacturing&quot;,&quot;author&quot;:[{&quot;family&quot;:&quot;Tejeda&quot;,&quot;given&quot;:&quot;Anne&quot;,&quot;parse-names&quot;:false,&quot;dropping-particle&quot;:&quot;&quot;,&quot;non-dropping-particle&quot;:&quot;&quot;}],&quot;container-title&quot;:&quot;CIENCIA Y SOCIEDAD - INSTITUTO TECNOLÓGICO SANTO DOMINGO&quot;,&quot;accessed&quot;:{&quot;date-parts&quot;:[[2021,9,26]]},&quot;URL&quot;:&quot;https://www.redalyc.org/pdf/870/87019757005.pdf&quot;,&quot;issued&quot;:{&quot;date-parts&quot;:[[2011,4]]},&quot;page&quot;:&quot;1-36&quot;,&quot;volume&quot;:&quot;36&quot;,&quot;expandedJournalTitle&quot;:&quot;CIENCIA Y SOCIEDAD - INSTITUTO TECNOLÓGICO SANTO DOMINGO&quot;,&quot;container-title-short&quot;:&quot;&quot;},&quot;isTemporary&quot;:false}]},{&quot;citationID&quot;:&quot;MENDELEY_CITATION_89c1c4f9-3b6e-45f2-a9f6-affa8b5cfaac&quot;,&quot;properties&quot;:{&quot;noteIndex&quot;:0},&quot;isEdited&quot;:false,&quot;manualOverride&quot;:{&quot;isManuallyOverridden&quot;:true,&quot;citeprocText&quot;:&quot;[8]&quot;,&quot;manualOverrideText&quot;:&quot;Corporación Universitaria Asturias, n.d.&quot;},&quot;citationTag&quot;:&quot;MENDELEY_CITATION_v3_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&quot;,&quot;citationItems&quot;:[{&quot;id&quot;:&quot;fc8e18cf-08ed-36d7-8858-d0b91fc20479&quot;,&quot;itemData&quot;:{&quot;type&quot;:&quot;article-journal&quot;,&quot;id&quot;:&quot;fc8e18cf-08ed-36d7-8858-d0b91fc20479&quot;,&quot;title&quot;:&quot;Definición y Principios del Lean Management&quot;,&quot;author&quot;:[{&quot;family&quot;:&quot;Corporación Universitaria Asturias&quot;,&quot;given&quot;:&quot;&quot;,&quot;parse-names&quot;:false,&quot;dropping-particle&quot;:&quot;&quot;,&quot;non-dropping-particle&quot;:&quot;&quot;}],&quot;accessed&quot;:{&quot;date-parts&quot;:[[2021,9,26]]},&quot;URL&quot;:&quot;https://www.centro-virtual.com/recursos/biblioteca/pdf/aseguramiento_calidad/unidad3_pdf3.pdf&quot;,&quot;page&quot;:&quot;1-24&quot;,&quot;container-title-short&quot;:&quot;&quot;},&quot;isTemporary&quot;:false}]},{&quot;citationID&quot;:&quot;MENDELEY_CITATION_d1b9342b-bbd2-4dee-84ec-e66ba906a727&quot;,&quot;properties&quot;:{&quot;noteIndex&quot;:0},&quot;isEdited&quot;:false,&quot;manualOverride&quot;:{&quot;isManuallyOverridden&quot;:true,&quot;citeprocText&quot;:&quot;[9]&quot;,&quot;manualOverrideText&quot;:&quot;PRODUCTION TOOLS, 2021&quot;},&quot;citationTag&quot;:&quot;MENDELEY_CITATION_v3_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&quot;,&quot;citationItems&quot;:[{&quot;id&quot;:&quot;89625ee7-388f-3caf-984e-768e9e1b5e12&quot;,&quot;itemData&quot;:{&quot;type&quot;:&quot;article-journal&quot;,&quot;id&quot;:&quot;89625ee7-388f-3caf-984e-768e9e1b5e12&quot;,&quot;title&quot;:&quot;8 desperdicios en el Lean Manufacturing&quot;,&quot;author&quot;:[{&quot;family&quot;:&quot;PRODUCTION TOOLS&quot;,&quot;given&quot;:&quot;&quot;,&quot;parse-names&quot;:false,&quot;dropping-particle&quot;:&quot;&quot;,&quot;non-dropping-particle&quot;:&quot;&quot;}],&quot;container-title&quot;:&quot; LEAN MANAGEMENT&quot;,&quot;accessed&quot;:{&quot;date-parts&quot;:[[2021,9,27]]},&quot;URL&quot;:&quot;https://productiontools.es/lean/desperdicios-en-el-lean-manufacturing/&quot;,&quot;issued&quot;:{&quot;date-parts&quot;:[[2021,9,10]]},&quot;expandedJournalTitle&quot;:&quot; LEAN MANAGEMENT&quot;,&quot;container-title-short&quot;:&quot;&quot;},&quot;isTemporary&quot;:false}]},{&quot;citationID&quot;:&quot;MENDELEY_CITATION_558c7a2b-39ac-49f3-b824-eeecdbd8f0f0&quot;,&quot;properties&quot;:{&quot;noteIndex&quot;:0},&quot;isEdited&quot;:false,&quot;manualOverride&quot;:{&quot;isManuallyOverridden&quot;:true,&quot;citeprocText&quot;:&quot;[10]&quot;,&quot;manualOverrideText&quot;:&quot;Gemba Academy, 2017&quot;},&quot;citationTag&quot;:&quot;MENDELEY_CITATION_v3_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&quot;,&quot;citationItems&quot;:[{&quot;id&quot;:&quot;e84957c0-2ff2-34b0-819b-15b5743f6cb5&quot;,&quot;itemData&quot;:{&quot;type&quot;:&quot;webpage&quot;,&quot;id&quot;:&quot;e84957c0-2ff2-34b0-819b-15b5743f6cb5&quot;,&quot;title&quot;:&quot;Reporte A3 | A3 Thinking&quot;,&quot;author&quot;:[{&quot;family&quot;:&quot;Gemba Academy&quot;,&quot;given&quot;:&quot;&quot;,&quot;parse-names&quot;:false,&quot;dropping-particle&quot;:&quot;&quot;,&quot;non-dropping-particle&quot;:&quot;&quot;}],&quot;container-title&quot;:&quot;Video Youtube&quot;,&quot;accessed&quot;:{&quot;date-parts&quot;:[[2021,9,27]]},&quot;URL&quot;:&quot;https://www.youtube.com/watch?v=M_y6kLCSOLs&quot;,&quot;issued&quot;:{&quot;date-parts&quot;:[[2017,7,27]]},&quot;container-title-short&quot;:&quot;&quot;},&quot;isTemporary&quot;:false}]},{&quot;citationID&quot;:&quot;MENDELEY_CITATION_f1c16443-35c8-4e2a-b6e7-0d81534387a6&quot;,&quot;properties&quot;:{&quot;noteIndex&quot;:0},&quot;isEdited&quot;:false,&quot;manualOverride&quot;:{&quot;isManuallyOverridden&quot;:true,&quot;citeprocText&quot;:&quot;[11]&quot;,&quot;manualOverrideText&quot;:&quot;ISO Sistemas de Gestión, 2020&quot;},&quot;citationTag&quot;:&quot;MENDELEY_CITATION_v3_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&quot;,&quot;citationItems&quot;:[{&quot;id&quot;:&quot;f2412493-e02d-311f-ad49-778f9d967d03&quot;,&quot;itemData&quot;:{&quot;type&quot;:&quot;webpage&quot;,&quot;id&quot;:&quot;f2412493-e02d-311f-ad49-778f9d967d03&quot;,&quot;title&quot;:&quot;VSM, value stream mapping, lean manufacturing, mapa de flujo de valor&quot;,&quot;author&quot;:[{&quot;family&quot;:&quot;ISO Sistemas de Gestión&quot;,&quot;given&quot;:&quot;&quot;,&quot;parse-names&quot;:false,&quot;dropping-particle&quot;:&quot;&quot;,&quot;non-dropping-particle&quot;:&quot;&quot;}],&quot;container-title&quot;:&quot;VIDEO YOUTUBE&quot;,&quot;accessed&quot;:{&quot;date-parts&quot;:[[2021,9,27]]},&quot;URL&quot;:&quot;https://www.youtube.com/watch?v=0oHvGR6Iv8g&quot;,&quot;issued&quot;:{&quot;date-parts&quot;:[[2020,7,4]]},&quot;container-title-short&quot;:&quot;&quot;},&quot;isTemporary&quot;:false}]},{&quot;citationID&quot;:&quot;MENDELEY_CITATION_d36ba91c-5773-4f44-b751-cb10a838830a&quot;,&quot;properties&quot;:{&quot;noteIndex&quot;:0},&quot;isEdited&quot;:false,&quot;manualOverride&quot;:{&quot;isManuallyOverridden&quot;:true,&quot;citeprocText&quot;:&quot;[12]&quot;,&quot;manualOverrideText&quot;:&quot;S.F et al., 2017&quot;},&quot;citationTag&quot;:&quot;MENDELEY_CITATION_v3_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&quot;,&quot;citationItems&quot;:[{&quot;id&quot;:&quot;9613e802-90eb-355a-832e-98f621335ad2&quot;,&quot;itemData&quot;:{&quot;type&quot;:&quot;article-journal&quot;,&quot;id&quot;:&quot;9613e802-90eb-355a-832e-98f621335ad2&quot;,&quot;title&quot;:&quot;LEAN MANUFACTURING AND OVERALL EQUIPMENT EFFICIENCY (OEE) IN PAPER MANUFACTURING AND PAPER PRODUCTS INDUSTRY&quot;,&quot;author&quot;:[{&quot;family&quot;:&quot;S.F&quot;,&quot;given&quot;:&quot;. Fam&quot;,&quot;parse-names&quot;:false,&quot;dropping-particle&quot;:&quot;&quot;,&quot;non-dropping-particle&quot;:&quot;&quot;},{&quot;family&quot;:&quot;N&quot;,&quot;given&quot;:&quot;Ismail&quot;,&quot;parse-names&quot;:false,&quot;dropping-particle&quot;:&quot;&quot;,&quot;non-dropping-particle&quot;:&quot;&quot;},{&quot;family&quot;:&quot;H&quot;,&quot;given&quot;:&quot;Yanto&quot;,&quot;parse-names&quot;:false,&quot;dropping-particle&quot;:&quot;&quot;,&quot;non-dropping-particle&quot;:&quot;&quot;},{&quot;family&quot;:&quot;D.D&quot;,&quot;given&quot;:&quot;Prastyo&quot;,&quot;parse-names&quot;:false,&quot;dropping-particle&quot;:&quot;&quot;,&quot;non-dropping-particle&quot;:&quot;&quot;},{&quot;family&quot;:&quot;B.P&quot;,&quot;given&quot;:&quot;. Lau&quot;,&quot;parse-names&quot;:false,&quot;dropping-particle&quot;:&quot;&quot;,&quot;non-dropping-particle&quot;:&quot;&quot;}],&quot;container-title&quot;:&quot;2Faculty of Science &amp; Technology, Universiti Kebangsaan Malaysia, Selangor, Malaysia&quot;,&quot;accessed&quot;:{&quot;date-parts&quot;:[[2021,9,27]]},&quot;URL&quot;:&quot;https://www.researchgate.net/profile/Soo-Fen-Fam/publication/327664585_Lean_manufacturing_and_overall_equipment_efficiency_OEE_in_paper_manufacturing_and_paper_products_industry/links/5b9ca8eaa6fdccd3cb57afc9/Lean-manufacturing-and-overall-equipment-efficiency-OEE-in-paper-manufacturing-and-paper-products-industry.pdf?origin=publication_detail&quot;,&quot;issued&quot;:{&quot;date-parts&quot;:[[2017,12,11]]},&quot;expandedJournalTitle&quot;:&quot;2Faculty of Science &amp; Technology, Universiti Kebangsaan Malaysia, Selangor, Malaysia&quot;,&quot;container-title-short&quot;:&quot;&quot;},&quot;isTemporary&quot;:false}]},{&quot;citationID&quot;:&quot;MENDELEY_CITATION_04007571-dfe6-4bb1-90f0-1aa61a33dcd6&quot;,&quot;properties&quot;:{&quot;noteIndex&quot;:0},&quot;isEdited&quot;:false,&quot;manualOverride&quot;:{&quot;isManuallyOverridden&quot;:true,&quot;citeprocText&quot;:&quot;[13]&quot;,&quot;manualOverrideText&quot;:&quot;Rajadell &amp; Garriga, 2003&quot;},&quot;citationTag&quot;:&quot;MENDELEY_CITATION_v3_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&quot;,&quot;citationItems&quot;:[{&quot;id&quot;:&quot;995fb654-dba4-38b5-a001-5cfbb1aaea5f&quot;,&quot;itemData&quot;:{&quot;type&quot;:&quot;article-journal&quot;,&quot;id&quot;:&quot;995fb654-dba4-38b5-a001-5cfbb1aaea5f&quot;,&quot;title&quot;:&quot;Aplicación de la Matriz de Autocalidad en un proceso productivo.&quot;,&quot;author&quot;:[{&quot;family&quot;:&quot;Rajadell&quot;,&quot;given&quot;:&quot;Manel&quot;,&quot;parse-names&quot;:false,&quot;dropping-particle&quot;:&quot;&quot;,&quot;non-dropping-particle&quot;:&quot;&quot;},{&quot;family&quot;:&quot;Garriga&quot;,&quot;given&quot;:&quot;Federico&quot;,&quot;parse-names&quot;:false,&quot;dropping-particle&quot;:&quot;&quot;,&quot;non-dropping-particle&quot;:&quot;&quot;}],&quot;container-title&quot;:&quot;V Congreso de Ingeniería de Organización&quot;,&quot;accessed&quot;:{&quot;date-parts&quot;:[[2021,9,27]]},&quot;URL&quot;:&quot;http://www.adingor.es/congresos/web/uploads/cio/cio2003//Art_114.pdf&quot;,&quot;issued&quot;:{&quot;date-parts&quot;:[[2003,9,3]]},&quot;page&quot;:&quot;1-6&quot;,&quot;expandedJournalTitle&quot;:&quot;V Congreso de Ingeniería de Organización&quot;,&quot;container-title-short&quot;:&quot;&quot;},&quot;isTemporary&quot;:false}]},{&quot;citationID&quot;:&quot;MENDELEY_CITATION_ffef435c-bdf3-410c-854f-12e27d278b30&quot;,&quot;properties&quot;:{&quot;noteIndex&quot;:0},&quot;isEdited&quot;:false,&quot;manualOverride&quot;:{&quot;isManuallyOverridden&quot;:true,&quot;citeprocText&quot;:&quot;[14]&quot;,&quot;manualOverrideText&quot;:&quot;Vollmann, 2005&quot;},&quot;citationTag&quot;:&quot;MENDELEY_CITATION_v3_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&quot;,&quot;citationItems&quot;:[{&quot;id&quot;:&quot;e45c530d-f798-31d9-ae33-6390deb6e8bc&quot;,&quot;itemData&quot;:{&quot;type&quot;:&quot;book&quot;,&quot;id&quot;:&quot;e45c530d-f798-31d9-ae33-6390deb6e8bc&quot;,&quot;title&quot;:&quot;PLANEACIÓN Y CONTROL DE LA PRODUCCION&quot;,&quot;author&quot;:[{&quot;family&quot;:&quot;Vollmann&quot;,&quot;given&quot;:&quot;T&quot;,&quot;parse-names&quot;:false,&quot;dropping-particle&quot;:&quot;&quot;,&quot;non-dropping-particle&quot;:&quot;&quot;}],&quot;editor&quot;:[{&quot;family&quot;:&quot;Mc Graw Hill&quot;,&quot;given&quot;:&quot;&quot;,&quot;parse-names&quot;:false,&quot;dropping-particle&quot;:&quot;&quot;,&quot;non-dropping-particle&quot;:&quot;&quot;}],&quot;issued&quot;:{&quot;date-parts&quot;:[[2005]]},&quot;publisher-place&quot;:&quot;México D.F&quot;,&quot;edition&quot;:&quot;5&quot;,&quot;container-title-short&quot;:&quot;&quot;},&quot;isTemporary&quot;:false}]},{&quot;citationID&quot;:&quot;MENDELEY_CITATION_1cf712b4-894b-453c-8c5e-5c924412f102&quot;,&quot;properties&quot;:{&quot;noteIndex&quot;:0},&quot;isEdited&quot;:false,&quot;manualOverride&quot;:{&quot;isManuallyOverridden&quot;:true,&quot;citeprocText&quot;:&quot;[15]&quot;,&quot;manualOverrideText&quot;:&quot;Kume, 2008&quot;},&quot;citationTag&quot;:&quot;MENDELEY_CITATION_v3_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&quot;,&quot;citationItems&quot;:[{&quot;id&quot;:&quot;ffa8fd20-4cc8-31f3-a6f4-d90bbcb4ac4c&quot;,&quot;itemData&quot;:{&quot;type&quot;:&quot;book&quot;,&quot;id&quot;:&quot;ffa8fd20-4cc8-31f3-a6f4-d90bbcb4ac4c&quot;,&quot;title&quot;:&quot;Herramientas estadísticas básicas para el mejoramiento  de la calidad.&quot;,&quot;author&quot;:[{&quot;family&quot;:&quot;Kume&quot;,&quot;given&quot;:&quot;H&quot;,&quot;parse-names&quot;:false,&quot;dropping-particle&quot;:&quot;&quot;,&quot;non-dropping-particle&quot;:&quot;&quot;}],&quot;editor&quot;:[{&quot;family&quot;:&quot;Grupo Editorial Norma&quot;,&quot;given&quot;:&quot;&quot;,&quot;parse-names&quot;:false,&quot;dropping-particle&quot;:&quot;&quot;,&quot;non-dropping-particle&quot;:&quot;&quot;}],&quot;issued&quot;:{&quot;date-parts&quot;:[[2008]]},&quot;publisher-place&quot;:&quot;Bogotá&quot;,&quot;edition&quot;:&quot;1&quot;,&quot;container-title-short&quot;:&quot;&quot;},&quot;isTemporary&quot;:false}]},{&quot;citationID&quot;:&quot;MENDELEY_CITATION_667cb7a4-c138-4ddd-a161-71fd8e1cbb29&quot;,&quot;properties&quot;:{&quot;noteIndex&quot;:0},&quot;isEdited&quot;:false,&quot;manualOverride&quot;:{&quot;isManuallyOverridden&quot;:true,&quot;citeprocText&quot;:&quot;[6]&quot;,&quot;manualOverrideText&quot;:&quot;Hernández &amp; Vizán, 2013&quot;},&quot;citationTag&quot;:&quot;MENDELEY_CITATION_v3_eyJjaXRhdGlvbklEIjoiTUVOREVMRVlfQ0lUQVRJT05fNjY3Y2I3YTQtYzEzOC00ZGRkLWExNjEtNzFmZDhlMWNiYjI5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quot;,&quot;citationItems&quot;:[{&quot;id&quot;:&quot;fae6d0c0-f556-3386-9238-401183ed6f53&quot;,&quot;itemData&quot;:{&quot;type&quot;:&quot;book&quot;,&quot;id&quot;:&quot;fae6d0c0-f556-3386-9238-401183ed6f53&quot;,&quot;title&quot;:&quot;Lean manufacturing: conceptos, ténicas e implementación&quot;,&quot;author&quot;:[{&quot;family&quot;:&quot;Hernández&quot;,&quot;given&quot;:&quot;Juan Carlos&quot;,&quot;parse-names&quot;:false,&quot;dropping-particle&quot;:&quot;&quot;,&quot;non-dropping-particle&quot;:&quot;&quot;},{&quot;family&quot;:&quot;Vizán&quot;,&quot;given&quot;:&quot;Antonio&quot;,&quot;parse-names&quot;:false,&quot;dropping-particle&quot;:&quot;&quot;,&quot;non-dropping-particle&quot;:&quot;&quot;}],&quot;editor&quot;:[{&quot;family&quot;:&quot;Escuela de Organización Industrial&quot;,&quot;given&quot;:&quot;&quot;,&quot;parse-names&quot;:false,&quot;dropping-particle&quot;:&quot;&quot;,&quot;non-dropping-particle&quot;:&quot;&quot;}],&quot;issued&quot;:{&quot;date-parts&quot;:[[2013]]},&quot;publisher-place&quot;:&quot;Madrid&quot;,&quot;number-of-pages&quot;:&quot;1-178&quot;,&quot;container-title-short&quot;:&quot;&quot;},&quot;isTemporary&quot;:false}]},{&quot;citationID&quot;:&quot;MENDELEY_CITATION_937c9d97-a9ef-43f7-9d80-de58bc39df1f&quot;,&quot;properties&quot;:{&quot;noteIndex&quot;:0},&quot;isEdited&quot;:false,&quot;manualOverride&quot;:{&quot;isManuallyOverridden&quot;:true,&quot;citeprocText&quot;:&quot;[16]&quot;,&quot;manualOverrideText&quot;:&quot;UNIVERSIDAD ESAN, 2015&quot;},&quot;citationTag&quot;:&quot;MENDELEY_CITATION_v3_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&quot;,&quot;citationItems&quot;:[{&quot;id&quot;:&quot;9401b4c3-f6c1-30ac-aa2b-d301f64e4fc5&quot;,&quot;itemData&quot;:{&quot;type&quot;:&quot;article-journal&quot;,&quot;id&quot;:&quot;9401b4c3-f6c1-30ac-aa2b-d301f64e4fc5&quot;,&quot;title&quot;:&quot;Toyota y el éxito del método Kanban&quot;,&quot;author&quot;:[{&quot;family&quot;:&quot;UNIVERSIDAD ESAN&quot;,&quot;given&quot;:&quot;&quot;,&quot;parse-names&quot;:false,&quot;dropping-particle&quot;:&quot;&quot;,&quot;non-dropping-particle&quot;:&quot;&quot;}],&quot;container-title&quot;:&quot;GRADUATE SCHOOL OF BUSINESS&quot;,&quot;accessed&quot;:{&quot;date-parts&quot;:[[2021,9,27]]},&quot;URL&quot;:&quot;https://www.esan.edu.pe/apuntes-empresariales/2015/08/toyota-exito-metodo-kanban/&quot;,&quot;issued&quot;:{&quot;date-parts&quot;:[[2015,8,4]]},&quot;expandedJournalTitle&quot;:&quot;GRADUATE SCHOOL OF BUSINESS&quot;,&quot;container-title-short&quot;:&quot;&quot;},&quot;isTemporary&quot;:false}]},{&quot;citationID&quot;:&quot;MENDELEY_CITATION_ac576be9-41d1-4c91-92c9-b750b12b8d88&quot;,&quot;properties&quot;:{&quot;noteIndex&quot;:0},&quot;isEdited&quot;:false,&quot;manualOverride&quot;:{&quot;isManuallyOverridden&quot;:true,&quot;citeprocText&quot;:&quot;[6]&quot;,&quot;manualOverrideText&quot;:&quot;Hernández &amp; Vizán, 2013&quot;},&quot;citationTag&quot;:&quot;MENDELEY_CITATION_v3_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&quot;,&quot;citationItems&quot;:[{&quot;id&quot;:&quot;fae6d0c0-f556-3386-9238-401183ed6f53&quot;,&quot;itemData&quot;:{&quot;type&quot;:&quot;book&quot;,&quot;id&quot;:&quot;fae6d0c0-f556-3386-9238-401183ed6f53&quot;,&quot;title&quot;:&quot;Lean manufacturing: conceptos, ténicas e implementación&quot;,&quot;author&quot;:[{&quot;family&quot;:&quot;Hernández&quot;,&quot;given&quot;:&quot;Juan Carlos&quot;,&quot;parse-names&quot;:false,&quot;dropping-particle&quot;:&quot;&quot;,&quot;non-dropping-particle&quot;:&quot;&quot;},{&quot;family&quot;:&quot;Vizán&quot;,&quot;given&quot;:&quot;Antonio&quot;,&quot;parse-names&quot;:false,&quot;dropping-particle&quot;:&quot;&quot;,&quot;non-dropping-particle&quot;:&quot;&quot;}],&quot;editor&quot;:[{&quot;family&quot;:&quot;Escuela de Organización Industrial&quot;,&quot;given&quot;:&quot;&quot;,&quot;parse-names&quot;:false,&quot;dropping-particle&quot;:&quot;&quot;,&quot;non-dropping-particle&quot;:&quot;&quot;}],&quot;issued&quot;:{&quot;date-parts&quot;:[[2013]]},&quot;publisher-place&quot;:&quot;Madrid&quot;,&quot;number-of-pages&quot;:&quot;1-178&quot;,&quot;container-title-short&quot;:&quot;&quot;},&quot;isTemporary&quot;:false}]},{&quot;citationID&quot;:&quot;MENDELEY_CITATION_ddbcaea5-bcb1-4e7a-b1ea-8ffcb58c51c4&quot;,&quot;properties&quot;:{&quot;noteIndex&quot;:0},&quot;isEdited&quot;:false,&quot;manualOverride&quot;:{&quot;isManuallyOverridden&quot;:true,&quot;citeprocText&quot;:&quot;[17]&quot;,&quot;manualOverrideText&quot;:&quot;Salazar, 2019&quot;},&quot;citationTag&quot;:&quot;MENDELEY_CITATION_v3_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&quot;,&quot;citationItems&quot;:[{&quot;id&quot;:&quot;693fabc6-fa99-3545-ac0c-075b7a94a6c4&quot;,&quot;itemData&quot;:{&quot;type&quot;:&quot;article-journal&quot;,&quot;id&quot;:&quot;693fabc6-fa99-3545-ac0c-075b7a94a6c4&quot;,&quot;title&quot;:&quot;Lean manufacturing / Poka-Yoke: A prueba de errores&quot;,&quot;author&quot;:[{&quot;family&quot;:&quot;Salazar&quot;,&quot;given&quot;:&quot;Bryan&quot;,&quot;parse-names&quot;:false,&quot;dropping-particle&quot;:&quot;&quot;,&quot;non-dropping-particle&quot;:&quot;&quot;}],&quot;container-title&quot;:&quot;INGENIERIA INDUSTRIAL ONLINE&quot;,&quot;accessed&quot;:{&quot;date-parts&quot;:[[2021,9,27]]},&quot;URL&quot;:&quot;https://www.ingenieriaindustrialonline.com/lean-manufacturing/poka-yoke-a-prueba-de-errores/&quot;,&quot;issued&quot;:{&quot;date-parts&quot;:[[2019,11,1]]},&quot;expandedJournalTitle&quot;:&quot;INGENIERIA INDUSTRIAL ONLINE&quot;,&quot;container-title-short&quot;:&quot;&quot;},&quot;isTemporary&quot;:false}]},{&quot;citationID&quot;:&quot;MENDELEY_CITATION_20e5ce63-e87a-42d8-a6fc-6d3900cd10bd&quot;,&quot;properties&quot;:{&quot;noteIndex&quot;:0},&quot;isEdited&quot;:false,&quot;manualOverride&quot;:{&quot;isManuallyOverridden&quot;:true,&quot;citeprocText&quot;:&quot;[18]&quot;,&quot;manualOverrideText&quot;:&quot;Pons &amp; Fundación Laboral de la Construcción, 2014&quot;},&quot;citationTag&quot;:&quot;MENDELEY_CITATION_v3_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&quot;,&quot;citationItems&quot;:[{&quot;id&quot;:&quot;9817245f-243d-3066-addd-8f6fa90ed799&quot;,&quot;itemData&quot;:{&quot;type&quot;:&quot;book&quot;,&quot;id&quot;:&quot;9817245f-243d-3066-addd-8f6fa90ed799&quot;,&quot;title&quot;:&quot;Lean Construction&quot;,&quot;author&quot;:[{&quot;family&quot;:&quot;Pons&quot;,&quot;given&quot;:&quot;Juan Felipe&quot;,&quot;parse-names&quot;:false,&quot;dropping-particle&quot;:&quot;&quot;,&quot;non-dropping-particle&quot;:&quot;&quot;},{&quot;family&quot;:&quot;Fundación Laboral de la Construcción&quot;,&quot;given&quot;:&quot;&quot;,&quot;parse-names&quot;:false,&quot;dropping-particle&quot;:&quot;&quot;,&quot;non-dropping-particle&quot;:&quot;&quot;}],&quot;accessed&quot;:{&quot;date-parts&quot;:[[2021,9,27]]},&quot;editor&quot;:[{&quot;family&quot;:&quot;Fundación laboral de la construcción&quot;,&quot;given&quot;:&quot;&quot;,&quot;parse-names&quot;:false,&quot;dropping-particle&quot;:&quot;&quot;,&quot;non-dropping-particle&quot;:&quot;&quot;}],&quot;URL&quot;:&quot;https://api2.udocz.com/download_custom?file=introducci-n-al-lean-construction-1-downloable.pdf&quot;,&quot;issued&quot;:{&quot;date-parts&quot;:[[2014,3]]},&quot;publisher-place&quot;:&quot;MADRID&quot;,&quot;edition&quot;:&quot;1° Edición &quot;,&quot;container-title-short&quot;:&quot;&quot;},&quot;isTemporary&quot;:false}]},{&quot;citationID&quot;:&quot;MENDELEY_CITATION_69cdfb3b-0af8-4a6a-88b8-91828347b099&quot;,&quot;properties&quot;:{&quot;noteIndex&quot;:0},&quot;isEdited&quot;:false,&quot;manualOverride&quot;:{&quot;isManuallyOverridden&quot;:true,&quot;citeprocText&quot;:&quot;[18]&quot;,&quot;manualOverrideText&quot;:&quot;Pons &amp; Fundación Laboral de la Construcción, 2014&quot;},&quot;citationTag&quot;:&quot;MENDELEY_CITATION_v3_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&quot;,&quot;citationItems&quot;:[{&quot;id&quot;:&quot;9817245f-243d-3066-addd-8f6fa90ed799&quot;,&quot;itemData&quot;:{&quot;type&quot;:&quot;book&quot;,&quot;id&quot;:&quot;9817245f-243d-3066-addd-8f6fa90ed799&quot;,&quot;title&quot;:&quot;Lean Construction&quot;,&quot;author&quot;:[{&quot;family&quot;:&quot;Pons&quot;,&quot;given&quot;:&quot;Juan Felipe&quot;,&quot;parse-names&quot;:false,&quot;dropping-particle&quot;:&quot;&quot;,&quot;non-dropping-particle&quot;:&quot;&quot;},{&quot;family&quot;:&quot;Fundación Laboral de la Construcción&quot;,&quot;given&quot;:&quot;&quot;,&quot;parse-names&quot;:false,&quot;dropping-particle&quot;:&quot;&quot;,&quot;non-dropping-particle&quot;:&quot;&quot;}],&quot;accessed&quot;:{&quot;date-parts&quot;:[[2021,9,27]]},&quot;editor&quot;:[{&quot;family&quot;:&quot;Fundación laboral de la construcción&quot;,&quot;given&quot;:&quot;&quot;,&quot;parse-names&quot;:false,&quot;dropping-particle&quot;:&quot;&quot;,&quot;non-dropping-particle&quot;:&quot;&quot;}],&quot;URL&quot;:&quot;https://api2.udocz.com/download_custom?file=introducci-n-al-lean-construction-1-downloable.pdf&quot;,&quot;issued&quot;:{&quot;date-parts&quot;:[[2014,3]]},&quot;publisher-place&quot;:&quot;MADRID&quot;,&quot;edition&quot;:&quot;1° Edición &quot;,&quot;container-title-short&quot;:&quot;&quot;},&quot;isTemporary&quot;:false}]},{&quot;citationID&quot;:&quot;MENDELEY_CITATION_d7ba897d-9579-422d-accd-653a4e49ad3c&quot;,&quot;properties&quot;:{&quot;noteIndex&quot;:0},&quot;isEdited&quot;:false,&quot;manualOverride&quot;:{&quot;isManuallyOverridden&quot;:false,&quot;citeprocText&quot;:&quot;[19]&quot;,&quot;manualOverrideText&quot;:&quot;&quot;},&quot;citationTag&quot;:&quot;MENDELEY_CITATION_v3_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&quot;,&quot;citationItems&quot;:[{&quot;id&quot;:&quot;7748bf92-f963-3e11-bf66-b16417e04462&quot;,&quot;itemData&quot;:{&quot;type&quot;:&quot;motion_picture&quot;,&quot;id&quot;:&quot;7748bf92-f963-3e11-bf66-b16417e04462&quot;,&quot;title&quot;:&quot;https://www.youtube.com/watch?v=rLnYdiYJhCY&quot;,&quot;author&quot;:[{&quot;family&quot;:&quot;Lean Construction Institute PERÚ&quot;,&quot;given&quot;:&quot;&quot;,&quot;parse-names&quot;:false,&quot;dropping-particle&quot;:&quot;&quot;,&quot;non-dropping-particle&quot;:&quot;&quot;}],&quot;accessed&quot;:{&quot;date-parts&quot;:[[2022,2,16]]},&quot;URL&quot;:&quot;https://www.youtube.com/watch?v=rLnYdiYJhCY&quot;,&quot;issued&quot;:{&quot;date-parts&quot;:[[2017,9,25]]},&quot;publisher-place&quot;:&quot;Perú&quot;,&quot;container-title-short&quot;:&quot;&quot;},&quot;isTemporary&quot;:false}]},{&quot;citationID&quot;:&quot;MENDELEY_CITATION_9b6601e3-3380-49ea-bed9-a5bb3b6807df&quot;,&quot;properties&quot;:{&quot;noteIndex&quot;:0},&quot;isEdited&quot;:false,&quot;manualOverride&quot;:{&quot;isManuallyOverridden&quot;:false,&quot;citeprocText&quot;:&quot;[20]&quot;,&quot;manualOverrideText&quot;:&quot;&quot;},&quot;citationTag&quot;:&quot;MENDELEY_CITATION_v3_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&quot;,&quot;citationItems&quot;:[{&quot;id&quot;:&quot;bd066241-0bf3-36ba-b946-f42cdcdec673&quot;,&quot;itemData&quot;:{&quot;type&quot;:&quot;paper-conference&quot;,&quot;id&quot;:&quot;bd066241-0bf3-36ba-b946-f42cdcdec673&quot;,&quot;title&quot;:&quot;Lean construction techniques and individual performance&quot;,&quot;author&quot;:[{&quot;family&quot;:&quot;Li&quot;,&quot;given&quot;:&quot;Shuquan&quot;,&quot;parse-names&quot;:false,&quot;dropping-particle&quot;:&quot;&quot;,&quot;non-dropping-particle&quot;:&quot;&quot;},{&quot;family&quot;:&quot;Fan&quot;,&quot;given&quot;:&quot;Meng&quot;,&quot;parse-names&quot;:false,&quot;dropping-particle&quot;:&quot;&quot;,&quot;non-dropping-particle&quot;:&quot;&quot;},{&quot;family&quot;:&quot;Wu&quot;,&quot;given&quot;:&quot;Xiuyu&quot;,&quot;parse-names&quot;:false,&quot;dropping-particle&quot;:&quot;&quot;,&quot;non-dropping-particle&quot;:&quot;&quot;}],&quot;container-title&quot;:&quot;27th Annual Conference of the International Group for Lean Construction, IGLC 2019&quot;,&quot;accessed&quot;:{&quot;date-parts&quot;:[[2022,2,16]]},&quot;DOI&quot;:&quot;10.24928/2019/0136&quot;,&quot;URL&quot;:&quot;https://iglcstorage.blob.core.windows.net/papers/attachment-adfadb34-2988-4527-8eff-b3e220e35a90.pdf&quot;,&quot;issued&quot;:{&quot;date-parts&quot;:[[2019]]},&quot;page&quot;:&quot;1469-1477&quot;,&quot;abstract&quot;:&quot;The adoption of lean construction techniques in construction industry can eliminate waste and increase profit, and this paper is to test the maturity of implementation of lean construction tools in construction project, as well as the impact of lean construction tools on individual performance. In this research, five widely used lean construction techniques were selected (Last Planner system (LPS), visualization tool, six step plan(6S), Just-in-time (JIT) and Total quality management (TQM)), and individual performance was divided into two dimensions: task performance and contextual performance. The data collection methods included interviews and questionnaires, and the data analyzed via SPSS software. The results showed that the highest maturity implementation of lean construction tools in the investigated projects was TQM, had positive impact on individual performance, while LPS was the lowest maturity tool and had least impact on individual performance; for task performance, 6S was the most effective technique, and for contextual performance, the most effective tool was visualization tool. This study provides theoretical support and guidance for construction enterprises to select lean construction techniques to improve individual performance.&quot;,&quot;publisher&quot;:&quot;The International Group for Lean Construction&quot;,&quot;container-title-short&quot;:&quot;&quot;},&quot;isTemporary&quot;:false}]},{&quot;citationID&quot;:&quot;MENDELEY_CITATION_08d74a2f-f415-4938-ba03-7b639eae7611&quot;,&quot;properties&quot;:{&quot;noteIndex&quot;:0},&quot;isEdited&quot;:false,&quot;manualOverride&quot;:{&quot;isManuallyOverridden&quot;:false,&quot;citeprocText&quot;:&quot;[21]&quot;,&quot;manualOverrideText&quot;:&quot;&quot;},&quot;citationTag&quot;:&quot;MENDELEY_CITATION_v3_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&quot;,&quot;citationItems&quot;:[{&quot;id&quot;:&quot;ac1434fa-790e-3250-ab01-32d313c2f418&quot;,&quot;itemData&quot;:{&quot;type&quot;:&quot;article-journal&quot;,&quot;id&quot;:&quot;ac1434fa-790e-3250-ab01-32d313c2f418&quot;,&quot;title&quot;:&quot;Importance of Lean Concepts and its Need in Construction Projects&quot;,&quot;author&quot;:[{&quot;family&quot;:&quot;Shetty&quot;,&quot;given&quot;:&quot;Prasanna&quot;,&quot;parse-names&quot;:false,&quot;dropping-particle&quot;:&quot;&quot;,&quot;non-dropping-particle&quot;:&quot;&quot;},{&quot;family&quot;:&quot;Rao&quot;,&quot;given&quot;:&quot;Prakash&quot;,&quot;parse-names&quot;:false,&quot;dropping-particle&quot;:&quot;&quot;,&quot;non-dropping-particle&quot;:&quot;&quot;}],&quot;container-title&quot;:&quot;International Journal of Recent Technology and Engineering&quot;,&quot;accessed&quot;:{&quot;date-parts&quot;:[[2022,2,16]]},&quot;DOI&quot;:&quot;10.35940/ijrte.b1575.078219&quot;,&quot;URL&quot;:&quot;https://www.ijrte.org/wp-content/uploads/papers/v8i2/B1575078219.pdf&quot;,&quot;issued&quot;:{&quot;date-parts&quot;:[[2019,7,30]]},&quot;page&quot;:&quot;2534-2541&quot;,&quot;abstract&quot;:&quot;As we look through the lens of productivity, construction is extremely interesting industry. As researchers are coming up with various new techniques to transform the construction industry not all the efforts are completely used. Several technical and non-technical factors like poor work execution, congestion in the place of work, cleanliness issues, unavailability of resources, delay in the process, qualitymismatch and lack of proper management affects the whole process. Hence thereisarequirementforautomationinseveralareasintheentire process to keep the non-value-added activities in check. The main cause for reduction in performance in this field is lack of waste management something that is least considered. Therefore, proper management of waste materials to produce a leaner and fitter organization plays a very important role in raising the profits. Lean construction requires involvement of lean manufacturing principles along with operations research and construction process. A case study is made based on the observations in the ongoing construction process of a 5-storeyed building “Shrisham Housing Association” in Udupi for a duration of 7 months. This involved activities like Masonry work such as Blockwork and Plastering, Flooring and Tiling. Lean process aims at raising the value of the product for the customers along with least wastage and increased productivity. There are several tools used by the industry to adopt to lean process such as the 5 Whys, The 5S System, Value Stream Mapping, Regression Analysis, Pareto Chart, Failure Modes and Effects Analysis, Continuous Improvement and Mistake Proofing. In this study “MUDA Walks” and “Value Stream Mapping” tools are used for detection, “Fishbone Diagram” and “5 Whys” for processing and “Last Planner System”, “Daily Huddle Meeting”, “5 S Principle” and “First Run Studies” for mitigation. It is observed that the percentage excess of materials over a period of six months of M. SandandP.Sandhasbeenreducedby17%and9.1%respectively whereas the percentage shortage of solid blocks has been reduced by 1%. The frequency of occurrence of types of wastage due to work delay is ranked 1 and wastage due to human resources is ranked the least among the five categories of wastes consideredin this study. It is also observed that the average lead time of non-value added activities is 25.4% in tiling, plastering and block work.&quot;,&quot;publisher&quot;:&quot;Blue Eyes Intelligence Engineering and Sciences Engineering and Sciences Publication - BEIESP&quot;,&quot;issue&quot;:&quot;2&quot;,&quot;volume&quot;:&quot;8&quot;,&quot;expandedJournalTitle&quot;:&quot;International Journal of Recent Technology and Engineering&quot;,&quot;container-title-short&quot;:&quot;&quot;},&quot;isTemporary&quot;:false}]},{&quot;citationID&quot;:&quot;MENDELEY_CITATION_43a08608-fa7f-4680-83d5-717f1638796c&quot;,&quot;properties&quot;:{&quot;noteIndex&quot;:0},&quot;isEdited&quot;:false,&quot;manualOverride&quot;:{&quot;isManuallyOverridden&quot;:false,&quot;citeprocText&quot;:&quot;[22]&quot;,&quot;manualOverrideText&quot;:&quot;&quot;},&quot;citationTag&quot;:&quot;MENDELEY_CITATION_v3_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&quot;,&quot;citationItems&quot;:[{&quot;id&quot;:&quot;06a5bdc3-20de-388a-8e2d-ec397cca11de&quot;,&quot;itemData&quot;:{&quot;type&quot;:&quot;article&quot;,&quot;id&quot;:&quot;06a5bdc3-20de-388a-8e2d-ec397cca11de&quot;,&quot;title&quot;:&quot;The practical relationships between lean construction tools and sustainable development: A literature review&quot;,&quot;author&quot;:[{&quot;family&quot;:&quot;Bajjou&quot;,&quot;given&quot;:&quot;M. S.&quot;,&quot;parse-names&quot;:false,&quot;dropping-particle&quot;:&quot;&quot;,&quot;non-dropping-particle&quot;:&quot;&quot;},{&quot;family&quot;:&quot;Chafi&quot;,&quot;given&quot;:&quot;A.&quot;,&quot;parse-names&quot;:false,&quot;dropping-particle&quot;:&quot;&quot;,&quot;non-dropping-particle&quot;:&quot;&quot;},{&quot;family&quot;:&quot;Ennadi&quot;,&quot;given&quot;:&quot;A.&quot;,&quot;parse-names&quot;:false,&quot;dropping-particle&quot;:&quot;&quot;,&quot;non-dropping-particle&quot;:&quot;&quot;},{&quot;family&quot;:&quot;Hammoumi&quot;,&quot;given&quot;:&quot;M.&quot;,&quot;parse-names&quot;:false,&quot;dropping-particle&quot;:&quot;&quot;,&quot;non-dropping-particle&quot;:&quot;el&quot;}],&quot;container-title&quot;:&quot;Journal of Engineering Science and Technology Review&quot;,&quot;DOI&quot;:&quot;10.25103/jestr.104.20&quot;,&quot;ISSN&quot;:&quot;17912377&quot;,&quot;issued&quot;:{&quot;date-parts&quot;:[[2017]]},&quot;page&quot;:&quot;170-177&quot;,&quot;abstract&quot;:&quot;The construction industry is considered among the largest consumers of natural resources (non-renewable materials, fossil fuels, water...). It is also an important source of generation of solid waste and greenhouse gas emissions. In addition to its negative impacts on the environment, most construction projects are characterized by the non-respect of the triptych (Cost, Time, Quality) and a high accident rate compared to other sectors. Lean construction (LC) is a new production philosophy which has the potential of bringing innovative improvements in the construction sector. It is a systemic approach to meeting customer expectations by maximizing added value and reducing all forms of waste. Based on international standards (AFNOR, GRI, UNEP, ISO 26000...) and recent researches published in the most reliable databases, this study aims at exploring the concept of sustainable development in the context of the construction industry and examines how the LC tools (Prefabrication, Value Stream Mapping, Poka-Yoke, visual Management, and 5S) can have an impact on the three dimensions of sustainable development (environment, economy, society). This work brings a new reflection by constructing an interaction matrix between the Lean Construction tools and sustainable development.&quot;,&quot;publisher&quot;:&quot;Eastern Macedonia and Thrace Institute of Technology&quot;,&quot;issue&quot;:&quot;4&quot;,&quot;volume&quot;:&quot;10&quot;,&quot;container-title-short&quot;:&quot;&quot;},&quot;isTemporary&quot;:false}]},{&quot;citationID&quot;:&quot;MENDELEY_CITATION_9cf976ee-a527-4dea-8e9e-d29037a67522&quot;,&quot;properties&quot;:{&quot;noteIndex&quot;:0},&quot;isEdited&quot;:false,&quot;manualOverride&quot;:{&quot;isManuallyOverridden&quot;:false,&quot;citeprocText&quot;:&quot;[23]&quot;,&quot;manualOverrideText&quot;:&quot;&quot;},&quot;citationTag&quot;:&quot;MENDELEY_CITATION_v3_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&quot;,&quot;citationItems&quot;:[{&quot;id&quot;:&quot;1b772a40-232e-35e3-a0ac-6e42defbb676&quot;,&quot;itemData&quot;:{&quot;type&quot;:&quot;article-journal&quot;,&quot;id&quot;:&quot;1b772a40-232e-35e3-a0ac-6e42defbb676&quot;,&quot;title&quot;:&quot;Identifying and Managing Critical Waste Factors for Lean Construction Projects&quot;,&quot;author&quot;:[{&quot;family&quot;:&quot;Bajjou&quot;,&quot;given&quot;:&quot;Mohamed Saad&quot;,&quot;parse-names&quot;:false,&quot;dropping-particle&quot;:&quot;&quot;,&quot;non-dropping-particle&quot;:&quot;&quot;},{&quot;family&quot;:&quot;Chafi&quot;,&quot;given&quot;:&quot;Anas&quot;,&quot;parse-names&quot;:false,&quot;dropping-particle&quot;:&quot;&quot;,&quot;non-dropping-particle&quot;:&quot;&quot;}],&quot;container-title&quot;:&quot;EMJ - Engineering Management Journal&quot;,&quot;accessed&quot;:{&quot;date-parts&quot;:[[2022,2,16]]},&quot;DOI&quot;:&quot;10.1080/10429247.2019.1656479&quot;,&quot;ISSN&quot;:&quot;10429247&quot;,&quot;URL&quot;:&quot;https://www.researchgate.net/publication/335960006_Identifying_and_Managing_Critical_Waste_Factors_for_Lean_Construction_Projects&quot;,&quot;issued&quot;:{&quot;date-parts&quot;:[[2020,1,2]]},&quot;page&quot;:&quot;2-13&quot;,&quot;abstract&quot;:&quot;This study highlights the findings of an empirical study to investigate critical waste factors (CWFs) affecting the performance of construction projects. Twenty-four CWFs were identified through an extensive literature review and consolidated by semi-structured interviews with construction experts. A structured questionnaire was designed and completed by 330 participants from public and private projects in Morocco. The statistical analysis indicated that the top five ranked factors are Activity Start Delays, Rework, Unused Employee Creativity, Long Approval Process, and Waiting Due to Work Not Completed by Others. Factor analysis was conducted and indicates the underlying factors for the 24 CWFs are inefficient site management, improper planning and poor communication, rework and poor quality, and human-related factors. The findings of this study provide guidance to practicing engineering managers to develop appropriate strategies to effectively manage CWFs for lean construction projects through waste reduction.&quot;,&quot;publisher&quot;:&quot;Taylor and Francis Ltd.&quot;,&quot;issue&quot;:&quot;1&quot;,&quot;volume&quot;:&quot;32&quot;,&quot;expandedJournalTitle&quot;:&quot;EMJ - Engineering Management Journal&quot;,&quot;container-title-short&quot;:&quot;&quot;},&quot;isTemporary&quot;:false}]},{&quot;citationID&quot;:&quot;MENDELEY_CITATION_5db8a848-6db6-43a0-9dbe-0bd49b77dcd6&quot;,&quot;properties&quot;:{&quot;noteIndex&quot;:0},&quot;isEdited&quot;:false,&quot;manualOverride&quot;:{&quot;isManuallyOverridden&quot;:false,&quot;citeprocText&quot;:&quot;[24]&quot;,&quot;manualOverrideText&quot;:&quot;&quot;},&quot;citationTag&quot;:&quot;MENDELEY_CITATION_v3_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&quot;,&quot;citationItems&quot;:[{&quot;id&quot;:&quot;a7da18e2-ca7a-345e-8610-d8f676b3ed23&quot;,&quot;itemData&quot;:{&quot;type&quot;:&quot;article-journal&quot;,&quot;id&quot;:&quot;a7da18e2-ca7a-345e-8610-d8f676b3ed23&quot;,&quot;title&quot;:&quot;The potential effectiveness of lean construction tools in promoting safety on construction sites&quot;,&quot;author&quot;:[{&quot;family&quot;:&quot;Bajjou&quot;,&quot;given&quot;:&quot;Mohamed Saad&quot;,&quot;parse-names&quot;:false,&quot;dropping-particle&quot;:&quot;&quot;,&quot;non-dropping-particle&quot;:&quot;&quot;},{&quot;family&quot;:&quot;Chafi&quot;,&quot;given&quot;:&quot;Anas&quot;,&quot;parse-names&quot;:false,&quot;dropping-particle&quot;:&quot;&quot;,&quot;non-dropping-particle&quot;:&quot;&quot;},{&quot;family&quot;:&quot;En-Nadi&quot;,&quot;given&quot;:&quot;Abdelali&quot;,&quot;parse-names&quot;:false,&quot;dropping-particle&quot;:&quot;&quot;,&quot;non-dropping-particle&quot;:&quot;&quot;}],&quot;container-title&quot;:&quot;International Journal of Engineering Research in Africa&quot;,&quot;accessed&quot;:{&quot;date-parts&quot;:[[2022,2,16]]},&quot;DOI&quot;:&quot;10.4028/www.scientific.net/JERA.33.179&quot;,&quot;ISSN&quot;:&quot;16634144&quot;,&quot;URL&quot;:&quot;https://www.researchgate.net/profile/Mohamed-Saad-Bajjou/publication/321244350_The_Potential_Effectiveness_of_Lean_Construction_Tools_in_Promoting_Safety_on_Construction_Sites/links/5a16a5844585155c26a618ae/The-Potential-Effectiveness-of-Lean-Construction-Tools-in-Promoting-Safety-on-Construction-Sites.pdf&quot;,&quot;issued&quot;:{&quot;date-parts&quot;:[[2017]]},&quot;page&quot;:&quot;179-193&quot;,&quot;abstract&quot;:&quot;The development of more effective management techniques has become essential for the improvement of working conditions within the company. The construction industry is characterized by unpredictable and fluctuating construction processes which increase the level of risk of accidents. In this context, this work aims at conducting a synthesis of the most reliable research in the field of safety management in order to study the contribution of Lean Construction practices in the promotion of safety. The study evaluates the potential effectiveness of Lean Construction tools such as (Last Planner System, Visual Management, 5S, Error-proofing) in promoting the safety on construction sites. This study shows that lean construction tools have a great potential to improve the safety performance. Several Lean Construction practices such as the correlation between scheduled tasks and the ability of the staff working on site, choosing of working methods in compliance with safety requirements, the incorporation of visual tools, and the Simplification of workflow could minimize the risk of accidents and promote the worker safety through minimizing hazards, motivating people involvement in the planning phase and preventing human errors.&quot;,&quot;publisher&quot;:&quot;Trans Tech Publications Ltd&quot;,&quot;volume&quot;:&quot;33&quot;,&quot;expandedJournalTitle&quot;:&quot;International Journal of Engineering Research in Africa&quot;,&quot;container-title-short&quot;:&quot;&quot;},&quot;isTemporary&quot;:false}]},{&quot;citationID&quot;:&quot;MENDELEY_CITATION_e07a2217-24e2-47e9-bf5f-ecac4fc2b356&quot;,&quot;properties&quot;:{&quot;noteIndex&quot;:0},&quot;isEdited&quot;:false,&quot;manualOverride&quot;:{&quot;isManuallyOverridden&quot;:false,&quot;citeprocText&quot;:&quot;[25]&quot;,&quot;manualOverrideText&quot;:&quot;&quot;},&quot;citationTag&quot;:&quot;MENDELEY_CITATION_v3_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&quot;,&quot;citationItems&quot;:[{&quot;id&quot;:&quot;c60219a5-4a33-3e41-8d96-7a46c1f611fe&quot;,&quot;itemData&quot;:{&quot;type&quot;:&quot;paper-conference&quot;,&quot;id&quot;:&quot;c60219a5-4a33-3e41-8d96-7a46c1f611fe&quot;,&quot;title&quot;:&quot;Poka-yokes as occupational preventive measures in construction safety. A review&quot;,&quot;author&quot;:[{&quot;family&quot;:&quot;Rubio-Romero&quot;,&quot;given&quot;:&quot;Juan Carlos&quot;,&quot;parse-names&quot;:false,&quot;dropping-particle&quot;:&quot;&quot;,&quot;non-dropping-particle&quot;:&quot;&quot;},{&quot;family&quot;:&quot;Carmen Pardo Ferreira&quot;,&quot;given&quot;:&quot;María&quot;,&quot;parse-names&quot;:false,&quot;dropping-particle&quot;:&quot;&quot;,&quot;non-dropping-particle&quot;:&quot;del&quot;},{&quot;family&quot;:&quot;López-Arquillos&quot;,&quot;given&quot;:&quot;Antonio&quot;,&quot;parse-names&quot;:false,&quot;dropping-particle&quot;:&quot;&quot;,&quot;non-dropping-particle&quot;:&quot;&quot;}],&quot;container-title&quot;:&quot;Advances in Intelligent Systems and Computing&quot;,&quot;accessed&quot;:{&quot;date-parts&quot;:[[2022,2,16]]},&quot;DOI&quot;:&quot;10.1007/978-3-319-94589-7_54&quot;,&quot;ISBN&quot;:&quot;9783319945880&quot;,&quot;ISSN&quot;:&quot;21945357&quot;,&quot;URL&quot;:&quot;https://bibliotecavirtual.uis.edu.co:2142/content/pdf/10.1007%2F978-3-319-94589-7_54.pdf&quot;,&quot;issued&quot;:{&quot;date-parts&quot;:[[2019]]},&quot;page&quot;:&quot;556-562&quot;,&quot;abstract&quot;:&quot;Poka-yoke systems (from the Japanese “mistake-proofing”) are defined within the construction sector as a group within specific tools available to implement the principles of Lean Construction. These principles are a way of designing construction projects in such a way that waste of materials, time and effort are minimized in order to generate the maximum possible value for the final customer. Objective: The aim of current research is to perform an analysis of the state of the art about publications dealing with Lean construction, poka-yokes, and preventive measures in the construction sector. Methodology: Main scholar databases were accessed by entering keywords related to the scope of the research. Results: In general, the impact of Lean technologies in the construction sector, including poka-yokes methodologies, has been investigated in some previous research. The main challenges that present the implementation of this type of techniques in a sector such as construction have been identified: the change in the work culture of the organizations, the lack of knowledge about the Lean techniques, or the costs and complexity of the implementation of the techniques. Some authors consider the Lean tools effective in increasing the safety conditions of workers and reduce the accident rate in construction sites, but other authors do not believe that there is empirical evidence to justify a significant improvement in the conditions of work. Conclusions: In order to increase the effectiveness of the poka-yoke in the form of Personal Protective Equipment (PPE), it is necessary to know more about the human failures present in incidents and accidents. Similarly, the design and implementation of poka-yokes in construction activities is difficult because many activities are based on the taking of previous decisions, which generate a dynamic planning in which the conditions of risks and defects are in continuous change. Additionally, some examples of poka-yoke device in construction sector were proposed by the authors at the end of the results section.&quot;,&quot;publisher&quot;:&quot;Springer Verlag&quot;,&quot;volume&quot;:&quot;791&quot;,&quot;container-title-short&quot;:&quot;&quot;},&quot;isTemporary&quot;:false}]},{&quot;citationID&quot;:&quot;MENDELEY_CITATION_48a3cf18-012e-488e-97bb-021570ce0856&quot;,&quot;properties&quot;:{&quot;noteIndex&quot;:0},&quot;isEdited&quot;:false,&quot;manualOverride&quot;:{&quot;isManuallyOverridden&quot;:false,&quot;citeprocText&quot;:&quot;[26]&quot;,&quot;manualOverrideText&quot;:&quot;&quot;},&quot;citationTag&quot;:&quot;MENDELEY_CITATION_v3_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&quot;,&quot;citationItems&quot;:[{&quot;id&quot;:&quot;822fe43d-8815-34d8-9767-70e680e9977f&quot;,&quot;itemData&quot;:{&quot;type&quot;:&quot;article-journal&quot;,&quot;id&quot;:&quot;822fe43d-8815-34d8-9767-70e680e9977f&quot;,&quot;title&quot;:&quot;El Lean Construcción como estrategia de mejora continua en empresas dedicadas a la construcción de infraestructura vial en la ciudad de Cúcuta.&quot;,&quot;author&quot;:[{&quot;family&quot;:&quot;Díaz&quot;,&quot;given&quot;:&quot;Diana&quot;,&quot;parse-names&quot;:false,&quot;dropping-particle&quot;:&quot;&quot;,&quot;non-dropping-particle&quot;:&quot;&quot;},{&quot;family&quot;:&quot;Rolón&quot;,&quot;given&quot;:&quot;Olga&quot;,&quot;parse-names&quot;:false,&quot;dropping-particle&quot;:&quot;&quot;,&quot;non-dropping-particle&quot;:&quot;&quot;}],&quot;container-title&quot;:&quot;Revista de Ingenierías Interfaces,&quot;,&quot;accessed&quot;:{&quot;date-parts&quot;:[[2022,2,16]]},&quot;URL&quot;:&quot;http://www.unilibrecucuta.edu.co/ojs/index.php/ingenieria/article/download/481/670&quot;,&quot;issued&quot;:{&quot;date-parts&quot;:[[2020,3,30]]},&quot;page&quot;:&quot;45-67&quot;,&quot;volume&quot;:&quot;3&quot;,&quot;expandedJournalTitle&quot;:&quot;Revista de Ingenierías Interfaces,&quot;,&quot;container-title-short&quot;:&quot;&quot;},&quot;isTemporary&quot;:false}]},{&quot;citationID&quot;:&quot;MENDELEY_CITATION_4513ecf9-0395-4350-b0b5-4af1d263e725&quot;,&quot;properties&quot;:{&quot;noteIndex&quot;:0},&quot;isEdited&quot;:false,&quot;manualOverride&quot;:{&quot;isManuallyOverridden&quot;:false,&quot;citeprocText&quot;:&quot;[27]&quot;,&quot;manualOverrideText&quot;:&quot;&quot;},&quot;citationTag&quot;:&quot;MENDELEY_CITATION_v3_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&quot;,&quot;citationItems&quot;:[{&quot;id&quot;:&quot;5ac2b31a-b0d3-3ccc-acd1-57e0ef0c38b1&quot;,&quot;itemData&quot;:{&quot;type&quot;:&quot;chapter&quot;,&quot;id&quot;:&quot;5ac2b31a-b0d3-3ccc-acd1-57e0ef0c38b1&quot;,&quot;title&quot;:&quot;Assessment of Piling Machine Operation Performance Using Overall Equipment Effectiveness (OEE) During Piling Construction at Universiti Teknikal Malaysia Melaka&quot;,&quot;author&quot;:[{&quot;family&quot;:&quot;Anang&quot;,&quot;given&quot;:&quot;Mohd Rayme&quot;,&quot;parse-names&quot;:false,&quot;dropping-particle&quot;:&quot;&quot;,&quot;non-dropping-particle&quot;:&quot;bin&quot;},{&quot;family&quot;:&quot;Hafifi Bin Tajry&quot;,&quot;given&quot;:&quot;Mohammad&quot;,&quot;parse-names&quot;:false,&quot;dropping-particle&quot;:&quot;&quot;,&quot;non-dropping-particle&quot;:&quot;&quot;}],&quot;container-title&quot;:&quot;Advances in Mechatronics, Manufacturing, and Mechanical Engineering&quot;,&quot;accessed&quot;:{&quot;date-parts&quot;:[[2022,2,16]]},&quot;issued&quot;:{&quot;date-parts&quot;:[[2020,8,6]]},&quot;page&quot;:&quot;172-182&quot;,&quot;container-title-short&quot;:&quot;&quot;},&quot;isTemporary&quot;:false}]},{&quot;citationID&quot;:&quot;MENDELEY_CITATION_b4d7fc5d-f885-41bb-b96a-c9ec1a668b86&quot;,&quot;properties&quot;:{&quot;noteIndex&quot;:0},&quot;isEdited&quot;:false,&quot;manualOverride&quot;:{&quot;isManuallyOverridden&quot;:false,&quot;citeprocText&quot;:&quot;[28]&quot;,&quot;manualOverrideText&quot;:&quot;&quot;},&quot;citationTag&quot;:&quot;MENDELEY_CITATION_v3_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&quot;,&quot;citationItems&quot;:[{&quot;id&quot;:&quot;0e8c8f8d-4cc2-3eb2-b73f-7601025623a3&quot;,&quot;itemData&quot;:{&quot;type&quot;:&quot;thesis&quot;,&quot;id&quot;:&quot;0e8c8f8d-4cc2-3eb2-b73f-7601025623a3&quot;,&quot;title&quot;:&quot;APLICACIÓN DE LEAN CONSTRUCTION A TRAVES DE UN SISTEMA KANBAN EN UN ESTUDIO DE ARQUITECTURA.&quot;,&quot;author&quot;:[{&quot;family&quot;:&quot;Bautista&quot;,&quot;given&quot;:&quot;María&quot;,&quot;parse-names&quot;:false,&quot;dropping-particle&quot;:&quot;&quot;,&quot;non-dropping-particle&quot;:&quot;&quot;}],&quot;accessed&quot;:{&quot;date-parts&quot;:[[2022,2,16]]},&quot;URL&quot;:&quot;https://riunet.upv.es/bitstream/handle/10251/59858/Bautista%20-%20Propuesta%20de%20aplicaci%C3%B3n%20de%20Lean%20Construction%20a%20trav%C3%A9s%20de%20un%20sistema%20Kanban%2C%20en%20un%20estu....pdf?sequence=1&quot;,&quot;issued&quot;:{&quot;date-parts&quot;:[[2015]]},&quot;number-of-pages&quot;:&quot;1-153&quot;,&quot;container-title-short&quot;:&quot;&quot;},&quot;isTemporary&quot;:false}]},{&quot;citationID&quot;:&quot;MENDELEY_CITATION_99a3c8df-f284-437e-a1c6-3584a68cd1ed&quot;,&quot;properties&quot;:{&quot;noteIndex&quot;:0},&quot;isEdited&quot;:false,&quot;manualOverride&quot;:{&quot;isManuallyOverridden&quot;:false,&quot;citeprocText&quot;:&quot;[29]&quot;,&quot;manualOverrideText&quot;:&quot;&quot;},&quot;citationTag&quot;:&quot;MENDELEY_CITATION_v3_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&quot;,&quot;citationItems&quot;:[{&quot;id&quot;:&quot;de50b76d-b505-3824-b661-05dd857edf1b&quot;,&quot;itemData&quot;:{&quot;type&quot;:&quot;report&quot;,&quot;id&quot;:&quot;de50b76d-b505-3824-b661-05dd857edf1b&quot;,&quot;title&quot;:&quot;Kanban en la cosntrucción&quot;,&quot;author&quot;:[{&quot;family&quot;:&quot;THINK PRODUCTIVITY&quot;,&quot;given&quot;:&quot;&quot;,&quot;parse-names&quot;:false,&quot;dropping-particle&quot;:&quot;&quot;,&quot;non-dropping-particle&quot;:&quot;&quot;}],&quot;accessed&quot;:{&quot;date-parts&quot;:[[2022,2,16]]},&quot;URL&quot;:&quot;https://think-productivity.com/author/miriam/&quot;,&quot;issued&quot;:{&quot;date-parts&quot;:[[2017,9,6]]},&quot;container-title-short&quot;:&quot;&quot;},&quot;isTemporary&quot;:false}]},{&quot;citationID&quot;:&quot;MENDELEY_CITATION_856273ba-3cb6-4cc2-a524-47a567c21aa4&quot;,&quot;properties&quot;:{&quot;noteIndex&quot;:0},&quot;isEdited&quot;:false,&quot;manualOverride&quot;:{&quot;isManuallyOverridden&quot;:false,&quot;citeprocText&quot;:&quot;[30]&quot;,&quot;manualOverrideText&quot;:&quot;&quot;},&quot;citationTag&quot;:&quot;MENDELEY_CITATION_v3_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&quot;,&quot;citationItems&quot;:[{&quot;id&quot;:&quot;6519963e-1bc6-3992-a568-ec9706ef0b85&quot;,&quot;itemData&quot;:{&quot;type&quot;:&quot;article-journal&quot;,&quot;id&quot;:&quot;6519963e-1bc6-3992-a568-ec9706ef0b85&quot;,&quot;title&quot;:&quot;VALUE STREAM MAPPING: CASE STUDY IN COLUMS CONCRETING&quot;,&quot;author&quot;:[{&quot;family&quot;:&quot;Germano&quot;,&quot;given&quot;:&quot;Andrezza&quot;,&quot;parse-names&quot;:false,&quot;dropping-particle&quot;:&quot;&quot;,&quot;non-dropping-particle&quot;:&quot;&quot;},{&quot;family&quot;:&quot;Fonseca&quot;,&quot;given&quot;:&quot;Nayara&quot;,&quot;parse-names&quot;:false,&quot;dropping-particle&quot;:&quot;&quot;,&quot;non-dropping-particle&quot;:&quot;&quot;},{&quot;family&quot;:&quot;Melo&quot;,&quot;given&quot;:&quot;Reymard&quot;,&quot;parse-names&quot;:false,&quot;dropping-particle&quot;:&quot;&quot;,&quot;non-dropping-particle&quot;:&quot;&quot;},{&quot;family&quot;:&quot;Moura&quot;,&quot;given&quot;:&quot;Arturd&quot;,&quot;parse-names&quot;:false,&quot;dropping-particle&quot;:&quot;&quot;,&quot;non-dropping-particle&quot;:&quot;&quot;}],&quot;accessed&quot;:{&quot;date-parts&quot;:[[2022,2,16]]},&quot;URL&quot;:&quot;https://iglcstorage.blob.core.windows.net/papers/iglc-e2cfcd94-2e9e-4c3c-aa2b-b613feb5b57b.pdf&quot;,&quot;issued&quot;:{&quot;date-parts&quot;:[[2017]]},&quot;container-title-short&quot;:&quot;&quot;},&quot;isTemporary&quot;:false}]},{&quot;citationID&quot;:&quot;MENDELEY_CITATION_9c5d6c1d-9eaa-4496-807d-edd995b3fbff&quot;,&quot;properties&quot;:{&quot;noteIndex&quot;:0},&quot;isEdited&quot;:false,&quot;manualOverride&quot;:{&quot;isManuallyOverridden&quot;:false,&quot;citeprocText&quot;:&quot;[31]&quot;,&quot;manualOverrideText&quot;:&quot;&quot;},&quot;citationTag&quot;:&quot;MENDELEY_CITATION_v3_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&quot;,&quot;citationItems&quot;:[{&quot;id&quot;:&quot;8042b36c-0fe4-3bc7-8218-5989255448fb&quot;,&quot;itemData&quot;:{&quot;type&quot;:&quot;article-journal&quot;,&quot;id&quot;:&quot;8042b36c-0fe4-3bc7-8218-5989255448fb&quot;,&quot;title&quot;:&quot;Value stream mapping for identification and assessment of material waste in construction: A case study&quot;,&quot;author&quot;:[{&quot;family&quot;:&quot;Vilventhan&quot;,&quot;given&quot;:&quot;Aneetha&quot;,&quot;parse-names&quot;:false,&quot;dropping-particle&quot;:&quot;&quot;,&quot;non-dropping-particle&quot;:&quot;&quot;},{&quot;family&quot;:&quot;Ram&quot;,&quot;given&quot;:&quot;V. G.&quot;,&quot;parse-names&quot;:false,&quot;dropping-particle&quot;:&quot;&quot;,&quot;non-dropping-particle&quot;:&quot;&quot;},{&quot;family&quot;:&quot;Sugumaran&quot;,&quot;given&quot;:&quot;S.&quot;,&quot;parse-names&quot;:false,&quot;dropping-particle&quot;:&quot;&quot;,&quot;non-dropping-particle&quot;:&quot;&quot;}],&quot;container-title&quot;:&quot;Waste Management and Research&quot;,&quot;accessed&quot;:{&quot;date-parts&quot;:[[2022,2,16]]},&quot;DOI&quot;:&quot;10.1177/0734242X19855429&quot;,&quot;ISSN&quot;:&quot;10963669&quot;,&quot;PMID&quot;:&quot;31213142&quot;,&quot;URL&quot;:&quot;https://bibliotecavirtual.uis.edu.co:3422/doi/pdf/10.1177/0734242X19855429&quot;,&quot;issued&quot;:{&quot;date-parts&quot;:[[2019,8,1]]},&quot;page&quot;:&quot;815-825&quot;,&quot;abstract&quot;:&quot;Construction sites are plagued with numerous problems, such as improper planning and management, high amounts of waste generation and low awareness of waste reduction. Construction and demolition waste literature provides several best practises and prescriptive strategies that help minimise waste during construction. However, it lacks in the systematic identification and minimisation approach of all possibilities of waste. Therefore, studies focusing on principles and tools that help systematically analyse the inefficiencies of on-site processes leading to waste generation and philosophies addressing waste minimisation are necessary. As eliminating waste is one of the key lean principles, this article discusses the need and importance of integrating the lean construction with the construction and demolition waste management. This article aims to estimate and assess the causes of waste generation in a high-rise building construction through a case study in Chennai city (India) using value stream mapping, a key lean construction tool. Onsite monitoring and measurement were performed to quantify the amount of waste generated. A waste generation rate of 66.26 kg m−2 was identified, of which concrete, cement mortar and brick waste represented almost 90% of the total construction waste. Direct observation and interviews of site personnel were conducted to understand the causes of waste generation. A strategic framework has been proposed to improve construction and demolition waste minimisation depicting the synergy of combining lean construction principles with construction and demolition waste management strategies. The proposed framework helps in the systematic identification, assessment and minimisation of on-site construction waste generation.&quot;,&quot;publisher&quot;:&quot;SAGE Publications Ltd&quot;,&quot;issue&quot;:&quot;8&quot;,&quot;volume&quot;:&quot;37&quot;,&quot;expandedJournalTitle&quot;:&quot;Waste Management and Research&quot;,&quot;container-title-short&quot;:&quot;&quot;},&quot;isTemporary&quot;:false}]},{&quot;citationID&quot;:&quot;MENDELEY_CITATION_1964de99-3953-43df-a833-54f8721320ac&quot;,&quot;properties&quot;:{&quot;noteIndex&quot;:0},&quot;isEdited&quot;:false,&quot;manualOverride&quot;:{&quot;isManuallyOverridden&quot;:false,&quot;citeprocText&quot;:&quot;[32]&quot;,&quot;manualOverrideText&quot;:&quot;&quot;},&quot;citationTag&quot;:&quot;MENDELEY_CITATION_v3_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&quot;,&quot;citationItems&quot;:[{&quot;id&quot;:&quot;4de320d4-e79e-3ecd-b93e-4748551fbe7a&quot;,&quot;itemData&quot;:{&quot;type&quot;:&quot;report&quot;,&quot;id&quot;:&quot;4de320d4-e79e-3ecd-b93e-4748551fbe7a&quot;,&quot;title&quot;:&quot;EVALUATING ENVIRONMENTAL IMPACTS OF CONSTRUCTION OPERATION BEFORE AND AFTER THE IMPLEMENTATION OF LEAN TOOLS Decision-Making Methods for Collaboration View project Decision Making in Procurement View project&quot;,&quot;author&quot;:[{&quot;family&quot;:&quot;Fuenzalida&quot;,&quot;given&quot;:&quot;Camila&quot;,&quot;parse-names&quot;:false,&quot;dropping-particle&quot;:&quot;&quot;,&quot;non-dropping-particle&quot;:&quot;&quot;},{&quot;family&quot;:&quot;Luis&quot;,&quot;given&quot;:&quot;José&quot;,&quot;parse-names&quot;:false,&quot;dropping-particle&quot;:&quot;&quot;,&quot;non-dropping-particle&quot;:&quot;&quot;},{&quot;family&quot;:&quot;Garrido&quot;,&quot;given&quot;:&quot;Salvatierra&quot;,&quot;parse-names&quot;:false,&quot;dropping-particle&quot;:&quot;&quot;,&quot;non-dropping-particle&quot;:&quot;&quot;}],&quot;URL&quot;:&quot;https://www.researchgate.net/publication/305626945&quot;,&quot;issued&quot;:{&quot;date-parts&quot;:[[2016]]},&quot;abstract&quot;:&quot;The user has requested enhancement of the downloaded file.&quot;,&quot;container-title-short&quot;:&quot;&quot;},&quot;isTemporary&quot;:false}]},{&quot;citationID&quot;:&quot;MENDELEY_CITATION_5c70043d-5080-4679-982a-de15256d1549&quot;,&quot;properties&quot;:{&quot;noteIndex&quot;:0},&quot;isEdited&quot;:false,&quot;manualOverride&quot;:{&quot;isManuallyOverridden&quot;:false,&quot;citeprocText&quot;:&quot;[33]&quot;,&quot;manualOverrideText&quot;:&quot;&quot;},&quot;citationTag&quot;:&quot;MENDELEY_CITATION_v3_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&quot;,&quot;citationItems&quot;:[{&quot;id&quot;:&quot;59e13af8-6fce-3bdc-b5ea-e0e2007fe8d5&quot;,&quot;itemData&quot;:{&quot;type&quot;:&quot;article-journal&quot;,&quot;id&quot;:&quot;59e13af8-6fce-3bdc-b5ea-e0e2007fe8d5&quot;,&quot;title&quot;:&quot;Comparing the Methods of A3 and Canvas&quot;,&quot;author&quot;:[{&quot;family&quot;:&quot;Koskela&quot;,&quot;given&quot;:&quot;Lauri&quot;,&quot;parse-names&quot;:false,&quot;dropping-particle&quot;:&quot;&quot;,&quot;non-dropping-particle&quot;:&quot;&quot;},{&quot;family&quot;:&quot;Broft&quot;,&quot;given&quot;:&quot;Rafaella&quot;,&quot;parse-names&quot;:false,&quot;dropping-particle&quot;:&quot;&quot;,&quot;non-dropping-particle&quot;:&quot;&quot;},{&quot;family&quot;:&quot;Pikas&quot;,&quot;given&quot;:&quot;Ergo&quot;,&quot;parse-names&quot;:false,&quot;dropping-particle&quot;:&quot;&quot;,&quot;non-dropping-particle&quot;:&quot;&quot;},{&quot;family&quot;:&quot;Tezel&quot;,&quot;given&quot;:&quot;Algan&quot;,&quot;parse-names&quot;:false,&quot;dropping-particle&quot;:&quot;&quot;,&quot;non-dropping-particle&quot;:&quot;&quot;}],&quot;container-title&quot;:&quot;The International Group for Lean Construction&quot;,&quot;accessed&quot;:{&quot;date-parts&quot;:[[2022,2,16]]},&quot;URL&quot;:&quot;file:///C:/Users/pc/Downloads/Comparing-the-methods-of-A3-and-canvasIGLC-28--28th-Annual-Conference-of-the-International-Group-for-Lean-Construction-2020.pdf&quot;,&quot;issued&quot;:{&quot;date-parts&quot;:[[2020,7,6]]},&quot;page&quot;:&quot;13-24&quot;,&quot;expandedJournalTitle&quot;:&quot;The International Group for Lean Construction&quot;,&quot;container-title-short&quot;:&quot;&quot;},&quot;isTemporary&quot;:false}]},{&quot;citationID&quot;:&quot;MENDELEY_CITATION_89e5b8cb-c078-45d2-853e-8a598f632552&quot;,&quot;properties&quot;:{&quot;noteIndex&quot;:0},&quot;isEdited&quot;:false,&quot;manualOverride&quot;:{&quot;isManuallyOverridden&quot;:false,&quot;citeprocText&quot;:&quot;[34]&quot;,&quot;manualOverrideText&quot;:&quot;&quot;},&quot;citationTag&quot;:&quot;MENDELEY_CITATION_v3_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&quot;,&quot;citationItems&quot;:[{&quot;id&quot;:&quot;abd8e87e-4553-3f25-8469-2345114599a1&quot;,&quot;itemData&quot;:{&quot;type&quot;:&quot;article-journal&quot;,&quot;id&quot;:&quot;abd8e87e-4553-3f25-8469-2345114599a1&quot;,&quot;title&quot;:&quot;Bottom-up Strategy for Lean Construction on Site Implementation&quot;,&quot;author&quot;:[{&quot;family&quot;:&quot;Zanotti&quot;,&quot;given&quot;:&quot;Nero&quot;,&quot;parse-names&quot;:false,&quot;dropping-particle&quot;:&quot;&quot;,&quot;non-dropping-particle&quot;:&quot;&quot;},{&quot;family&quot;:&quot;Maranhao&quot;,&quot;given&quot;:&quot;Flavio&quot;,&quot;parse-names&quot;:false,&quot;dropping-particle&quot;:&quot;&quot;,&quot;non-dropping-particle&quot;:&quot;&quot;},{&quot;family&quot;:&quot;Castex&quot;,&quot;given&quot;:&quot;Vitor&quot;,&quot;parse-names&quot;:false,&quot;dropping-particle&quot;:&quot;&quot;,&quot;non-dropping-particle&quot;:&quot;&quot;}],&quot;accessed&quot;:{&quot;date-parts&quot;:[[2022,2,16]]},&quot;URL&quot;:&quot;https://iglcstorage.blob.core.windows.net/papers/iglc-9d4129ce-36ba-44c3-a469-bc918c012ac7.pdf&quot;,&quot;issued&quot;:{&quot;date-parts&quot;:[[2017]]},&quot;volume&quot;:&quot;2&quot;,&quot;container-title-short&quot;:&quot;&quot;},&quot;isTemporary&quot;:false}]},{&quot;citationID&quot;:&quot;MENDELEY_CITATION_91193505-71ca-46dc-bfc9-dd6d3d352bf3&quot;,&quot;properties&quot;:{&quot;noteIndex&quot;:0},&quot;isEdited&quot;:false,&quot;manualOverride&quot;:{&quot;isManuallyOverridden&quot;:false,&quot;citeprocText&quot;:&quot;[35]&quot;,&quot;manualOverrideText&quot;:&quot;&quot;},&quot;citationTag&quot;:&quot;MENDELEY_CITATION_v3_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&quot;,&quot;citationItems&quot;:[{&quot;id&quot;:&quot;6c50af36-cba5-38e8-88d4-362265077882&quot;,&quot;itemData&quot;:{&quot;type&quot;:&quot;article-journal&quot;,&quot;id&quot;:&quot;6c50af36-cba5-38e8-88d4-362265077882&quot;,&quot;title&quot;:&quot;Exploring factors for implementing lean construction for rapid initial successes in construction&quot;,&quot;author&quot;:[{&quot;family&quot;:&quot;Aslam&quot;,&quot;given&quot;:&quot;Mughees&quot;,&quot;parse-names&quot;:false,&quot;dropping-particle&quot;:&quot;&quot;,&quot;non-dropping-particle&quot;:&quot;&quot;},{&quot;family&quot;:&quot;Gao&quot;,&quot;given&quot;:&quot;Zhili&quot;,&quot;parse-names&quot;:false,&quot;dropping-particle&quot;:&quot;&quot;,&quot;non-dropping-particle&quot;:&quot;&quot;},{&quot;family&quot;:&quot;Smith&quot;,&quot;given&quot;:&quot;Gary&quot;,&quot;parse-names&quot;:false,&quot;dropping-particle&quot;:&quot;&quot;,&quot;non-dropping-particle&quot;:&quot;&quot;}],&quot;container-title&quot;:&quot;Journal of Cleaner Production&quot;,&quot;DOI&quot;:&quot;10.1016/j.jclepro.2020.123295&quot;,&quot;ISSN&quot;:&quot;09596526&quot;,&quot;issued&quot;:{&quot;date-parts&quot;:[[2020,12,20]]},&quot;abstract&quot;:&quot;Despite lean philosophies are emerging phenomenon in manufacturing and construction project management for waste reduction and improving sustainability, still, the construction industry is struggling in utilizing its full benefits either due to lack of awareness or convoluted implementing strategies. Companies who are implementing lean processes but unable to achieve immediate initial successes most likely dissociate themselves from lean in the future due to issues they experienced. This study is to provide robust strategies to the construction companies in the selection and implementation of lean tools with a focus on (1) meeting immediate initial successes and (2) adding elements of practicality. A questionnaire survey was designed after a systematic literature review to explore the factors required for the successful implementation of lean tools and techniques. Series of statistical analyses were performed to identify multiple sub-factors that assist in selecting and implementing lean tools and techniques. Many valuable findings generated from the study eventually lead to practical suggestions for new Lean adopters to implement lean construction. Project managers, who are somewhere struggling in lean implementation, will be benefitted from this study by applying innovative project management approaches as advocated by lean philosophies.&quot;,&quot;publisher&quot;:&quot;Elsevier Ltd&quot;,&quot;volume&quot;:&quot;277&quot;,&quot;expandedJournalTitle&quot;:&quot;Journal of Cleaner Production&quot;,&quot;container-title-short&quot;:&quot;&quot;},&quot;isTemporary&quot;:false}]},{&quot;citationID&quot;:&quot;MENDELEY_CITATION_fbea2ef8-e0a9-4840-8365-4bb395267649&quot;,&quot;properties&quot;:{&quot;noteIndex&quot;:0},&quot;isEdited&quot;:false,&quot;manualOverride&quot;:{&quot;isManuallyOverridden&quot;:false,&quot;citeprocText&quot;:&quot;[36]&quot;,&quot;manualOverrideText&quot;:&quot;&quot;},&quot;citationTag&quot;:&quot;MENDELEY_CITATION_v3_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&quot;,&quot;citationItems&quot;:[{&quot;id&quot;:&quot;d8af938a-0743-3de3-aa33-5c18d6719ffe&quot;,&quot;itemData&quot;:{&quot;type&quot;:&quot;paper-conference&quot;,&quot;id&quot;:&quot;d8af938a-0743-3de3-aa33-5c18d6719ffe&quot;,&quot;title&quot;:&quot;Sustainability performance evaluation in building projects by integrating lean and sustainable management using the Delphi method&quot;,&quot;author&quot;:[{&quot;family&quot;:&quot;Cruzado-Ramos&quot;,&quot;given&quot;:&quot;Fiorela&quot;,&quot;parse-names&quot;:false,&quot;dropping-particle&quot;:&quot;&quot;,&quot;non-dropping-particle&quot;:&quot;&quot;},{&quot;family&quot;:&quot;Brioso&quot;,&quot;given&quot;:&quot;Xavier&quot;,&quot;parse-names&quot;:false,&quot;dropping-particle&quot;:&quot;&quot;,&quot;non-dropping-particle&quot;:&quot;&quot;}],&quot;container-title&quot;:&quot;IGLC 28 - 28th Annual Conference of the International Group for Lean Construction 2020&quot;,&quot;DOI&quot;:&quot;10.24928/2020/0132&quot;,&quot;issued&quot;:{&quot;date-parts&quot;:[[2020]]},&quot;page&quot;:&quot;793-804&quot;,&quot;abstract&quot;:&quot;This research paper aims to contribute to the improvement of sustainable management of Peruvian buildings throughout the project lifecycle by integrating the Lean Construction philosophy and sustainability concepts through the Delphi method. First, the literature is reviewed and the existing information on compatibility or synergy between Lean Construction and sustainability management systems is analyzed. After that, with the support of a collaborating company, a methodology for evaluating sustainability performance in projects is developed, which integrates the Last Planner® System and sustainability management. The proposed tool is validated by the Delphi method, for which we solicited expert opinions on the study topics. Next, the proposed methodology protocols corresponding to the evaluation of the design, construction, and use phases of the buildings are developed. Finally, the methodology is applied to five case studies, the results are analyzed, and the methodology is validated. Throughout the research, the principles, tools, techniques, and practices of the Lean philosophy are analyzed, which synergize with the methodologies, standards, and tools of sustainability management.&quot;,&quot;publisher&quot;:&quot;The International Group for Lean Construction&quot;,&quot;container-title-short&quot;:&quot;&quot;},&quot;isTemporary&quot;:false}]},{&quot;citationID&quot;:&quot;MENDELEY_CITATION_0bf12347-8421-4f95-ab57-0295889ef838&quot;,&quot;properties&quot;:{&quot;noteIndex&quot;:0},&quot;isEdited&quot;:false,&quot;manualOverride&quot;:{&quot;isManuallyOverridden&quot;:false,&quot;citeprocText&quot;:&quot;[37]&quot;,&quot;manualOverrideText&quot;:&quot;&quot;},&quot;citationTag&quot;:&quot;MENDELEY_CITATION_v3_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&quot;,&quot;citationItems&quot;:[{&quot;id&quot;:&quot;0a259ff6-af25-3c3b-9318-4e2ee28f7d5f&quot;,&quot;itemData&quot;:{&quot;type&quot;:&quot;paper-conference&quot;,&quot;id&quot;:&quot;0a259ff6-af25-3c3b-9318-4e2ee28f7d5f&quot;,&quot;title&quot;:&quot;Lean and BIM implementation in Colombia; interactions and lessons learned&quot;,&quot;author&quot;:[{&quot;family&quot;:&quot;Gómez-Sánchez&quot;,&quot;given&quot;:&quot;Juan Martín&quot;,&quot;parse-names&quot;:false,&quot;dropping-particle&quot;:&quot;&quot;,&quot;non-dropping-particle&quot;:&quot;&quot;},{&quot;family&quot;:&quot;Ponz-Tienda&quot;,&quot;given&quot;:&quot;José Luis&quot;,&quot;parse-names&quot;:false,&quot;dropping-particle&quot;:&quot;&quot;,&quot;non-dropping-particle&quot;:&quot;&quot;},{&quot;family&quot;:&quot;Romero-Cortés&quot;,&quot;given&quot;:&quot;Juan Pablo&quot;,&quot;parse-names&quot;:false,&quot;dropping-particle&quot;:&quot;&quot;,&quot;non-dropping-particle&quot;:&quot;&quot;}],&quot;container-title&quot;:&quot;27th Annual Conference of the International Group for Lean Construction, IGLC 2019&quot;,&quot;DOI&quot;:&quot;10.24928/2019/0150&quot;,&quot;issued&quot;:{&quot;date-parts&quot;:[[2019]]},&quot;page&quot;:&quot;1117-1128&quot;,&quot;abstract&quot;:&quot;Construction projects are afflicted by cost and time overruns, primarily due to inadequate information sharing among the project participants that causes productivity reductions in the Architectural, Engineering, and Construction (AEC) industry. Therefore, by working on different areas of its value chain, it is possible to increase the construction process productivity. Building Information Modelling (BIM) emerged as a digital platform through which project teams can share and manage project information efficiently, and Lean construction practices address the issue of improving coordination within a project team, smoothing workflow in construction projects through features that reduce waste and increase value. The present research is an applied study that comprises the analysis of the integration of Lean practices and BIM through a real-life implementation in a residential project. This paper contributes to knowledge on BIM and Lean adoption by showing how lean practices reduce coordination-related issues within the project construction, and BIM adoption makes the benefits of Lean principles more visible. Additionally, the literature still lacks specific examples of simultaneous implementation of BIM and Lean for the first time in medium-sized construction companies. The purpose is to report the experiences, opportunities for improvement, and lessons learned from the implementation. Findings show that independent implementation only solves a part of the problem. However, simultaneous implementation exposed the team to more exceptional experiences and opportunities for improvement.&quot;,&quot;publisher&quot;:&quot;The International Group for Lean Construction&quot;,&quot;container-title-short&quot;:&quot;&quot;},&quot;isTemporary&quot;:false}]},{&quot;citationID&quot;:&quot;MENDELEY_CITATION_2b441be3-b8ae-44a1-9922-ba08efccdc8f&quot;,&quot;properties&quot;:{&quot;noteIndex&quot;:0},&quot;isEdited&quot;:false,&quot;manualOverride&quot;:{&quot;isManuallyOverridden&quot;:false,&quot;citeprocText&quot;:&quot;[38]&quot;,&quot;manualOverrideText&quot;:&quot;&quot;},&quot;citationTag&quot;:&quot;MENDELEY_CITATION_v3_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&quot;,&quot;citationItems&quot;:[{&quot;id&quot;:&quot;ac2c1083-5496-337a-b304-5f45175b0fa1&quot;,&quot;itemData&quot;:{&quot;type&quot;:&quot;article-journal&quot;,&quot;id&quot;:&quot;ac2c1083-5496-337a-b304-5f45175b0fa1&quot;,&quot;title&quot;:&quot;Lean production theory-based simulation of modular construction processes&quot;,&quot;author&quot;:[{&quot;family&quot;:&quot;Goh&quot;,&quot;given&quot;:&quot;Matthew&quot;,&quot;parse-names&quot;:false,&quot;dropping-particle&quot;:&quot;&quot;,&quot;non-dropping-particle&quot;:&quot;&quot;},{&quot;family&quot;:&quot;Goh&quot;,&quot;given&quot;:&quot;Yang Miang&quot;,&quot;parse-names&quot;:false,&quot;dropping-particle&quot;:&quot;&quot;,&quot;non-dropping-particle&quot;:&quot;&quot;}],&quot;container-title&quot;:&quot;Automation in Construction&quot;,&quot;DOI&quot;:&quot;10.1016/j.autcon.2018.12.017&quot;,&quot;ISSN&quot;:&quot;09265805&quot;,&quot;issued&quot;:{&quot;date-parts&quot;:[[2019,5,1]]},&quot;page&quot;:&quot;227-244&quot;,&quot;abstract&quot;:&quot;One way to encourage adoption of prefabrication and off-site manufacturing (OSM) techniques, such as modular construction, is to improve the efficiency of site operations, which makes the technology more attractive to non-adopters. Lean principles have been widely applied to improve the productivity and efficiency of construction operations, while simulation augments Lean theory by allowing its benefits and issues to be analyzed quantitatively before actual implementation. Thus, this study aims to conduct a detailed simulation study of modular construction operations, otherwise known as Prefabricated Prefinished Volumetric Construction (PPVC) in Singapore. In contrast with existing research, which are frequently focused on the barriers and drivers to the adoption of prefabrication, this study will provide and evaluate recommendations to improve modular construction efficiency through application of Lean concepts. A detailed baseline (As-Is) simulation model of an ongoing PPVC project case study was first developed. Lean Construction principles were then applied to the baseline simulation model. Key Lean Construction principles and concepts implemented includes Total Quality Management, E-Kanban based Just-In-Time deliveries, cross training and the use of construction robotics. Lean (To-Be) simulation models were developed based on the Lean Construction principles. The outputs from the baseline and Lean models were compared to assess the impact of the proposed improvements. The findings demonstrated that through the application of Lean concepts, reductions in cycle time and process time, and increases in process efficiency and labor productivity can be achieved. The case study also provides a detailed description of the simulation approach, which is a useful reference for future application of simulation in offsite construction research.&quot;,&quot;publisher&quot;:&quot;Elsevier B.V.&quot;,&quot;volume&quot;:&quot;101&quot;,&quot;expandedJournalTitle&quot;:&quot;Automation in Construction&quot;,&quot;container-title-short&quot;:&quot;&quot;},&quot;isTemporary&quot;:false}]},{&quot;citationID&quot;:&quot;MENDELEY_CITATION_8fb03c7f-7193-48fa-aeb5-a21b5074a75a&quot;,&quot;properties&quot;:{&quot;noteIndex&quot;:0},&quot;isEdited&quot;:false,&quot;manualOverride&quot;:{&quot;isManuallyOverridden&quot;:false,&quot;citeprocText&quot;:&quot;[39]&quot;,&quot;manualOverrideText&quot;:&quot;&quot;},&quot;citationTag&quot;:&quot;MENDELEY_CITATION_v3_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&quot;,&quot;citationItems&quot;:[{&quot;id&quot;:&quot;38530476-86ed-3cd7-a9e4-a23b82220422&quot;,&quot;itemData&quot;:{&quot;type&quot;:&quot;paper-conference&quot;,&quot;id&quot;:&quot;38530476-86ed-3cd7-a9e4-a23b82220422&quot;,&quot;title&quot;:&quot;BIM and agent-based model integration for construction management optimization&quot;,&quot;author&quot;:[{&quot;family&quot;:&quot;Rossini&quot;,&quot;given&quot;:&quot;Francesco Livio&quot;,&quot;parse-names&quot;:false,&quot;dropping-particle&quot;:&quot;&quot;,&quot;non-dropping-particle&quot;:&quot;&quot;},{&quot;family&quot;:&quot;Novembri&quot;,&quot;given&quot;:&quot;Gabriele&quot;,&quot;parse-names&quot;:false,&quot;dropping-particle&quot;:&quot;&quot;,&quot;non-dropping-particle&quot;:&quot;&quot;},{&quot;family&quot;:&quot;Fioravanti&quot;,&quot;given&quot;:&quot;Antonio&quot;,&quot;parse-names&quot;:false,&quot;dropping-particle&quot;:&quot;&quot;,&quot;non-dropping-particle&quot;:&quot;&quot;}],&quot;container-title&quot;:&quot;IGLC 2017 - Proceedings of the 25th Annual Conference of the International Group for Lean Construction&quot;,&quot;DOI&quot;:&quot;10.24928/2017/0267&quot;,&quot;issued&quot;:{&quot;date-parts&quot;:[[2017]]},&quot;page&quot;:&quot;111-118&quot;,&quot;abstract&quot;:&quot;The current necessity of manage complexity in the field of building process management push to provide process' figures of construction methodologies and tools capable to support them in a proficient way. With the scope to define in advance the places occupied by workers to accomplish a task, is defined a methodology and related tools to integrate Building Information Modeling (BIM) with an Agent-Based simulation of workers activities. The goal is to know at early project phases where it is possible to work in a more effective and safer way, how it is possible to be more efficient placing in the same working space different working phases and when it is possible to allow the continuity of building operations. The outcome of the system is predicting how much resources are involved in a project, identifying and minimizing wasted time.&quot;,&quot;publisher&quot;:&quot;The International Group for Lean Construction&quot;,&quot;container-title-short&quot;:&quot;&quot;},&quot;isTemporary&quot;:false}]},{&quot;citationID&quot;:&quot;MENDELEY_CITATION_0d2b4e0f-e23e-42ce-89f8-8c75b6418ea9&quot;,&quot;properties&quot;:{&quot;noteIndex&quot;:0},&quot;isEdited&quot;:false,&quot;manualOverride&quot;:{&quot;isManuallyOverridden&quot;:false,&quot;citeprocText&quot;:&quot;[40]&quot;,&quot;manualOverrideText&quot;:&quot;&quot;},&quot;citationTag&quot;:&quot;MENDELEY_CITATION_v3_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&quot;,&quot;citationItems&quot;:[{&quot;id&quot;:&quot;cb37d6cc-f264-305f-b324-23f242f7e1a7&quot;,&quot;itemData&quot;:{&quot;type&quot;:&quot;paper-conference&quot;,&quot;id&quot;:&quot;cb37d6cc-f264-305f-b324-23f242f7e1a7&quot;,&quot;title&quot;:&quot;Implementation of Last Planner® System in an infrastructure project&quot;,&quot;author&quot;:[{&quot;family&quot;:&quot;Kassab&quot;,&quot;given&quot;:&quot;Omar A.&quot;,&quot;parse-names&quot;:false,&quot;dropping-particle&quot;:&quot;&quot;,&quot;non-dropping-particle&quot;:&quot;&quot;},{&quot;family&quot;:&quot;Young&quot;,&quot;given&quot;:&quot;Brendan K.&quot;,&quot;parse-names&quot;:false,&quot;dropping-particle&quot;:&quot;&quot;,&quot;non-dropping-particle&quot;:&quot;&quot;},{&quot;family&quot;:&quot;Lædre&quot;,&quot;given&quot;:&quot;Ola&quot;,&quot;parse-names&quot;:false,&quot;dropping-particle&quot;:&quot;&quot;,&quot;non-dropping-particle&quot;:&quot;&quot;}],&quot;container-title&quot;:&quot;IGLC 28 - 28th Annual Conference of the International Group for Lean Construction 2020&quot;,&quot;DOI&quot;:&quot;10.24928/2020/0089&quot;,&quot;issued&quot;:{&quot;date-parts&quot;:[[2020]]},&quot;page&quot;:&quot;517-528&quot;,&quot;abstract&quot;:&quot;Since the establishment of the Last Planner® system (LPS) by Ballard and Howell, multiple studies have been conducted to evaluate the implementation of LPS in many construction projects. However, few studies have recorded the implementation process in infrastructure projects. This study investigates the implementation of LPS in an infrastructure project (Minnevika Bridge project), detect the challenges that arise during the implementation, and suggest measures to overcome these challenges. Several data collection methods were used in an action research approach; namely, a single case study, a literature study, non-participant/participant observations, six semi-structured interviews and two surveys. The study revealed that the project followed the best practice process map for LPS implementation mentioned in the literature. Moreover, the project experienced challenges described in the literature that tend to arise when adopting LPS, similar to those reported from other construction projects (e.g. participants’ resistance to the system). The study concludes with suggested measures to overcome these challenges (e.g. sufficient training and openness towards the LPS). Finally, the researchers represent challenges that are not clearly described in the literature (e.g., fear of responsibility when making the commitments).&quot;,&quot;publisher&quot;:&quot;The International Group for Lean Construction&quot;,&quot;container-title-short&quot;:&quot;&quot;},&quot;isTemporary&quot;:false}]},{&quot;citationID&quot;:&quot;MENDELEY_CITATION_ddfaa3d4-e937-498a-bd05-161bf29698c3&quot;,&quot;properties&quot;:{&quot;noteIndex&quot;:0},&quot;isEdited&quot;:false,&quot;manualOverride&quot;:{&quot;isManuallyOverridden&quot;:false,&quot;citeprocText&quot;:&quot;[41]&quot;,&quot;manualOverrideText&quot;:&quot;&quot;},&quot;citationTag&quot;:&quot;MENDELEY_CITATION_v3_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&quot;,&quot;citationItems&quot;:[{&quot;id&quot;:&quot;cc46951e-e717-3329-9563-4689cee36fb5&quot;,&quot;itemData&quot;:{&quot;type&quot;:&quot;paper-conference&quot;,&quot;id&quot;:&quot;cc46951e-e717-3329-9563-4689cee36fb5&quot;,&quot;title&quot;:&quot;Waste in design management operations from the viewpoint of project needs&quot;,&quot;author&quot;:[{&quot;family&quot;:&quot;Uusitalo&quot;,&quot;given&quot;:&quot;Petteri&quot;,&quot;parse-names&quot;:false,&quot;dropping-particle&quot;:&quot;&quot;,&quot;non-dropping-particle&quot;:&quot;&quot;},{&quot;family&quot;:&quot;Lehtovaara&quot;,&quot;given&quot;:&quot;Joonas&quot;,&quot;parse-names&quot;:false,&quot;dropping-particle&quot;:&quot;&quot;,&quot;non-dropping-particle&quot;:&quot;&quot;},{&quot;family&quot;:&quot;Seppänen&quot;,&quot;given&quot;:&quot;Olli&quot;,&quot;parse-names&quot;:false,&quot;dropping-particle&quot;:&quot;&quot;,&quot;non-dropping-particle&quot;:&quot;&quot;},{&quot;family&quot;:&quot;Peltokorpi&quot;,&quot;given&quot;:&quot;Antti&quot;,&quot;parse-names&quot;:false,&quot;dropping-particle&quot;:&quot;&quot;,&quot;non-dropping-particle&quot;:&quot;&quot;}],&quot;container-title&quot;:&quot;IGLC 28 - 28th Annual Conference of the International Group for Lean Construction 2020&quot;,&quot;DOI&quot;:&quot;10.24928/2020/0068&quot;,&quot;issued&quot;:{&quot;date-parts&quot;:[[2020]]},&quot;page&quot;:&quot;73-83&quot;,&quot;abstract&quot;:&quot;Waste in all project processes is hindering productivity and project’s financial goals. Successful design management operations ensure error-free design documentation just in time so that production may start when scheduled with confidence for design quality. However, traditional design management processes aim to remove waste on individual design processes, thus neglecting to view the process as a whole. This research answers the question: How the project participants perceive waste in design management operations, and in which ways the waste could be eliminated? Following a design science research approach, methods applied in this research consist of a single-case study and semi-structured interviews with the project’s design-related organization as well as orientation to previous research related to waste in design management process. Several factors related to waste in design management process are identified, and potential countermeasures are proposed. A conceptual, holistically optimized design management process is presented to remove waste to support project teams’ struggle in reaching shared goals. The key aspects are a shared technical design process in combination with decentralized team-based processes, emphasizing designer’s resilience and ability to solve uncertain events by themselves. The flow between these two perspectives is acquired by a social collaboration that is initiated through trust.&quot;,&quot;publisher&quot;:&quot;The International Group for Lean Construction&quot;,&quot;container-title-short&quot;:&quot;&quot;},&quot;isTemporary&quot;:false}]},{&quot;citationID&quot;:&quot;MENDELEY_CITATION_9d9347f8-496a-4836-a4a2-117291c85bbf&quot;,&quot;properties&quot;:{&quot;noteIndex&quot;:0},&quot;isEdited&quot;:false,&quot;manualOverride&quot;:{&quot;isManuallyOverridden&quot;:false,&quot;citeprocText&quot;:&quot;[42]&quot;,&quot;manualOverrideText&quot;:&quot;&quot;},&quot;citationTag&quot;:&quot;MENDELEY_CITATION_v3_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&quot;,&quot;citationItems&quot;:[{&quot;id&quot;:&quot;8ac38f0a-f0f8-323b-9ee4-e726c437de0c&quot;,&quot;itemData&quot;:{&quot;type&quot;:&quot;article-journal&quot;,&quot;id&quot;:&quot;8ac38f0a-f0f8-323b-9ee4-e726c437de0c&quot;,&quot;title&quot;:&quot;Overall Construction Productivity: a new lean metric to identify construction losses and analyse their causes in Engineer-to-Order construction supply chains&quot;,&quot;author&quot;:[{&quot;family&quot;:&quot;Braglia&quot;,&quot;given&quot;:&quot;Marcello&quot;,&quot;parse-names&quot;:false,&quot;dropping-particle&quot;:&quot;&quot;,&quot;non-dropping-particle&quot;:&quot;&quot;},{&quot;family&quot;:&quot;Dallasega&quot;,&quot;given&quot;:&quot;Patrick&quot;,&quot;parse-names&quot;:false,&quot;dropping-particle&quot;:&quot;&quot;,&quot;non-dropping-particle&quot;:&quot;&quot;},{&quot;family&quot;:&quot;Marrazzini&quot;,&quot;given&quot;:&quot;Leonardo&quot;,&quot;parse-names&quot;:false,&quot;dropping-particle&quot;:&quot;&quot;,&quot;non-dropping-particle&quot;:&quot;&quot;}],&quot;container-title&quot;:&quot;Production Planning and Control&quot;,&quot;DOI&quot;:&quot;10.1080/09537287.2020.1837931&quot;,&quot;ISSN&quot;:&quot;13665871&quot;,&quot;issued&quot;:{&quot;date-parts&quot;:[[2020]]},&quot;abstract&quot;:&quot;Construction projects are often unique, time-limited and require a high degree of customization by involving a significant number of Engineer-to-Order (ETO) components. Usually, ETO construction supply chains are composed by a fabrication part off-site and the installation part on-site where different supply chains have to be merged. Generally, many problems are identified during construction on-site and often in a late phase when recovering actions cannot be applied anymore. As a result, construction projects frequently face delays and budget overruns. Owing to these considerations, the paper proposes (i) a framework able to identify the losses and causes of ETO construction supply chains and (ii) a novel metric named Overall Construction Productivity (OCP) supporting the quantification of the overall impact of losses and the implementation of improvement actions. The proposed framework and metric were applied and validated in a medium-sized ETO façade supplier company and a hospital construction project.&quot;,&quot;publisher&quot;:&quot;Taylor and Francis Ltd.&quot;,&quot;expandedJournalTitle&quot;:&quot;Production Planning and Control&quot;,&quot;container-title-short&quot;:&quot;&quot;},&quot;isTemporary&quot;:false}]}]"/>
    <we:property name="MENDELEY_CITATIONS_STYLE" value="{&quot;id&quot;:&quot;https://www.zotero.org/styles/ieee&quot;,&quot;title&quot;:&quot;IEEE&quot;,&quot;format&quot;:&quot;numeri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5697CCAC84841B177B1CA17EDD816" ma:contentTypeVersion="7" ma:contentTypeDescription="Create a new document." ma:contentTypeScope="" ma:versionID="4ce3d70c9c0579608819f8f714efe97c">
  <xsd:schema xmlns:xsd="http://www.w3.org/2001/XMLSchema" xmlns:xs="http://www.w3.org/2001/XMLSchema" xmlns:p="http://schemas.microsoft.com/office/2006/metadata/properties" xmlns:ns3="d33f5394-4262-4cf3-a1fc-c3a8e50e73fd" xmlns:ns4="d17b5f8a-43bc-41ba-988a-b7ff4622f821" targetNamespace="http://schemas.microsoft.com/office/2006/metadata/properties" ma:root="true" ma:fieldsID="6ff3ec62e94568f342885fa040086b0c" ns3:_="" ns4:_="">
    <xsd:import namespace="d33f5394-4262-4cf3-a1fc-c3a8e50e73fd"/>
    <xsd:import namespace="d17b5f8a-43bc-41ba-988a-b7ff4622f82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f5394-4262-4cf3-a1fc-c3a8e50e73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b5f8a-43bc-41ba-988a-b7ff4622f82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CF8239-F283-4431-A348-B14F08647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f5394-4262-4cf3-a1fc-c3a8e50e73fd"/>
    <ds:schemaRef ds:uri="d17b5f8a-43bc-41ba-988a-b7ff4622f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B633D-ED96-415B-A5F8-BFEBA8B5DBB5}">
  <ds:schemaRefs>
    <ds:schemaRef ds:uri="http://schemas.openxmlformats.org/officeDocument/2006/bibliography"/>
  </ds:schemaRefs>
</ds:datastoreItem>
</file>

<file path=customXml/itemProps3.xml><?xml version="1.0" encoding="utf-8"?>
<ds:datastoreItem xmlns:ds="http://schemas.openxmlformats.org/officeDocument/2006/customXml" ds:itemID="{B0DCEC93-673D-4E61-8B44-69D80903947B}">
  <ds:schemaRefs>
    <ds:schemaRef ds:uri="http://schemas.microsoft.com/sharepoint/v3/contenttype/forms"/>
  </ds:schemaRefs>
</ds:datastoreItem>
</file>

<file path=customXml/itemProps4.xml><?xml version="1.0" encoding="utf-8"?>
<ds:datastoreItem xmlns:ds="http://schemas.openxmlformats.org/officeDocument/2006/customXml" ds:itemID="{D985028F-CBE8-41BB-BA5D-4272FE542C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16</Pages>
  <Words>8864</Words>
  <Characters>48756</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MORANTES</dc:creator>
  <cp:keywords/>
  <dc:description/>
  <cp:lastModifiedBy>ADRIANA MORANTES</cp:lastModifiedBy>
  <cp:revision>19</cp:revision>
  <dcterms:created xsi:type="dcterms:W3CDTF">2022-02-24T06:29:00Z</dcterms:created>
  <dcterms:modified xsi:type="dcterms:W3CDTF">2022-03-31T03:24:00Z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0x010100D115697CCAC84841B177B1CA17EDD816</vt:lpwstr>
  </property>
</Properties>
</file>